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2AB8" w14:textId="77777777" w:rsidR="0098636B" w:rsidRDefault="0098636B">
      <w:pPr>
        <w:spacing w:after="0"/>
        <w:jc w:val="center"/>
        <w:rPr>
          <w:rFonts w:ascii="Cambria" w:eastAsia="Cambria" w:hAnsi="Cambria" w:cs="Cambria"/>
          <w:b/>
          <w:sz w:val="36"/>
          <w:szCs w:val="36"/>
        </w:rPr>
      </w:pPr>
    </w:p>
    <w:p w14:paraId="5EACC47C" w14:textId="77777777" w:rsidR="0098636B" w:rsidRDefault="0098636B">
      <w:pPr>
        <w:spacing w:after="0"/>
        <w:jc w:val="center"/>
        <w:rPr>
          <w:rFonts w:ascii="Cambria" w:eastAsia="Cambria" w:hAnsi="Cambria" w:cs="Cambria"/>
          <w:b/>
          <w:sz w:val="36"/>
          <w:szCs w:val="36"/>
        </w:rPr>
      </w:pPr>
    </w:p>
    <w:p w14:paraId="24FABB9D" w14:textId="77777777" w:rsidR="0098636B" w:rsidRDefault="0098636B">
      <w:pPr>
        <w:spacing w:after="0"/>
        <w:jc w:val="center"/>
        <w:rPr>
          <w:rFonts w:ascii="Cambria" w:eastAsia="Cambria" w:hAnsi="Cambria" w:cs="Cambria"/>
          <w:b/>
          <w:sz w:val="36"/>
          <w:szCs w:val="36"/>
        </w:rPr>
      </w:pPr>
    </w:p>
    <w:p w14:paraId="41FC4576" w14:textId="77777777" w:rsidR="0098636B" w:rsidRDefault="0098636B">
      <w:pPr>
        <w:spacing w:after="0"/>
        <w:jc w:val="center"/>
        <w:rPr>
          <w:rFonts w:ascii="Cambria" w:eastAsia="Cambria" w:hAnsi="Cambria" w:cs="Cambria"/>
          <w:b/>
          <w:sz w:val="36"/>
          <w:szCs w:val="36"/>
        </w:rPr>
      </w:pPr>
    </w:p>
    <w:p w14:paraId="06018807" w14:textId="77777777" w:rsidR="0098636B" w:rsidRDefault="00D95801">
      <w:pPr>
        <w:spacing w:after="0"/>
        <w:jc w:val="center"/>
        <w:rPr>
          <w:rFonts w:ascii="Cambria" w:eastAsia="Cambria" w:hAnsi="Cambria" w:cs="Cambria"/>
          <w:b/>
          <w:sz w:val="36"/>
          <w:szCs w:val="36"/>
        </w:rPr>
      </w:pPr>
      <w:r>
        <w:rPr>
          <w:rFonts w:ascii="Cambria" w:eastAsia="Cambria" w:hAnsi="Cambria" w:cs="Cambria"/>
          <w:b/>
          <w:sz w:val="36"/>
          <w:szCs w:val="36"/>
        </w:rPr>
        <w:t xml:space="preserve">LAPORAN MONITORING DAN EVALUASI </w:t>
      </w:r>
    </w:p>
    <w:p w14:paraId="03CC24F3" w14:textId="77777777" w:rsidR="0098636B" w:rsidRDefault="00D95801">
      <w:pPr>
        <w:spacing w:after="0" w:line="240" w:lineRule="auto"/>
        <w:jc w:val="center"/>
        <w:rPr>
          <w:rFonts w:ascii="Times New Roman" w:eastAsia="Times New Roman" w:hAnsi="Times New Roman" w:cs="Times New Roman"/>
          <w:sz w:val="40"/>
          <w:szCs w:val="40"/>
        </w:rPr>
      </w:pPr>
      <w:r>
        <w:rPr>
          <w:rFonts w:ascii="Cambria" w:eastAsia="Cambria" w:hAnsi="Cambria" w:cs="Cambria"/>
          <w:b/>
          <w:sz w:val="40"/>
          <w:szCs w:val="40"/>
        </w:rPr>
        <w:t>Rencana Pembelajaran Semester (RPS)</w:t>
      </w:r>
    </w:p>
    <w:p w14:paraId="49B23ECA" w14:textId="77777777" w:rsidR="0098636B" w:rsidRDefault="0098636B">
      <w:pPr>
        <w:spacing w:after="0"/>
        <w:jc w:val="center"/>
        <w:rPr>
          <w:rFonts w:ascii="Cambria" w:eastAsia="Cambria" w:hAnsi="Cambria" w:cs="Cambria"/>
          <w:b/>
          <w:sz w:val="32"/>
          <w:szCs w:val="32"/>
        </w:rPr>
      </w:pPr>
    </w:p>
    <w:p w14:paraId="561FB448" w14:textId="77777777" w:rsidR="0098636B" w:rsidRDefault="00D95801">
      <w:pPr>
        <w:spacing w:after="0"/>
        <w:jc w:val="center"/>
        <w:rPr>
          <w:rFonts w:ascii="Cambria" w:eastAsia="Cambria" w:hAnsi="Cambria" w:cs="Cambria"/>
          <w:b/>
          <w:sz w:val="32"/>
          <w:szCs w:val="32"/>
        </w:rPr>
      </w:pPr>
      <w:r>
        <w:rPr>
          <w:rFonts w:ascii="Cambria" w:eastAsia="Cambria" w:hAnsi="Cambria" w:cs="Cambria"/>
          <w:b/>
          <w:noProof/>
          <w:sz w:val="32"/>
          <w:szCs w:val="32"/>
          <w:lang w:val="en-US"/>
        </w:rPr>
        <w:drawing>
          <wp:inline distT="0" distB="0" distL="0" distR="0" wp14:anchorId="6C7A7C85" wp14:editId="3207E77D">
            <wp:extent cx="1181100" cy="9906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1100" cy="990600"/>
                    </a:xfrm>
                    <a:prstGeom prst="rect">
                      <a:avLst/>
                    </a:prstGeom>
                    <a:ln/>
                  </pic:spPr>
                </pic:pic>
              </a:graphicData>
            </a:graphic>
          </wp:inline>
        </w:drawing>
      </w:r>
    </w:p>
    <w:p w14:paraId="19541363" w14:textId="77777777" w:rsidR="0098636B" w:rsidRDefault="0098636B">
      <w:pPr>
        <w:spacing w:after="0"/>
        <w:jc w:val="center"/>
        <w:rPr>
          <w:rFonts w:ascii="Cambria" w:eastAsia="Cambria" w:hAnsi="Cambria" w:cs="Cambria"/>
          <w:b/>
          <w:sz w:val="32"/>
          <w:szCs w:val="32"/>
        </w:rPr>
      </w:pPr>
    </w:p>
    <w:p w14:paraId="49787FA7" w14:textId="77777777" w:rsidR="0098636B" w:rsidRDefault="00D95801">
      <w:pPr>
        <w:spacing w:after="0"/>
        <w:jc w:val="center"/>
        <w:rPr>
          <w:rFonts w:ascii="Cambria" w:eastAsia="Cambria" w:hAnsi="Cambria" w:cs="Cambria"/>
          <w:b/>
          <w:sz w:val="32"/>
          <w:szCs w:val="32"/>
        </w:rPr>
      </w:pPr>
      <w:r>
        <w:rPr>
          <w:rFonts w:ascii="Cambria" w:eastAsia="Cambria" w:hAnsi="Cambria" w:cs="Cambria"/>
          <w:b/>
          <w:sz w:val="32"/>
          <w:szCs w:val="32"/>
        </w:rPr>
        <w:t>FAKULTAS ILMU SOSIAL DAN ILMU POLITIK</w:t>
      </w:r>
    </w:p>
    <w:p w14:paraId="2EC5F679" w14:textId="77777777" w:rsidR="0098636B" w:rsidRDefault="0098636B">
      <w:pPr>
        <w:tabs>
          <w:tab w:val="center" w:pos="4513"/>
          <w:tab w:val="left" w:pos="6900"/>
        </w:tabs>
        <w:spacing w:after="0"/>
        <w:rPr>
          <w:rFonts w:ascii="Cambria" w:eastAsia="Cambria" w:hAnsi="Cambria" w:cs="Cambria"/>
          <w:b/>
          <w:sz w:val="32"/>
          <w:szCs w:val="32"/>
        </w:rPr>
      </w:pPr>
    </w:p>
    <w:p w14:paraId="7B8D3A66" w14:textId="77777777" w:rsidR="0098636B" w:rsidRDefault="00D95801">
      <w:pPr>
        <w:tabs>
          <w:tab w:val="center" w:pos="4513"/>
          <w:tab w:val="left" w:pos="6045"/>
        </w:tabs>
        <w:spacing w:after="0"/>
        <w:rPr>
          <w:rFonts w:ascii="Cambria" w:eastAsia="Cambria" w:hAnsi="Cambria" w:cs="Cambria"/>
          <w:sz w:val="24"/>
          <w:szCs w:val="24"/>
        </w:rPr>
      </w:pPr>
      <w:r>
        <w:rPr>
          <w:rFonts w:ascii="Cambria" w:eastAsia="Cambria" w:hAnsi="Cambria" w:cs="Cambria"/>
          <w:b/>
          <w:sz w:val="28"/>
          <w:szCs w:val="28"/>
        </w:rPr>
        <w:tab/>
      </w:r>
    </w:p>
    <w:p w14:paraId="74064EF7" w14:textId="77777777" w:rsidR="0098636B" w:rsidRDefault="00D95801">
      <w:pPr>
        <w:tabs>
          <w:tab w:val="left" w:pos="1134"/>
          <w:tab w:val="left" w:pos="2580"/>
          <w:tab w:val="center" w:pos="4513"/>
          <w:tab w:val="left" w:pos="6045"/>
        </w:tabs>
        <w:spacing w:after="0"/>
        <w:rPr>
          <w:rFonts w:ascii="Cambria" w:eastAsia="Cambria" w:hAnsi="Cambria" w:cs="Cambria"/>
          <w:sz w:val="24"/>
          <w:szCs w:val="24"/>
        </w:rPr>
      </w:pPr>
      <w:r>
        <w:rPr>
          <w:rFonts w:ascii="Cambria" w:eastAsia="Cambria" w:hAnsi="Cambria" w:cs="Cambria"/>
          <w:sz w:val="24"/>
          <w:szCs w:val="24"/>
        </w:rPr>
        <w:tab/>
      </w:r>
    </w:p>
    <w:p w14:paraId="311059EF" w14:textId="77777777" w:rsidR="0098636B" w:rsidRDefault="0098636B">
      <w:pPr>
        <w:tabs>
          <w:tab w:val="left" w:pos="1134"/>
          <w:tab w:val="center" w:pos="4513"/>
          <w:tab w:val="left" w:pos="6045"/>
        </w:tabs>
        <w:spacing w:after="0"/>
        <w:jc w:val="center"/>
        <w:rPr>
          <w:rFonts w:ascii="Cambria" w:eastAsia="Cambria" w:hAnsi="Cambria" w:cs="Cambria"/>
          <w:b/>
          <w:sz w:val="24"/>
          <w:szCs w:val="24"/>
        </w:rPr>
      </w:pPr>
    </w:p>
    <w:p w14:paraId="3AF2AEAF" w14:textId="77777777" w:rsidR="00AE2D5B" w:rsidRDefault="00AE2D5B" w:rsidP="00AE2D5B">
      <w:pPr>
        <w:spacing w:after="0" w:line="240" w:lineRule="auto"/>
        <w:jc w:val="center"/>
        <w:rPr>
          <w:rFonts w:ascii="Cambria" w:eastAsia="Cambria" w:hAnsi="Cambria" w:cs="Cambria"/>
          <w:b/>
          <w:sz w:val="24"/>
          <w:szCs w:val="24"/>
        </w:rPr>
      </w:pPr>
      <w:r>
        <w:rPr>
          <w:rFonts w:ascii="Cambria" w:eastAsia="Cambria" w:hAnsi="Cambria" w:cs="Cambria"/>
          <w:b/>
          <w:sz w:val="24"/>
          <w:szCs w:val="24"/>
        </w:rPr>
        <w:t xml:space="preserve">Tim </w:t>
      </w:r>
      <w:r w:rsidRPr="0023393C">
        <w:rPr>
          <w:rFonts w:ascii="Cambria" w:eastAsia="Cambria" w:hAnsi="Cambria" w:cs="Cambria"/>
          <w:b/>
          <w:sz w:val="24"/>
          <w:szCs w:val="24"/>
        </w:rPr>
        <w:t>Penyusun</w:t>
      </w:r>
      <w:r>
        <w:rPr>
          <w:rFonts w:ascii="Cambria" w:eastAsia="Cambria" w:hAnsi="Cambria" w:cs="Cambria"/>
          <w:b/>
          <w:sz w:val="24"/>
          <w:szCs w:val="24"/>
        </w:rPr>
        <w:t>:</w:t>
      </w:r>
    </w:p>
    <w:p w14:paraId="0B244DB0" w14:textId="77777777" w:rsidR="00AE2D5B" w:rsidRDefault="00AE2D5B" w:rsidP="00AE2D5B">
      <w:pPr>
        <w:spacing w:after="0" w:line="240" w:lineRule="auto"/>
        <w:ind w:left="720"/>
        <w:jc w:val="center"/>
        <w:rPr>
          <w:rFonts w:ascii="Cambria" w:eastAsia="Cambria" w:hAnsi="Cambria" w:cs="Cambria"/>
          <w:sz w:val="24"/>
          <w:szCs w:val="24"/>
        </w:rPr>
      </w:pPr>
    </w:p>
    <w:p w14:paraId="0AC511D0" w14:textId="77777777" w:rsidR="00AE2D5B" w:rsidRDefault="00AE2D5B" w:rsidP="00AE2D5B">
      <w:pPr>
        <w:spacing w:after="0" w:line="240" w:lineRule="auto"/>
        <w:ind w:left="720"/>
        <w:jc w:val="center"/>
        <w:rPr>
          <w:rFonts w:ascii="Cambria" w:eastAsia="Cambria" w:hAnsi="Cambria" w:cs="Cambria"/>
          <w:sz w:val="24"/>
          <w:szCs w:val="24"/>
        </w:rPr>
      </w:pPr>
      <w:r>
        <w:rPr>
          <w:rFonts w:ascii="Cambria" w:eastAsia="Cambria" w:hAnsi="Cambria" w:cs="Cambria"/>
          <w:sz w:val="24"/>
          <w:szCs w:val="24"/>
        </w:rPr>
        <w:t>Dr. R</w:t>
      </w:r>
      <w:r w:rsidRPr="00CB46DE">
        <w:rPr>
          <w:rFonts w:ascii="Cambria" w:eastAsia="Cambria" w:hAnsi="Cambria" w:cs="Cambria"/>
          <w:sz w:val="24"/>
          <w:szCs w:val="24"/>
        </w:rPr>
        <w:t xml:space="preserve">d </w:t>
      </w:r>
      <w:r>
        <w:rPr>
          <w:rFonts w:ascii="Cambria" w:eastAsia="Cambria" w:hAnsi="Cambria" w:cs="Cambria"/>
          <w:sz w:val="24"/>
          <w:szCs w:val="24"/>
        </w:rPr>
        <w:t>Ahmad Buchari, S.IP., M.Si. (Ketua UPM)</w:t>
      </w:r>
    </w:p>
    <w:p w14:paraId="454906DE" w14:textId="77777777" w:rsidR="00AE2D5B" w:rsidRPr="0023393C" w:rsidRDefault="00AE2D5B" w:rsidP="00AE2D5B">
      <w:pPr>
        <w:spacing w:after="0" w:line="240" w:lineRule="auto"/>
        <w:ind w:left="426"/>
        <w:jc w:val="center"/>
        <w:rPr>
          <w:rFonts w:ascii="Cambria" w:eastAsia="Cambria" w:hAnsi="Cambria" w:cs="Cambria"/>
          <w:sz w:val="24"/>
          <w:szCs w:val="24"/>
        </w:rPr>
      </w:pPr>
      <w:r w:rsidRPr="0023393C">
        <w:rPr>
          <w:rFonts w:ascii="Cambria" w:eastAsia="Cambria" w:hAnsi="Cambria" w:cs="Cambria"/>
          <w:sz w:val="24"/>
          <w:szCs w:val="24"/>
        </w:rPr>
        <w:t>GKM</w:t>
      </w:r>
    </w:p>
    <w:p w14:paraId="1D99563B" w14:textId="77777777" w:rsidR="00AE2D5B" w:rsidRDefault="00AE2D5B" w:rsidP="00AE2D5B">
      <w:pPr>
        <w:spacing w:after="0" w:line="240" w:lineRule="auto"/>
        <w:jc w:val="center"/>
        <w:rPr>
          <w:rFonts w:ascii="Cambria" w:eastAsia="Cambria" w:hAnsi="Cambria" w:cs="Cambria"/>
          <w:b/>
          <w:sz w:val="24"/>
          <w:szCs w:val="24"/>
        </w:rPr>
      </w:pPr>
    </w:p>
    <w:p w14:paraId="1E8DD846" w14:textId="77777777" w:rsidR="00AE2D5B" w:rsidRDefault="00AE2D5B" w:rsidP="00AE2D5B">
      <w:pPr>
        <w:spacing w:after="0" w:line="240" w:lineRule="auto"/>
        <w:jc w:val="center"/>
        <w:rPr>
          <w:rFonts w:ascii="Cambria" w:eastAsia="Cambria" w:hAnsi="Cambria" w:cs="Cambria"/>
          <w:b/>
          <w:sz w:val="24"/>
          <w:szCs w:val="24"/>
        </w:rPr>
      </w:pPr>
    </w:p>
    <w:p w14:paraId="42AEA9CE" w14:textId="77777777" w:rsidR="00AE2D5B" w:rsidRDefault="00AE2D5B" w:rsidP="00AE2D5B">
      <w:pPr>
        <w:rPr>
          <w:rFonts w:ascii="Cambria" w:eastAsia="Cambria" w:hAnsi="Cambria" w:cs="Cambria"/>
          <w:sz w:val="32"/>
          <w:szCs w:val="32"/>
        </w:rPr>
      </w:pPr>
    </w:p>
    <w:p w14:paraId="41B51C67" w14:textId="77777777" w:rsidR="00AE2D5B" w:rsidRDefault="00AE2D5B" w:rsidP="00AE2D5B">
      <w:pPr>
        <w:rPr>
          <w:rFonts w:ascii="Cambria" w:eastAsia="Cambria" w:hAnsi="Cambria" w:cs="Cambria"/>
          <w:sz w:val="32"/>
          <w:szCs w:val="32"/>
        </w:rPr>
      </w:pPr>
    </w:p>
    <w:p w14:paraId="5C0F69B7" w14:textId="77777777" w:rsidR="00AE2D5B" w:rsidRDefault="00AE2D5B" w:rsidP="00AE2D5B">
      <w:pPr>
        <w:spacing w:after="0"/>
        <w:jc w:val="center"/>
        <w:rPr>
          <w:rFonts w:ascii="Cambria" w:eastAsia="Cambria" w:hAnsi="Cambria" w:cs="Cambria"/>
          <w:b/>
          <w:sz w:val="28"/>
          <w:szCs w:val="28"/>
        </w:rPr>
      </w:pPr>
      <w:r w:rsidRPr="0023393C">
        <w:rPr>
          <w:rFonts w:ascii="Cambria" w:eastAsia="Cambria" w:hAnsi="Cambria" w:cs="Cambria"/>
          <w:b/>
          <w:sz w:val="28"/>
          <w:szCs w:val="28"/>
        </w:rPr>
        <w:t>UNIT</w:t>
      </w:r>
      <w:r>
        <w:rPr>
          <w:rFonts w:ascii="Cambria" w:eastAsia="Cambria" w:hAnsi="Cambria" w:cs="Cambria"/>
          <w:b/>
          <w:sz w:val="28"/>
          <w:szCs w:val="28"/>
        </w:rPr>
        <w:t xml:space="preserve"> PENJAMINAN MUTU</w:t>
      </w:r>
    </w:p>
    <w:p w14:paraId="56578A90" w14:textId="77777777" w:rsidR="00AE2D5B" w:rsidRPr="0023393C" w:rsidRDefault="00AE2D5B" w:rsidP="00AE2D5B">
      <w:pPr>
        <w:spacing w:after="0"/>
        <w:jc w:val="center"/>
        <w:rPr>
          <w:rFonts w:ascii="Cambria" w:eastAsia="Cambria" w:hAnsi="Cambria" w:cs="Cambria"/>
          <w:b/>
          <w:sz w:val="28"/>
          <w:szCs w:val="28"/>
        </w:rPr>
      </w:pPr>
      <w:r w:rsidRPr="0023393C">
        <w:rPr>
          <w:rFonts w:ascii="Cambria" w:eastAsia="Cambria" w:hAnsi="Cambria" w:cs="Cambria"/>
          <w:b/>
          <w:sz w:val="28"/>
          <w:szCs w:val="28"/>
        </w:rPr>
        <w:t xml:space="preserve">FAKULTAS </w:t>
      </w:r>
    </w:p>
    <w:p w14:paraId="776BA487" w14:textId="77777777" w:rsidR="00AE2D5B" w:rsidRDefault="00AE2D5B" w:rsidP="00AE2D5B">
      <w:pPr>
        <w:spacing w:after="0"/>
        <w:jc w:val="center"/>
        <w:rPr>
          <w:rFonts w:ascii="Cambria" w:eastAsia="Cambria" w:hAnsi="Cambria" w:cs="Cambria"/>
          <w:b/>
          <w:sz w:val="28"/>
          <w:szCs w:val="28"/>
        </w:rPr>
      </w:pPr>
      <w:r>
        <w:rPr>
          <w:rFonts w:ascii="Cambria" w:eastAsia="Cambria" w:hAnsi="Cambria" w:cs="Cambria"/>
          <w:b/>
          <w:sz w:val="28"/>
          <w:szCs w:val="28"/>
        </w:rPr>
        <w:t>UNIVERSITAS PADJADJARAN</w:t>
      </w:r>
    </w:p>
    <w:p w14:paraId="7793D6A9" w14:textId="77777777" w:rsidR="00AE2D5B" w:rsidRDefault="00AE2D5B" w:rsidP="00AE2D5B">
      <w:pPr>
        <w:spacing w:after="0"/>
        <w:jc w:val="center"/>
        <w:rPr>
          <w:rFonts w:ascii="Cambria" w:eastAsia="Cambria" w:hAnsi="Cambria" w:cs="Cambria"/>
          <w:b/>
          <w:sz w:val="28"/>
          <w:szCs w:val="28"/>
        </w:rPr>
      </w:pPr>
      <w:r>
        <w:rPr>
          <w:rFonts w:ascii="Cambria" w:eastAsia="Cambria" w:hAnsi="Cambria" w:cs="Cambria"/>
          <w:b/>
          <w:sz w:val="28"/>
          <w:szCs w:val="28"/>
        </w:rPr>
        <w:t>TAHUN 2023</w:t>
      </w:r>
    </w:p>
    <w:p w14:paraId="7D9F08E7" w14:textId="77777777" w:rsidR="00AE2D5B" w:rsidRDefault="00AE2D5B" w:rsidP="00AE2D5B">
      <w:pPr>
        <w:spacing w:after="0"/>
        <w:jc w:val="center"/>
        <w:rPr>
          <w:rFonts w:ascii="Cambria" w:eastAsia="Cambria" w:hAnsi="Cambria" w:cs="Cambria"/>
          <w:b/>
          <w:sz w:val="28"/>
          <w:szCs w:val="28"/>
        </w:rPr>
      </w:pPr>
    </w:p>
    <w:p w14:paraId="59257B54" w14:textId="77777777" w:rsidR="00AE2D5B" w:rsidRDefault="00AE2D5B" w:rsidP="00AE2D5B">
      <w:pPr>
        <w:spacing w:after="0"/>
        <w:jc w:val="center"/>
        <w:rPr>
          <w:rFonts w:ascii="Cambria" w:eastAsia="Cambria" w:hAnsi="Cambria" w:cs="Cambria"/>
          <w:b/>
          <w:sz w:val="28"/>
          <w:szCs w:val="28"/>
        </w:rPr>
      </w:pPr>
    </w:p>
    <w:p w14:paraId="0DF937A3" w14:textId="77777777" w:rsidR="00AE2D5B" w:rsidRDefault="00AE2D5B" w:rsidP="00AE2D5B">
      <w:pPr>
        <w:spacing w:after="0"/>
        <w:jc w:val="center"/>
        <w:rPr>
          <w:rFonts w:ascii="Cambria" w:eastAsia="Cambria" w:hAnsi="Cambria" w:cs="Cambria"/>
          <w:b/>
          <w:sz w:val="28"/>
          <w:szCs w:val="28"/>
        </w:rPr>
      </w:pPr>
    </w:p>
    <w:p w14:paraId="2CD80DD5" w14:textId="77777777" w:rsidR="00AE2D5B" w:rsidRDefault="00AE2D5B" w:rsidP="00AE2D5B">
      <w:pPr>
        <w:spacing w:after="0"/>
        <w:jc w:val="center"/>
        <w:rPr>
          <w:rFonts w:ascii="Cambria" w:eastAsia="Cambria" w:hAnsi="Cambria" w:cs="Cambria"/>
          <w:b/>
          <w:sz w:val="28"/>
          <w:szCs w:val="28"/>
        </w:rPr>
      </w:pPr>
    </w:p>
    <w:p w14:paraId="77975EE5" w14:textId="77777777" w:rsidR="00AE2D5B" w:rsidRDefault="00AE2D5B" w:rsidP="00AE2D5B">
      <w:pPr>
        <w:spacing w:after="0"/>
        <w:jc w:val="center"/>
        <w:rPr>
          <w:rFonts w:ascii="Cambria" w:eastAsia="Cambria" w:hAnsi="Cambria" w:cs="Cambria"/>
          <w:b/>
          <w:sz w:val="28"/>
          <w:szCs w:val="28"/>
        </w:rPr>
      </w:pPr>
    </w:p>
    <w:p w14:paraId="05207214" w14:textId="77777777" w:rsidR="00AE2D5B" w:rsidRDefault="00AE2D5B" w:rsidP="00AE2D5B">
      <w:pPr>
        <w:spacing w:after="0"/>
        <w:jc w:val="center"/>
        <w:rPr>
          <w:rFonts w:ascii="Cambria" w:eastAsia="Cambria" w:hAnsi="Cambria" w:cs="Cambria"/>
          <w:b/>
          <w:sz w:val="28"/>
          <w:szCs w:val="28"/>
        </w:rPr>
      </w:pPr>
    </w:p>
    <w:p w14:paraId="48C5188C" w14:textId="77777777" w:rsidR="00AE2D5B" w:rsidRDefault="00AE2D5B" w:rsidP="00AE2D5B">
      <w:pPr>
        <w:spacing w:after="0"/>
        <w:jc w:val="center"/>
        <w:rPr>
          <w:rFonts w:ascii="Cambria" w:eastAsia="Cambria" w:hAnsi="Cambria" w:cs="Cambria"/>
          <w:b/>
          <w:sz w:val="28"/>
          <w:szCs w:val="28"/>
        </w:rPr>
      </w:pPr>
    </w:p>
    <w:p w14:paraId="4C4B7DF0" w14:textId="77777777" w:rsidR="00AE2D5B" w:rsidRDefault="00AE2D5B" w:rsidP="00AE2D5B">
      <w:pPr>
        <w:spacing w:after="0"/>
        <w:jc w:val="center"/>
        <w:rPr>
          <w:rFonts w:ascii="Cambria" w:eastAsia="Cambria" w:hAnsi="Cambria" w:cs="Cambria"/>
          <w:b/>
          <w:sz w:val="28"/>
          <w:szCs w:val="28"/>
        </w:rPr>
      </w:pPr>
    </w:p>
    <w:p w14:paraId="072B3A2E" w14:textId="77777777" w:rsidR="00AE2D5B" w:rsidRDefault="00AE2D5B" w:rsidP="00AE2D5B">
      <w:pPr>
        <w:spacing w:after="0"/>
        <w:jc w:val="center"/>
        <w:rPr>
          <w:rFonts w:ascii="Cambria" w:eastAsia="Cambria" w:hAnsi="Cambria" w:cs="Cambria"/>
          <w:b/>
          <w:sz w:val="28"/>
          <w:szCs w:val="28"/>
        </w:rPr>
      </w:pPr>
    </w:p>
    <w:p w14:paraId="2063AFF5" w14:textId="77777777" w:rsidR="00AE2D5B" w:rsidRDefault="00AE2D5B" w:rsidP="00AE2D5B">
      <w:pPr>
        <w:spacing w:after="0"/>
        <w:jc w:val="center"/>
        <w:rPr>
          <w:rFonts w:ascii="Cambria" w:eastAsia="Cambria" w:hAnsi="Cambria" w:cs="Cambria"/>
          <w:b/>
          <w:sz w:val="28"/>
          <w:szCs w:val="28"/>
        </w:rPr>
      </w:pPr>
    </w:p>
    <w:p w14:paraId="2B621B27" w14:textId="77777777" w:rsidR="00AE2D5B" w:rsidRDefault="00AE2D5B" w:rsidP="00AE2D5B">
      <w:pPr>
        <w:spacing w:after="0"/>
        <w:jc w:val="center"/>
        <w:rPr>
          <w:rFonts w:ascii="Cambria" w:eastAsia="Cambria" w:hAnsi="Cambria" w:cs="Cambria"/>
          <w:sz w:val="24"/>
          <w:szCs w:val="24"/>
        </w:rPr>
      </w:pPr>
      <w:r>
        <w:rPr>
          <w:rFonts w:ascii="Cambria" w:eastAsia="Cambria" w:hAnsi="Cambria" w:cs="Cambria"/>
          <w:b/>
          <w:sz w:val="28"/>
          <w:szCs w:val="28"/>
        </w:rPr>
        <w:t>Program Studi:</w:t>
      </w:r>
    </w:p>
    <w:p w14:paraId="6DB87624"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1. D4 Terapan Bisnis Logistik</w:t>
      </w:r>
    </w:p>
    <w:p w14:paraId="58992E26"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2. D4 Administrasi Keuangan Publik</w:t>
      </w:r>
    </w:p>
    <w:p w14:paraId="078C5760"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3. D4 Administrasi Pemerintahan</w:t>
      </w:r>
    </w:p>
    <w:p w14:paraId="2E00C31C"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4. D4 Kearsipan Digital</w:t>
      </w:r>
    </w:p>
    <w:p w14:paraId="6E49DCB7"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5. S1 Hubungan Internasional </w:t>
      </w:r>
    </w:p>
    <w:p w14:paraId="22A546A1"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6. S1 Ilmu Administrasi Bisnis </w:t>
      </w:r>
    </w:p>
    <w:p w14:paraId="39934290"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7. S1 Administrasi Publik </w:t>
      </w:r>
    </w:p>
    <w:p w14:paraId="616D715E"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8. S1 Ilmu Pemerintahan </w:t>
      </w:r>
    </w:p>
    <w:p w14:paraId="3EA301EF"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9. S1 Ilmu Politik </w:t>
      </w:r>
    </w:p>
    <w:p w14:paraId="0E8DFF0D"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10. S1 Sosiologi </w:t>
      </w:r>
    </w:p>
    <w:p w14:paraId="787E454D"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11. S1 Ilmu Kesejahteraan Sosial </w:t>
      </w:r>
    </w:p>
    <w:p w14:paraId="1F3581ED"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12. S1 Antropologi </w:t>
      </w:r>
    </w:p>
    <w:p w14:paraId="62C62AC0" w14:textId="77777777" w:rsidR="00AE2D5B" w:rsidRDefault="00AE2D5B" w:rsidP="00AE2D5B">
      <w:pPr>
        <w:tabs>
          <w:tab w:val="center" w:pos="4513"/>
          <w:tab w:val="left" w:pos="6900"/>
        </w:tabs>
        <w:spacing w:after="0"/>
        <w:ind w:left="3150"/>
        <w:rPr>
          <w:rFonts w:ascii="Cambria" w:eastAsia="Cambria" w:hAnsi="Cambria" w:cs="Cambria"/>
          <w:sz w:val="24"/>
          <w:szCs w:val="24"/>
        </w:rPr>
      </w:pPr>
      <w:r>
        <w:rPr>
          <w:rFonts w:ascii="Cambria" w:eastAsia="Cambria" w:hAnsi="Cambria" w:cs="Cambria"/>
          <w:sz w:val="24"/>
          <w:szCs w:val="24"/>
        </w:rPr>
        <w:t xml:space="preserve">13. S1 Administrasi Bisnis K. Pangandaran </w:t>
      </w:r>
    </w:p>
    <w:p w14:paraId="6762F6CB"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14. S2 Administrasi Publik</w:t>
      </w:r>
    </w:p>
    <w:p w14:paraId="5AA2AAED"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15. S2 Administasi Bisnis</w:t>
      </w:r>
    </w:p>
    <w:p w14:paraId="2D84367E"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 xml:space="preserve">16. S2 Ilmu Pemerintahan </w:t>
      </w:r>
    </w:p>
    <w:p w14:paraId="442B44EF"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17. S2 Ilmu Politik</w:t>
      </w:r>
    </w:p>
    <w:p w14:paraId="4B005167"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18. S2 Kesejahteraan Sosial</w:t>
      </w:r>
    </w:p>
    <w:p w14:paraId="663FA851"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19. S2 Kebijakan Publik</w:t>
      </w:r>
    </w:p>
    <w:p w14:paraId="33292BB4"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20. S2 Sosiologi</w:t>
      </w:r>
    </w:p>
    <w:p w14:paraId="4D7E7108"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21. S2 Antropologi</w:t>
      </w:r>
    </w:p>
    <w:p w14:paraId="06C3152E"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22. S3 Ilmu Administrasi</w:t>
      </w:r>
    </w:p>
    <w:p w14:paraId="05102DF4"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23. S3 Hubungan Internasional</w:t>
      </w:r>
    </w:p>
    <w:p w14:paraId="58BF8B82" w14:textId="77777777" w:rsidR="00AE2D5B"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24. S3 Kesejahteran Sosial</w:t>
      </w:r>
    </w:p>
    <w:p w14:paraId="4757D7F6" w14:textId="77777777" w:rsidR="00AE2D5B" w:rsidRPr="000C5D9F" w:rsidRDefault="00AE2D5B" w:rsidP="00AE2D5B">
      <w:pPr>
        <w:tabs>
          <w:tab w:val="center" w:pos="4513"/>
          <w:tab w:val="left" w:pos="6900"/>
        </w:tabs>
        <w:spacing w:after="0"/>
        <w:ind w:left="3150"/>
        <w:rPr>
          <w:rFonts w:ascii="Cambria" w:eastAsia="Cambria" w:hAnsi="Cambria" w:cs="Cambria"/>
          <w:sz w:val="24"/>
          <w:szCs w:val="24"/>
          <w:lang w:val="en-US"/>
        </w:rPr>
      </w:pPr>
      <w:r>
        <w:rPr>
          <w:rFonts w:ascii="Cambria" w:eastAsia="Cambria" w:hAnsi="Cambria" w:cs="Cambria"/>
          <w:sz w:val="24"/>
          <w:szCs w:val="24"/>
          <w:lang w:val="en-US"/>
        </w:rPr>
        <w:t>25 S3 Sosiologi</w:t>
      </w:r>
    </w:p>
    <w:p w14:paraId="1004DB20" w14:textId="77777777" w:rsidR="00AE2D5B" w:rsidRDefault="00AE2D5B" w:rsidP="00AE2D5B">
      <w:pPr>
        <w:spacing w:after="0"/>
        <w:jc w:val="center"/>
        <w:rPr>
          <w:rFonts w:ascii="Cambria" w:eastAsia="Cambria" w:hAnsi="Cambria" w:cs="Cambria"/>
          <w:b/>
          <w:sz w:val="28"/>
          <w:szCs w:val="28"/>
        </w:rPr>
      </w:pPr>
    </w:p>
    <w:p w14:paraId="25571D8A" w14:textId="77777777" w:rsidR="00AE2D5B" w:rsidRDefault="00AE2D5B" w:rsidP="00AE2D5B">
      <w:pPr>
        <w:spacing w:after="0"/>
        <w:jc w:val="center"/>
        <w:rPr>
          <w:rFonts w:ascii="Cambria" w:eastAsia="Cambria" w:hAnsi="Cambria" w:cs="Cambria"/>
          <w:b/>
          <w:sz w:val="28"/>
          <w:szCs w:val="28"/>
        </w:rPr>
      </w:pPr>
    </w:p>
    <w:p w14:paraId="1A14F27B" w14:textId="77777777" w:rsidR="00AE2D5B" w:rsidRDefault="00AE2D5B" w:rsidP="00AE2D5B">
      <w:pPr>
        <w:spacing w:after="0"/>
        <w:jc w:val="center"/>
        <w:rPr>
          <w:rFonts w:ascii="Cambria" w:eastAsia="Cambria" w:hAnsi="Cambria" w:cs="Cambria"/>
          <w:b/>
          <w:sz w:val="28"/>
          <w:szCs w:val="28"/>
        </w:rPr>
      </w:pPr>
    </w:p>
    <w:p w14:paraId="30A706C4" w14:textId="77777777" w:rsidR="00AE2D5B" w:rsidRDefault="00AE2D5B" w:rsidP="00AE2D5B">
      <w:pPr>
        <w:spacing w:after="0"/>
        <w:jc w:val="center"/>
        <w:rPr>
          <w:rFonts w:ascii="Cambria" w:eastAsia="Cambria" w:hAnsi="Cambria" w:cs="Cambria"/>
          <w:b/>
          <w:sz w:val="28"/>
          <w:szCs w:val="28"/>
        </w:rPr>
      </w:pPr>
    </w:p>
    <w:p w14:paraId="12BB5BE2" w14:textId="77777777" w:rsidR="00AE2D5B" w:rsidRDefault="00AE2D5B" w:rsidP="00AE2D5B">
      <w:pPr>
        <w:spacing w:after="0"/>
        <w:jc w:val="center"/>
        <w:rPr>
          <w:rFonts w:ascii="Cambria" w:eastAsia="Cambria" w:hAnsi="Cambria" w:cs="Cambria"/>
          <w:b/>
          <w:sz w:val="28"/>
          <w:szCs w:val="28"/>
        </w:rPr>
      </w:pPr>
    </w:p>
    <w:p w14:paraId="38C095F0" w14:textId="77777777" w:rsidR="00AE2D5B" w:rsidRDefault="00AE2D5B" w:rsidP="00AE2D5B">
      <w:pPr>
        <w:spacing w:after="0"/>
        <w:jc w:val="center"/>
        <w:rPr>
          <w:rFonts w:ascii="Cambria" w:eastAsia="Cambria" w:hAnsi="Cambria" w:cs="Cambria"/>
          <w:b/>
          <w:sz w:val="28"/>
          <w:szCs w:val="28"/>
        </w:rPr>
      </w:pPr>
    </w:p>
    <w:p w14:paraId="4F44F1CD" w14:textId="77777777" w:rsidR="00AE2D5B" w:rsidRDefault="00AE2D5B" w:rsidP="00AE2D5B">
      <w:pPr>
        <w:spacing w:after="0"/>
        <w:jc w:val="center"/>
        <w:rPr>
          <w:rFonts w:ascii="Cambria" w:eastAsia="Cambria" w:hAnsi="Cambria" w:cs="Cambria"/>
          <w:b/>
          <w:sz w:val="28"/>
          <w:szCs w:val="28"/>
        </w:rPr>
      </w:pPr>
    </w:p>
    <w:p w14:paraId="22FD289B" w14:textId="77777777" w:rsidR="00AE2D5B" w:rsidRDefault="00AE2D5B" w:rsidP="00AE2D5B">
      <w:pPr>
        <w:spacing w:after="0"/>
        <w:jc w:val="center"/>
        <w:rPr>
          <w:rFonts w:ascii="Cambria" w:eastAsia="Cambria" w:hAnsi="Cambria" w:cs="Cambria"/>
          <w:b/>
          <w:sz w:val="28"/>
          <w:szCs w:val="28"/>
        </w:rPr>
      </w:pPr>
    </w:p>
    <w:p w14:paraId="650B81B2" w14:textId="77777777" w:rsidR="00AE2D5B" w:rsidRDefault="00AE2D5B" w:rsidP="00AE2D5B">
      <w:pPr>
        <w:spacing w:after="0"/>
        <w:jc w:val="center"/>
        <w:rPr>
          <w:rFonts w:ascii="Cambria" w:eastAsia="Cambria" w:hAnsi="Cambria" w:cs="Cambria"/>
          <w:b/>
          <w:sz w:val="28"/>
          <w:szCs w:val="28"/>
        </w:rPr>
      </w:pPr>
    </w:p>
    <w:p w14:paraId="057B7D22" w14:textId="77777777" w:rsidR="00AE2D5B" w:rsidRDefault="00AE2D5B" w:rsidP="00AE2D5B">
      <w:pPr>
        <w:spacing w:after="0"/>
        <w:jc w:val="center"/>
        <w:rPr>
          <w:rFonts w:ascii="Cambria" w:eastAsia="Cambria" w:hAnsi="Cambria" w:cs="Cambria"/>
          <w:b/>
          <w:sz w:val="28"/>
          <w:szCs w:val="28"/>
        </w:rPr>
      </w:pPr>
    </w:p>
    <w:p w14:paraId="6D7C314E" w14:textId="77777777" w:rsidR="00AE2D5B" w:rsidRDefault="00AE2D5B" w:rsidP="00AE2D5B">
      <w:pPr>
        <w:spacing w:after="0"/>
        <w:jc w:val="center"/>
        <w:rPr>
          <w:rFonts w:ascii="Cambria" w:eastAsia="Cambria" w:hAnsi="Cambria" w:cs="Cambria"/>
          <w:b/>
          <w:sz w:val="28"/>
          <w:szCs w:val="28"/>
        </w:rPr>
      </w:pPr>
    </w:p>
    <w:p w14:paraId="507C60C4" w14:textId="77777777" w:rsidR="00AE2D5B" w:rsidRDefault="00AE2D5B" w:rsidP="00AE2D5B">
      <w:pPr>
        <w:spacing w:after="0"/>
        <w:jc w:val="center"/>
        <w:rPr>
          <w:rFonts w:ascii="Cambria" w:eastAsia="Cambria" w:hAnsi="Cambria" w:cs="Cambria"/>
          <w:b/>
          <w:sz w:val="28"/>
          <w:szCs w:val="28"/>
        </w:rPr>
      </w:pPr>
    </w:p>
    <w:p w14:paraId="757969C5"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4DDB963D"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32C7FE1E" w14:textId="77777777" w:rsidR="00AE2D5B" w:rsidRPr="0023393C" w:rsidRDefault="00AE2D5B" w:rsidP="00AE2D5B">
      <w:pPr>
        <w:pStyle w:val="NormalWeb"/>
        <w:spacing w:before="0" w:beforeAutospacing="0" w:after="0" w:afterAutospacing="0"/>
        <w:jc w:val="center"/>
        <w:rPr>
          <w:rFonts w:ascii="Palatino Linotype" w:hAnsi="Palatino Linotype"/>
          <w:b/>
          <w:bCs/>
          <w:color w:val="000000"/>
          <w:lang w:val="id-ID"/>
        </w:rPr>
      </w:pPr>
      <w:r w:rsidRPr="0023393C">
        <w:rPr>
          <w:rFonts w:ascii="Palatino Linotype" w:hAnsi="Palatino Linotype"/>
          <w:b/>
          <w:bCs/>
          <w:color w:val="000000"/>
          <w:lang w:val="id-ID"/>
        </w:rPr>
        <w:t>KATA PENGANTAR</w:t>
      </w:r>
    </w:p>
    <w:p w14:paraId="3D6C8A5C" w14:textId="77777777" w:rsidR="00AE2D5B" w:rsidRDefault="00AE2D5B" w:rsidP="00AE2D5B">
      <w:pPr>
        <w:pStyle w:val="NormalWeb"/>
        <w:spacing w:before="0" w:beforeAutospacing="0" w:after="0" w:afterAutospacing="0"/>
        <w:jc w:val="both"/>
        <w:rPr>
          <w:rFonts w:ascii="Palatino Linotype" w:hAnsi="Palatino Linotype"/>
          <w:color w:val="000000"/>
          <w:lang w:val="id-ID"/>
        </w:rPr>
      </w:pPr>
    </w:p>
    <w:p w14:paraId="0804AD83" w14:textId="77777777" w:rsidR="00AE2D5B" w:rsidRDefault="00AE2D5B" w:rsidP="00AE2D5B">
      <w:pPr>
        <w:pStyle w:val="NormalWeb"/>
        <w:spacing w:before="0" w:beforeAutospacing="0" w:after="0" w:afterAutospacing="0"/>
        <w:jc w:val="both"/>
        <w:rPr>
          <w:rFonts w:ascii="Palatino Linotype" w:hAnsi="Palatino Linotype"/>
          <w:color w:val="000000"/>
          <w:lang w:val="id-ID"/>
        </w:rPr>
      </w:pPr>
    </w:p>
    <w:p w14:paraId="36813602" w14:textId="55E72815" w:rsidR="00AE2D5B" w:rsidRPr="00716085" w:rsidRDefault="00AE2D5B" w:rsidP="00AE2D5B">
      <w:pPr>
        <w:pStyle w:val="NormalWeb"/>
        <w:spacing w:before="0" w:beforeAutospacing="0" w:after="0" w:afterAutospacing="0"/>
        <w:jc w:val="both"/>
        <w:rPr>
          <w:lang w:val="id-ID"/>
        </w:rPr>
      </w:pPr>
      <w:r w:rsidRPr="00716085">
        <w:rPr>
          <w:rFonts w:ascii="Palatino Linotype" w:hAnsi="Palatino Linotype"/>
          <w:color w:val="000000"/>
          <w:lang w:val="id-ID"/>
        </w:rPr>
        <w:t>Puji syukur kami panjatkan kehadirat All</w:t>
      </w:r>
      <w:r w:rsidRPr="0023393C">
        <w:rPr>
          <w:rFonts w:ascii="Palatino Linotype" w:hAnsi="Palatino Linotype"/>
          <w:color w:val="000000"/>
          <w:lang w:val="id-ID"/>
        </w:rPr>
        <w:t>o</w:t>
      </w:r>
      <w:r w:rsidRPr="00716085">
        <w:rPr>
          <w:rFonts w:ascii="Palatino Linotype" w:hAnsi="Palatino Linotype"/>
          <w:color w:val="000000"/>
          <w:lang w:val="id-ID"/>
        </w:rPr>
        <w:t xml:space="preserve">h SWT karena atas limpahan rahmat-Nya, laporan monitoring dan evaluasi pembelajaran hibrid pada Fakultas </w:t>
      </w:r>
      <w:r w:rsidRPr="0023393C">
        <w:rPr>
          <w:rFonts w:ascii="Palatino Linotype" w:hAnsi="Palatino Linotype"/>
          <w:color w:val="000000"/>
          <w:lang w:val="id-ID"/>
        </w:rPr>
        <w:t>Ilmu Sosial Dan Ilmu Politik</w:t>
      </w:r>
      <w:r w:rsidRPr="00716085">
        <w:rPr>
          <w:rFonts w:ascii="Palatino Linotype" w:hAnsi="Palatino Linotype"/>
          <w:color w:val="000000"/>
          <w:lang w:val="id-ID"/>
        </w:rPr>
        <w:t xml:space="preserve"> Universitas Padjadjaran (Unpad) akhirnya bisa kami selesaikan. Laporan ini disusun sebagai bukti pelaksanaan monitoring dan evaluasi </w:t>
      </w:r>
      <w:r w:rsidRPr="00AE2D5B">
        <w:rPr>
          <w:rFonts w:ascii="Palatino Linotype" w:hAnsi="Palatino Linotype"/>
          <w:color w:val="000000"/>
          <w:lang w:val="id-ID"/>
        </w:rPr>
        <w:t xml:space="preserve">Rencana Pembelajaran Semester </w:t>
      </w:r>
      <w:r w:rsidRPr="00716085">
        <w:rPr>
          <w:rFonts w:ascii="Palatino Linotype" w:hAnsi="Palatino Linotype"/>
          <w:color w:val="000000"/>
          <w:lang w:val="id-ID"/>
        </w:rPr>
        <w:t xml:space="preserve"> [</w:t>
      </w:r>
      <w:r w:rsidRPr="00AE2D5B">
        <w:rPr>
          <w:rFonts w:ascii="Palatino Linotype" w:hAnsi="Palatino Linotype"/>
          <w:color w:val="000000"/>
          <w:lang w:val="id-ID"/>
        </w:rPr>
        <w:t>RPS</w:t>
      </w:r>
      <w:r w:rsidRPr="00716085">
        <w:rPr>
          <w:rFonts w:ascii="Palatino Linotype" w:hAnsi="Palatino Linotype"/>
          <w:color w:val="000000"/>
          <w:lang w:val="id-ID"/>
        </w:rPr>
        <w:t>]</w:t>
      </w:r>
      <w:r w:rsidRPr="00AE2D5B">
        <w:rPr>
          <w:rFonts w:ascii="Palatino Linotype" w:hAnsi="Palatino Linotype"/>
          <w:color w:val="000000"/>
          <w:lang w:val="id-ID"/>
        </w:rPr>
        <w:t xml:space="preserve"> </w:t>
      </w:r>
      <w:r w:rsidRPr="00716085">
        <w:rPr>
          <w:rFonts w:ascii="Palatino Linotype" w:hAnsi="Palatino Linotype"/>
          <w:color w:val="000000"/>
          <w:lang w:val="id-ID"/>
        </w:rPr>
        <w:t>dan menjadi dasar perbaikan di masa yang akan datang.</w:t>
      </w:r>
    </w:p>
    <w:p w14:paraId="1601C624" w14:textId="77777777" w:rsidR="00AE2D5B" w:rsidRPr="00716085" w:rsidRDefault="00AE2D5B" w:rsidP="00AE2D5B">
      <w:pPr>
        <w:pStyle w:val="NormalWeb"/>
        <w:spacing w:before="0" w:beforeAutospacing="0" w:after="0" w:afterAutospacing="0"/>
        <w:jc w:val="both"/>
        <w:rPr>
          <w:lang w:val="id-ID"/>
        </w:rPr>
      </w:pPr>
      <w:r w:rsidRPr="00716085">
        <w:rPr>
          <w:rFonts w:ascii="Palatino Linotype" w:hAnsi="Palatino Linotype"/>
          <w:color w:val="000000"/>
          <w:lang w:val="id-ID"/>
        </w:rPr>
        <w:t>Ucapan terima kasih kami sampaikan kepada Kepala Program Studi (Prodi) Sarjana</w:t>
      </w:r>
      <w:r w:rsidRPr="0023393C">
        <w:rPr>
          <w:rFonts w:ascii="Palatino Linotype" w:hAnsi="Palatino Linotype"/>
          <w:color w:val="000000"/>
          <w:lang w:val="id-ID"/>
        </w:rPr>
        <w:t xml:space="preserve">, Sarjana Terapan, Program </w:t>
      </w:r>
      <w:r w:rsidRPr="00716085">
        <w:rPr>
          <w:rFonts w:ascii="Palatino Linotype" w:hAnsi="Palatino Linotype"/>
          <w:color w:val="000000"/>
          <w:lang w:val="id-ID"/>
        </w:rPr>
        <w:t xml:space="preserve">Magister, </w:t>
      </w:r>
      <w:r w:rsidRPr="0023393C">
        <w:rPr>
          <w:rFonts w:ascii="Palatino Linotype" w:hAnsi="Palatino Linotype"/>
          <w:color w:val="000000"/>
          <w:lang w:val="id-ID"/>
        </w:rPr>
        <w:t xml:space="preserve">Program Doktor, </w:t>
      </w:r>
      <w:r w:rsidRPr="00716085">
        <w:rPr>
          <w:rFonts w:ascii="Palatino Linotype" w:hAnsi="Palatino Linotype"/>
          <w:color w:val="000000"/>
          <w:lang w:val="id-ID"/>
        </w:rPr>
        <w:t xml:space="preserve">Gugus Kendali Mutu (GKM) Prodi Sarjana, </w:t>
      </w:r>
      <w:r w:rsidRPr="0023393C">
        <w:rPr>
          <w:rFonts w:ascii="Palatino Linotype" w:hAnsi="Palatino Linotype"/>
          <w:color w:val="000000"/>
          <w:lang w:val="id-ID"/>
        </w:rPr>
        <w:t>Sarjana Terapan,</w:t>
      </w:r>
      <w:r w:rsidRPr="00716085">
        <w:rPr>
          <w:rFonts w:ascii="Palatino Linotype" w:hAnsi="Palatino Linotype"/>
          <w:color w:val="000000"/>
          <w:lang w:val="id-ID"/>
        </w:rPr>
        <w:t xml:space="preserve"> Magister dan Doktor . </w:t>
      </w:r>
    </w:p>
    <w:p w14:paraId="5D1B1DA1" w14:textId="77777777" w:rsidR="00AE2D5B" w:rsidRPr="0023393C" w:rsidRDefault="00AE2D5B" w:rsidP="00AE2D5B">
      <w:pPr>
        <w:pStyle w:val="NormalWeb"/>
        <w:spacing w:before="0" w:beforeAutospacing="0" w:after="0" w:afterAutospacing="0"/>
        <w:jc w:val="both"/>
        <w:rPr>
          <w:lang w:val="id-ID"/>
        </w:rPr>
      </w:pPr>
      <w:r w:rsidRPr="00716085">
        <w:rPr>
          <w:rFonts w:ascii="Palatino Linotype" w:hAnsi="Palatino Linotype"/>
          <w:color w:val="000000"/>
          <w:lang w:val="id-ID"/>
        </w:rPr>
        <w:t xml:space="preserve">Laporan ini terdiri dari </w:t>
      </w:r>
      <w:r w:rsidRPr="0023393C">
        <w:rPr>
          <w:rFonts w:ascii="Palatino Linotype" w:hAnsi="Palatino Linotype"/>
          <w:color w:val="000000"/>
          <w:lang w:val="id-ID"/>
        </w:rPr>
        <w:t>3</w:t>
      </w:r>
      <w:r w:rsidRPr="00716085">
        <w:rPr>
          <w:rFonts w:ascii="Palatino Linotype" w:hAnsi="Palatino Linotype"/>
          <w:color w:val="000000"/>
          <w:lang w:val="id-ID"/>
        </w:rPr>
        <w:t xml:space="preserve"> Bab: </w:t>
      </w:r>
      <w:r w:rsidRPr="0023393C">
        <w:rPr>
          <w:rFonts w:ascii="Palatino Linotype" w:hAnsi="Palatino Linotype"/>
          <w:color w:val="000000"/>
          <w:lang w:val="id-ID"/>
        </w:rPr>
        <w:t>Hasil pengisian instrumen Monev untuk setiap Prodi, Analisis Hasil, Kesimpulan dan Rekomendasi.</w:t>
      </w:r>
    </w:p>
    <w:p w14:paraId="744C9F6C" w14:textId="03AA1E7F" w:rsidR="00AE2D5B" w:rsidRPr="00716085" w:rsidRDefault="00AE2D5B" w:rsidP="00AE2D5B">
      <w:pPr>
        <w:pStyle w:val="NormalWeb"/>
        <w:spacing w:before="0" w:beforeAutospacing="0" w:after="0" w:afterAutospacing="0"/>
        <w:jc w:val="both"/>
        <w:rPr>
          <w:lang w:val="id-ID"/>
        </w:rPr>
      </w:pPr>
      <w:r w:rsidRPr="00716085">
        <w:rPr>
          <w:rFonts w:ascii="Palatino Linotype" w:hAnsi="Palatino Linotype"/>
          <w:color w:val="000000"/>
          <w:lang w:val="id-ID"/>
        </w:rPr>
        <w:t>Akhir kata, kami berharap semoga laporan ini dapat memberikan informasi terkait kondisi pe</w:t>
      </w:r>
      <w:r w:rsidRPr="00F17CF6">
        <w:rPr>
          <w:rFonts w:ascii="Palatino Linotype" w:hAnsi="Palatino Linotype"/>
          <w:color w:val="000000"/>
          <w:lang w:val="id-ID"/>
        </w:rPr>
        <w:t xml:space="preserve">nerapan </w:t>
      </w:r>
      <w:r w:rsidRPr="00AE2D5B">
        <w:rPr>
          <w:rFonts w:ascii="Palatino Linotype" w:hAnsi="Palatino Linotype"/>
          <w:color w:val="000000"/>
          <w:lang w:val="id-ID"/>
        </w:rPr>
        <w:t>RP</w:t>
      </w:r>
      <w:r>
        <w:rPr>
          <w:rFonts w:ascii="Palatino Linotype" w:hAnsi="Palatino Linotype"/>
          <w:color w:val="000000"/>
          <w:lang w:val="en-US"/>
        </w:rPr>
        <w:t>S</w:t>
      </w:r>
      <w:r w:rsidRPr="00F17CF6">
        <w:rPr>
          <w:rFonts w:ascii="Palatino Linotype" w:hAnsi="Palatino Linotype"/>
          <w:color w:val="000000"/>
          <w:lang w:val="id-ID"/>
        </w:rPr>
        <w:t xml:space="preserve"> </w:t>
      </w:r>
      <w:r w:rsidRPr="00716085">
        <w:rPr>
          <w:rFonts w:ascii="Palatino Linotype" w:hAnsi="Palatino Linotype"/>
          <w:color w:val="000000"/>
          <w:lang w:val="id-ID"/>
        </w:rPr>
        <w:t>semester g</w:t>
      </w:r>
      <w:r w:rsidRPr="00F17CF6">
        <w:rPr>
          <w:rFonts w:ascii="Palatino Linotype" w:hAnsi="Palatino Linotype"/>
          <w:color w:val="000000"/>
          <w:lang w:val="id-ID"/>
        </w:rPr>
        <w:t>anjil</w:t>
      </w:r>
      <w:r w:rsidRPr="00716085">
        <w:rPr>
          <w:rFonts w:ascii="Palatino Linotype" w:hAnsi="Palatino Linotype"/>
          <w:color w:val="000000"/>
          <w:lang w:val="id-ID"/>
        </w:rPr>
        <w:t xml:space="preserve"> 202</w:t>
      </w:r>
      <w:r w:rsidRPr="00D9363F">
        <w:rPr>
          <w:rFonts w:ascii="Palatino Linotype" w:hAnsi="Palatino Linotype"/>
          <w:color w:val="000000"/>
          <w:lang w:val="id-ID"/>
        </w:rPr>
        <w:t>3</w:t>
      </w:r>
      <w:r w:rsidRPr="00716085">
        <w:rPr>
          <w:rFonts w:ascii="Palatino Linotype" w:hAnsi="Palatino Linotype"/>
          <w:color w:val="000000"/>
          <w:lang w:val="id-ID"/>
        </w:rPr>
        <w:t>-202</w:t>
      </w:r>
      <w:r w:rsidRPr="00D9363F">
        <w:rPr>
          <w:rFonts w:ascii="Palatino Linotype" w:hAnsi="Palatino Linotype"/>
          <w:color w:val="000000"/>
          <w:lang w:val="id-ID"/>
        </w:rPr>
        <w:t>4</w:t>
      </w:r>
      <w:r w:rsidRPr="00716085">
        <w:rPr>
          <w:rFonts w:ascii="Palatino Linotype" w:hAnsi="Palatino Linotype"/>
          <w:color w:val="000000"/>
          <w:lang w:val="id-ID"/>
        </w:rPr>
        <w:t xml:space="preserve"> di lingkungan Fakultas </w:t>
      </w:r>
      <w:r w:rsidRPr="0023393C">
        <w:rPr>
          <w:rFonts w:ascii="Palatino Linotype" w:hAnsi="Palatino Linotype"/>
          <w:color w:val="000000"/>
          <w:lang w:val="id-ID"/>
        </w:rPr>
        <w:t xml:space="preserve">Ilmu Sosial Dan Ilmu Politik </w:t>
      </w:r>
      <w:r w:rsidRPr="00716085">
        <w:rPr>
          <w:rFonts w:ascii="Palatino Linotype" w:hAnsi="Palatino Linotype"/>
          <w:color w:val="000000"/>
          <w:lang w:val="id-ID"/>
        </w:rPr>
        <w:t>Unpad sehingga dapat dijadikan acuan untuk menetapkan target perbaikan di masa yang akan datang. </w:t>
      </w:r>
    </w:p>
    <w:p w14:paraId="7C1F7CBF"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5F019C61"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5BD90BC7"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30A5C9A1"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6334F463"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01905E13"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1A75A5CB"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2E661AA4" w14:textId="77777777" w:rsidR="0098636B" w:rsidRDefault="0098636B">
      <w:pPr>
        <w:tabs>
          <w:tab w:val="left" w:pos="1134"/>
          <w:tab w:val="left" w:pos="3510"/>
          <w:tab w:val="center" w:pos="4513"/>
          <w:tab w:val="left" w:pos="6060"/>
        </w:tabs>
        <w:spacing w:after="0"/>
        <w:jc w:val="center"/>
        <w:rPr>
          <w:rFonts w:ascii="Cambria" w:eastAsia="Cambria" w:hAnsi="Cambria" w:cs="Cambria"/>
          <w:sz w:val="24"/>
          <w:szCs w:val="24"/>
        </w:rPr>
      </w:pPr>
    </w:p>
    <w:p w14:paraId="539432DC" w14:textId="77777777" w:rsidR="00AE2D5B" w:rsidRDefault="00AE2D5B">
      <w:pPr>
        <w:tabs>
          <w:tab w:val="left" w:pos="1134"/>
          <w:tab w:val="left" w:pos="3510"/>
          <w:tab w:val="center" w:pos="4513"/>
          <w:tab w:val="left" w:pos="6060"/>
        </w:tabs>
        <w:spacing w:after="0"/>
        <w:jc w:val="center"/>
        <w:rPr>
          <w:rFonts w:ascii="Cambria" w:eastAsia="Cambria" w:hAnsi="Cambria" w:cs="Cambria"/>
          <w:sz w:val="24"/>
          <w:szCs w:val="24"/>
        </w:rPr>
      </w:pPr>
    </w:p>
    <w:p w14:paraId="212DD614" w14:textId="77777777" w:rsidR="00AE2D5B" w:rsidRDefault="00AE2D5B">
      <w:pPr>
        <w:tabs>
          <w:tab w:val="left" w:pos="1134"/>
          <w:tab w:val="left" w:pos="3510"/>
          <w:tab w:val="center" w:pos="4513"/>
          <w:tab w:val="left" w:pos="6060"/>
        </w:tabs>
        <w:spacing w:after="0"/>
        <w:jc w:val="center"/>
        <w:rPr>
          <w:rFonts w:ascii="Cambria" w:eastAsia="Cambria" w:hAnsi="Cambria" w:cs="Cambria"/>
          <w:sz w:val="24"/>
          <w:szCs w:val="24"/>
        </w:rPr>
      </w:pPr>
    </w:p>
    <w:p w14:paraId="557455F7" w14:textId="77777777" w:rsidR="00AE2D5B" w:rsidRDefault="00AE2D5B">
      <w:pPr>
        <w:tabs>
          <w:tab w:val="left" w:pos="1134"/>
          <w:tab w:val="left" w:pos="3510"/>
          <w:tab w:val="center" w:pos="4513"/>
          <w:tab w:val="left" w:pos="6060"/>
        </w:tabs>
        <w:spacing w:after="0"/>
        <w:jc w:val="center"/>
        <w:rPr>
          <w:rFonts w:ascii="Cambria" w:eastAsia="Cambria" w:hAnsi="Cambria" w:cs="Cambria"/>
          <w:sz w:val="24"/>
          <w:szCs w:val="24"/>
        </w:rPr>
      </w:pPr>
    </w:p>
    <w:p w14:paraId="4BEE98A3" w14:textId="77777777" w:rsidR="00AE2D5B" w:rsidRDefault="00AE2D5B">
      <w:pPr>
        <w:tabs>
          <w:tab w:val="left" w:pos="1134"/>
          <w:tab w:val="left" w:pos="3510"/>
          <w:tab w:val="center" w:pos="4513"/>
          <w:tab w:val="left" w:pos="6060"/>
        </w:tabs>
        <w:spacing w:after="0"/>
        <w:jc w:val="center"/>
        <w:rPr>
          <w:rFonts w:ascii="Cambria" w:eastAsia="Cambria" w:hAnsi="Cambria" w:cs="Cambria"/>
          <w:sz w:val="24"/>
          <w:szCs w:val="24"/>
        </w:rPr>
      </w:pPr>
    </w:p>
    <w:p w14:paraId="2EB6767B" w14:textId="77777777" w:rsidR="00AE2D5B" w:rsidRDefault="00AE2D5B">
      <w:pPr>
        <w:tabs>
          <w:tab w:val="left" w:pos="1134"/>
          <w:tab w:val="left" w:pos="3510"/>
          <w:tab w:val="center" w:pos="4513"/>
          <w:tab w:val="left" w:pos="6060"/>
        </w:tabs>
        <w:spacing w:after="0"/>
        <w:jc w:val="center"/>
        <w:rPr>
          <w:rFonts w:ascii="Cambria" w:eastAsia="Cambria" w:hAnsi="Cambria" w:cs="Cambria"/>
          <w:sz w:val="24"/>
          <w:szCs w:val="24"/>
        </w:rPr>
      </w:pPr>
    </w:p>
    <w:p w14:paraId="048F0B60" w14:textId="77777777" w:rsidR="00AE2D5B" w:rsidRDefault="00AE2D5B">
      <w:pPr>
        <w:tabs>
          <w:tab w:val="left" w:pos="1134"/>
          <w:tab w:val="left" w:pos="3510"/>
          <w:tab w:val="center" w:pos="4513"/>
          <w:tab w:val="left" w:pos="6060"/>
        </w:tabs>
        <w:spacing w:after="0"/>
        <w:jc w:val="center"/>
        <w:rPr>
          <w:rFonts w:ascii="Cambria" w:eastAsia="Cambria" w:hAnsi="Cambria" w:cs="Cambria"/>
          <w:sz w:val="24"/>
          <w:szCs w:val="24"/>
        </w:rPr>
      </w:pPr>
    </w:p>
    <w:p w14:paraId="1E18C5E8" w14:textId="77777777" w:rsidR="0098636B" w:rsidRDefault="0098636B">
      <w:pPr>
        <w:tabs>
          <w:tab w:val="left" w:pos="1134"/>
          <w:tab w:val="left" w:pos="3510"/>
          <w:tab w:val="center" w:pos="4513"/>
          <w:tab w:val="left" w:pos="6060"/>
        </w:tabs>
        <w:spacing w:after="0"/>
        <w:rPr>
          <w:rFonts w:ascii="Cambria" w:eastAsia="Cambria" w:hAnsi="Cambria" w:cs="Cambria"/>
          <w:sz w:val="24"/>
          <w:szCs w:val="24"/>
        </w:rPr>
      </w:pPr>
    </w:p>
    <w:p w14:paraId="376D1994" w14:textId="77777777" w:rsidR="0098636B" w:rsidRDefault="0098636B">
      <w:pPr>
        <w:tabs>
          <w:tab w:val="left" w:pos="1134"/>
          <w:tab w:val="left" w:pos="3510"/>
          <w:tab w:val="center" w:pos="4513"/>
          <w:tab w:val="left" w:pos="6060"/>
        </w:tabs>
        <w:spacing w:after="0"/>
        <w:rPr>
          <w:rFonts w:ascii="Cambria" w:eastAsia="Cambria" w:hAnsi="Cambria" w:cs="Cambria"/>
          <w:sz w:val="24"/>
          <w:szCs w:val="24"/>
        </w:rPr>
      </w:pPr>
    </w:p>
    <w:tbl>
      <w:tblPr>
        <w:tblStyle w:val="a"/>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434C989E" w14:textId="77777777">
        <w:trPr>
          <w:trHeight w:val="1406"/>
        </w:trPr>
        <w:tc>
          <w:tcPr>
            <w:tcW w:w="2127" w:type="dxa"/>
          </w:tcPr>
          <w:p w14:paraId="6F7B1F1D" w14:textId="77777777" w:rsidR="0098636B" w:rsidRDefault="00D95801">
            <w:r>
              <w:rPr>
                <w:noProof/>
                <w:lang w:val="en-US"/>
              </w:rPr>
              <w:lastRenderedPageBreak/>
              <w:drawing>
                <wp:inline distT="0" distB="0" distL="0" distR="0" wp14:anchorId="744872E9" wp14:editId="1A6D3FF2">
                  <wp:extent cx="1183738" cy="99178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616583AF" w14:textId="77777777" w:rsidR="0098636B" w:rsidRDefault="00D95801">
            <w:pPr>
              <w:jc w:val="center"/>
              <w:rPr>
                <w:b/>
                <w:sz w:val="36"/>
                <w:szCs w:val="36"/>
              </w:rPr>
            </w:pPr>
            <w:r>
              <w:rPr>
                <w:b/>
                <w:sz w:val="36"/>
                <w:szCs w:val="36"/>
              </w:rPr>
              <w:t xml:space="preserve">LAPORAN MONITORING DAN EVALUASI </w:t>
            </w:r>
          </w:p>
          <w:p w14:paraId="0E79BD00" w14:textId="77777777" w:rsidR="0098636B" w:rsidRDefault="00D95801">
            <w:pPr>
              <w:jc w:val="center"/>
              <w:rPr>
                <w:b/>
                <w:sz w:val="32"/>
                <w:szCs w:val="32"/>
              </w:rPr>
            </w:pPr>
            <w:r>
              <w:rPr>
                <w:b/>
                <w:sz w:val="32"/>
                <w:szCs w:val="32"/>
              </w:rPr>
              <w:t xml:space="preserve">Rencana Pembelajaran Semester </w:t>
            </w:r>
          </w:p>
          <w:p w14:paraId="6F54561B" w14:textId="77777777" w:rsidR="0098636B" w:rsidRDefault="00D95801">
            <w:pPr>
              <w:jc w:val="center"/>
              <w:rPr>
                <w:b/>
                <w:sz w:val="28"/>
                <w:szCs w:val="28"/>
              </w:rPr>
            </w:pPr>
            <w:r>
              <w:rPr>
                <w:b/>
                <w:sz w:val="28"/>
                <w:szCs w:val="28"/>
              </w:rPr>
              <w:t>Prodi Sarjana Terapan Bisnis Logistik</w:t>
            </w:r>
          </w:p>
          <w:p w14:paraId="117830FD" w14:textId="77777777" w:rsidR="0098636B" w:rsidRDefault="00D95801">
            <w:pPr>
              <w:jc w:val="center"/>
              <w:rPr>
                <w:b/>
                <w:sz w:val="28"/>
                <w:szCs w:val="28"/>
              </w:rPr>
            </w:pPr>
            <w:r>
              <w:rPr>
                <w:b/>
                <w:sz w:val="28"/>
                <w:szCs w:val="28"/>
              </w:rPr>
              <w:t>Fakultas Ilmu Sosial dan Ilmu Politik</w:t>
            </w:r>
          </w:p>
          <w:p w14:paraId="4AFC1208" w14:textId="77777777" w:rsidR="0098636B" w:rsidRDefault="00D95801">
            <w:pPr>
              <w:jc w:val="center"/>
              <w:rPr>
                <w:b/>
                <w:sz w:val="36"/>
                <w:szCs w:val="36"/>
              </w:rPr>
            </w:pPr>
            <w:r>
              <w:rPr>
                <w:b/>
                <w:sz w:val="28"/>
                <w:szCs w:val="28"/>
              </w:rPr>
              <w:t>Universitas Padjadjaran</w:t>
            </w:r>
          </w:p>
        </w:tc>
      </w:tr>
    </w:tbl>
    <w:p w14:paraId="6C87CBD3" w14:textId="77777777" w:rsidR="0098636B" w:rsidRDefault="0098636B">
      <w:pPr>
        <w:shd w:val="clear" w:color="auto" w:fill="FFFFFF"/>
        <w:spacing w:after="0" w:line="240" w:lineRule="auto"/>
        <w:rPr>
          <w:sz w:val="36"/>
          <w:szCs w:val="36"/>
        </w:rPr>
      </w:pPr>
    </w:p>
    <w:tbl>
      <w:tblPr>
        <w:tblStyle w:val="a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4D532446" w14:textId="77777777">
        <w:tc>
          <w:tcPr>
            <w:tcW w:w="1529" w:type="dxa"/>
          </w:tcPr>
          <w:p w14:paraId="30A3431B" w14:textId="77777777" w:rsidR="0098636B" w:rsidRDefault="00D95801">
            <w:pPr>
              <w:rPr>
                <w:sz w:val="24"/>
                <w:szCs w:val="24"/>
              </w:rPr>
            </w:pPr>
            <w:r>
              <w:rPr>
                <w:sz w:val="24"/>
                <w:szCs w:val="24"/>
              </w:rPr>
              <w:t>Hari</w:t>
            </w:r>
          </w:p>
        </w:tc>
        <w:tc>
          <w:tcPr>
            <w:tcW w:w="280" w:type="dxa"/>
          </w:tcPr>
          <w:p w14:paraId="02523A8E" w14:textId="77777777" w:rsidR="0098636B" w:rsidRDefault="00D95801">
            <w:pPr>
              <w:rPr>
                <w:sz w:val="24"/>
                <w:szCs w:val="24"/>
              </w:rPr>
            </w:pPr>
            <w:r>
              <w:rPr>
                <w:sz w:val="24"/>
                <w:szCs w:val="24"/>
              </w:rPr>
              <w:t>:</w:t>
            </w:r>
          </w:p>
        </w:tc>
        <w:tc>
          <w:tcPr>
            <w:tcW w:w="7244" w:type="dxa"/>
          </w:tcPr>
          <w:p w14:paraId="279D0199" w14:textId="77777777" w:rsidR="0098636B" w:rsidRDefault="00D95801">
            <w:pPr>
              <w:rPr>
                <w:sz w:val="24"/>
                <w:szCs w:val="24"/>
              </w:rPr>
            </w:pPr>
            <w:r>
              <w:rPr>
                <w:sz w:val="24"/>
                <w:szCs w:val="24"/>
              </w:rPr>
              <w:t>Senin s.d Selasa</w:t>
            </w:r>
          </w:p>
        </w:tc>
      </w:tr>
      <w:tr w:rsidR="0098636B" w14:paraId="7F9EFE61" w14:textId="77777777">
        <w:tc>
          <w:tcPr>
            <w:tcW w:w="1529" w:type="dxa"/>
          </w:tcPr>
          <w:p w14:paraId="09A36C2C" w14:textId="77777777" w:rsidR="0098636B" w:rsidRDefault="00D95801">
            <w:pPr>
              <w:rPr>
                <w:sz w:val="24"/>
                <w:szCs w:val="24"/>
              </w:rPr>
            </w:pPr>
            <w:r>
              <w:rPr>
                <w:sz w:val="24"/>
                <w:szCs w:val="24"/>
              </w:rPr>
              <w:t xml:space="preserve">Tanggal </w:t>
            </w:r>
          </w:p>
        </w:tc>
        <w:tc>
          <w:tcPr>
            <w:tcW w:w="280" w:type="dxa"/>
          </w:tcPr>
          <w:p w14:paraId="5D79862F" w14:textId="77777777" w:rsidR="0098636B" w:rsidRDefault="00D95801">
            <w:r>
              <w:rPr>
                <w:sz w:val="24"/>
                <w:szCs w:val="24"/>
              </w:rPr>
              <w:t>:</w:t>
            </w:r>
          </w:p>
        </w:tc>
        <w:tc>
          <w:tcPr>
            <w:tcW w:w="7244" w:type="dxa"/>
          </w:tcPr>
          <w:p w14:paraId="1A1DADBD" w14:textId="77777777" w:rsidR="0098636B" w:rsidRDefault="00D95801">
            <w:r>
              <w:t>20 s.d 28 November 2023</w:t>
            </w:r>
          </w:p>
        </w:tc>
      </w:tr>
      <w:tr w:rsidR="0098636B" w14:paraId="34F4CA09" w14:textId="77777777">
        <w:tc>
          <w:tcPr>
            <w:tcW w:w="1529" w:type="dxa"/>
          </w:tcPr>
          <w:p w14:paraId="1191BD76" w14:textId="77777777" w:rsidR="0098636B" w:rsidRDefault="00D95801">
            <w:pPr>
              <w:rPr>
                <w:sz w:val="24"/>
                <w:szCs w:val="24"/>
              </w:rPr>
            </w:pPr>
            <w:r>
              <w:rPr>
                <w:sz w:val="24"/>
                <w:szCs w:val="24"/>
              </w:rPr>
              <w:t>Waktu</w:t>
            </w:r>
          </w:p>
        </w:tc>
        <w:tc>
          <w:tcPr>
            <w:tcW w:w="280" w:type="dxa"/>
          </w:tcPr>
          <w:p w14:paraId="1F1E12D7" w14:textId="77777777" w:rsidR="0098636B" w:rsidRDefault="00D95801">
            <w:r>
              <w:rPr>
                <w:sz w:val="24"/>
                <w:szCs w:val="24"/>
              </w:rPr>
              <w:t>:</w:t>
            </w:r>
          </w:p>
        </w:tc>
        <w:tc>
          <w:tcPr>
            <w:tcW w:w="7244" w:type="dxa"/>
          </w:tcPr>
          <w:p w14:paraId="5FC573B5" w14:textId="77777777" w:rsidR="0098636B" w:rsidRDefault="00D95801">
            <w:r>
              <w:t>Pkl. 08.00 s.d 16.00 wib</w:t>
            </w:r>
          </w:p>
        </w:tc>
      </w:tr>
      <w:tr w:rsidR="0098636B" w14:paraId="37CCB349" w14:textId="77777777">
        <w:tc>
          <w:tcPr>
            <w:tcW w:w="1529" w:type="dxa"/>
          </w:tcPr>
          <w:p w14:paraId="2DF78899" w14:textId="77777777" w:rsidR="0098636B" w:rsidRDefault="00D95801">
            <w:pPr>
              <w:rPr>
                <w:sz w:val="24"/>
                <w:szCs w:val="24"/>
              </w:rPr>
            </w:pPr>
            <w:r>
              <w:rPr>
                <w:sz w:val="24"/>
                <w:szCs w:val="24"/>
              </w:rPr>
              <w:t>Tempat</w:t>
            </w:r>
          </w:p>
        </w:tc>
        <w:tc>
          <w:tcPr>
            <w:tcW w:w="280" w:type="dxa"/>
          </w:tcPr>
          <w:p w14:paraId="0C401A72" w14:textId="77777777" w:rsidR="0098636B" w:rsidRDefault="00D95801">
            <w:pPr>
              <w:rPr>
                <w:sz w:val="24"/>
                <w:szCs w:val="24"/>
              </w:rPr>
            </w:pPr>
            <w:r>
              <w:rPr>
                <w:sz w:val="24"/>
                <w:szCs w:val="24"/>
              </w:rPr>
              <w:t>:</w:t>
            </w:r>
          </w:p>
        </w:tc>
        <w:tc>
          <w:tcPr>
            <w:tcW w:w="7244" w:type="dxa"/>
          </w:tcPr>
          <w:p w14:paraId="1243381F" w14:textId="77777777" w:rsidR="0098636B" w:rsidRDefault="00D95801">
            <w:pPr>
              <w:rPr>
                <w:sz w:val="24"/>
                <w:szCs w:val="24"/>
              </w:rPr>
            </w:pPr>
            <w:r>
              <w:rPr>
                <w:sz w:val="24"/>
                <w:szCs w:val="24"/>
              </w:rPr>
              <w:t>Ruang rapat Fakultas Ilmu Sosial dan Ilmu Politik</w:t>
            </w:r>
          </w:p>
        </w:tc>
      </w:tr>
    </w:tbl>
    <w:p w14:paraId="4306CFEF"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1"/>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12B7028A" w14:textId="77777777">
        <w:trPr>
          <w:trHeight w:val="105"/>
        </w:trPr>
        <w:tc>
          <w:tcPr>
            <w:tcW w:w="9884" w:type="dxa"/>
            <w:tcBorders>
              <w:top w:val="nil"/>
              <w:left w:val="nil"/>
              <w:bottom w:val="nil"/>
              <w:right w:val="nil"/>
            </w:tcBorders>
            <w:shd w:val="clear" w:color="auto" w:fill="auto"/>
            <w:vAlign w:val="bottom"/>
          </w:tcPr>
          <w:p w14:paraId="7763EA8C"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F29FE2F"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19093EB2" w14:textId="77777777" w:rsidR="0098636B" w:rsidRDefault="0098636B">
            <w:pPr>
              <w:rPr>
                <w:color w:val="000000"/>
                <w:sz w:val="24"/>
                <w:szCs w:val="24"/>
              </w:rPr>
            </w:pPr>
          </w:p>
        </w:tc>
      </w:tr>
    </w:tbl>
    <w:p w14:paraId="11E933BD" w14:textId="77777777" w:rsidR="0098636B" w:rsidRDefault="0098636B">
      <w:pPr>
        <w:spacing w:after="0" w:line="240" w:lineRule="auto"/>
        <w:rPr>
          <w:rFonts w:ascii="Cambria" w:eastAsia="Cambria" w:hAnsi="Cambria" w:cs="Cambria"/>
          <w:b/>
          <w:sz w:val="24"/>
          <w:szCs w:val="24"/>
        </w:rPr>
      </w:pPr>
    </w:p>
    <w:p w14:paraId="3A7297B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5932972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04DD86F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418E81E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3193C4E"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A2B2C3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D4 Bisnis Logistik</w:t>
      </w:r>
    </w:p>
    <w:p w14:paraId="754C167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0305CC7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080A102" w14:textId="77777777" w:rsidR="0098636B" w:rsidRDefault="0098636B">
      <w:pPr>
        <w:spacing w:after="0" w:line="240" w:lineRule="auto"/>
        <w:ind w:left="360"/>
        <w:rPr>
          <w:rFonts w:ascii="Cambria" w:eastAsia="Cambria" w:hAnsi="Cambria" w:cs="Cambria"/>
          <w:sz w:val="24"/>
          <w:szCs w:val="24"/>
        </w:rPr>
      </w:pPr>
    </w:p>
    <w:p w14:paraId="31AD85AC"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68EDEDF3"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0ACE74A6"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2D5DB0F7"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7E5AB118"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7848DCDA"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1E4D9035"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20A20238"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023BE455"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r>
        <w:rPr>
          <w:rFonts w:ascii="Cambria" w:eastAsia="Cambria" w:hAnsi="Cambria" w:cs="Cambria"/>
          <w:sz w:val="24"/>
          <w:szCs w:val="24"/>
        </w:rPr>
        <w:t>Wahyu Sudrajat</w:t>
      </w:r>
    </w:p>
    <w:p w14:paraId="4EB33704" w14:textId="77777777" w:rsidR="0098636B" w:rsidRDefault="0098636B">
      <w:pPr>
        <w:spacing w:after="0" w:line="240" w:lineRule="auto"/>
        <w:ind w:left="360"/>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4C527FC1" w14:textId="77777777" w:rsidR="0098636B" w:rsidRDefault="0098636B">
      <w:pPr>
        <w:spacing w:after="0" w:line="240" w:lineRule="auto"/>
        <w:ind w:left="360"/>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13FBDDCA" w14:textId="77777777" w:rsidR="0098636B" w:rsidRDefault="0098636B">
      <w:pPr>
        <w:spacing w:after="0" w:line="240" w:lineRule="auto"/>
        <w:rPr>
          <w:rFonts w:ascii="Cambria" w:eastAsia="Cambria" w:hAnsi="Cambria" w:cs="Cambria"/>
          <w:sz w:val="24"/>
          <w:szCs w:val="24"/>
        </w:rPr>
      </w:pPr>
    </w:p>
    <w:p w14:paraId="40785D95" w14:textId="77777777" w:rsidR="0098636B" w:rsidRDefault="0098636B">
      <w:pPr>
        <w:spacing w:after="0" w:line="240" w:lineRule="auto"/>
        <w:rPr>
          <w:rFonts w:ascii="Cambria" w:eastAsia="Cambria" w:hAnsi="Cambria" w:cs="Cambria"/>
          <w:sz w:val="24"/>
          <w:szCs w:val="24"/>
        </w:rPr>
      </w:pPr>
    </w:p>
    <w:p w14:paraId="64AAF6BE" w14:textId="77777777" w:rsidR="0098636B" w:rsidRDefault="0098636B">
      <w:pPr>
        <w:spacing w:after="0" w:line="240" w:lineRule="auto"/>
        <w:rPr>
          <w:rFonts w:ascii="Cambria" w:eastAsia="Cambria" w:hAnsi="Cambria" w:cs="Cambria"/>
          <w:sz w:val="24"/>
          <w:szCs w:val="24"/>
        </w:rPr>
      </w:pPr>
    </w:p>
    <w:p w14:paraId="0DC8BA28" w14:textId="77777777" w:rsidR="0098636B" w:rsidRDefault="0098636B">
      <w:pPr>
        <w:spacing w:after="0" w:line="240" w:lineRule="auto"/>
        <w:rPr>
          <w:rFonts w:ascii="Cambria" w:eastAsia="Cambria" w:hAnsi="Cambria" w:cs="Cambria"/>
          <w:sz w:val="24"/>
          <w:szCs w:val="24"/>
        </w:rPr>
      </w:pPr>
    </w:p>
    <w:p w14:paraId="689A4FEB" w14:textId="77777777" w:rsidR="0098636B" w:rsidRDefault="0098636B">
      <w:pPr>
        <w:spacing w:after="0" w:line="240" w:lineRule="auto"/>
        <w:rPr>
          <w:rFonts w:ascii="Cambria" w:eastAsia="Cambria" w:hAnsi="Cambria" w:cs="Cambria"/>
          <w:sz w:val="24"/>
          <w:szCs w:val="24"/>
        </w:rPr>
      </w:pPr>
    </w:p>
    <w:p w14:paraId="02F8DDD7"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20633110" w14:textId="77777777" w:rsidR="0098636B" w:rsidRDefault="0098636B">
      <w:pPr>
        <w:jc w:val="center"/>
        <w:rPr>
          <w:rFonts w:ascii="Cambria" w:eastAsia="Cambria" w:hAnsi="Cambria" w:cs="Cambria"/>
          <w:b/>
          <w:sz w:val="28"/>
          <w:szCs w:val="28"/>
        </w:rPr>
      </w:pPr>
    </w:p>
    <w:p w14:paraId="185DEFE2"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2"/>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382"/>
        <w:gridCol w:w="2175"/>
        <w:gridCol w:w="630"/>
        <w:gridCol w:w="2445"/>
        <w:gridCol w:w="3630"/>
        <w:gridCol w:w="960"/>
      </w:tblGrid>
      <w:tr w:rsidR="0098636B" w14:paraId="21A6B85F" w14:textId="77777777">
        <w:trPr>
          <w:trHeight w:val="430"/>
          <w:tblHeader/>
        </w:trPr>
        <w:tc>
          <w:tcPr>
            <w:tcW w:w="738" w:type="dxa"/>
            <w:shd w:val="clear" w:color="auto" w:fill="B2A1C7"/>
            <w:vAlign w:val="center"/>
          </w:tcPr>
          <w:p w14:paraId="66C87D00" w14:textId="77777777" w:rsidR="0098636B" w:rsidRDefault="00D95801">
            <w:pPr>
              <w:jc w:val="center"/>
              <w:rPr>
                <w:b/>
                <w:color w:val="000000"/>
                <w:sz w:val="24"/>
                <w:szCs w:val="24"/>
              </w:rPr>
            </w:pPr>
            <w:r>
              <w:rPr>
                <w:b/>
                <w:color w:val="000000"/>
                <w:sz w:val="24"/>
                <w:szCs w:val="24"/>
              </w:rPr>
              <w:t>No.</w:t>
            </w:r>
          </w:p>
        </w:tc>
        <w:tc>
          <w:tcPr>
            <w:tcW w:w="2382" w:type="dxa"/>
            <w:shd w:val="clear" w:color="auto" w:fill="B2A1C7"/>
            <w:vAlign w:val="center"/>
          </w:tcPr>
          <w:p w14:paraId="34706947"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5783A16F"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6FD4F497"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57B839D1"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518EF598"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7470ACEB" w14:textId="77777777" w:rsidR="0098636B" w:rsidRDefault="00D95801">
            <w:pPr>
              <w:jc w:val="center"/>
              <w:rPr>
                <w:b/>
                <w:color w:val="000000"/>
                <w:sz w:val="24"/>
                <w:szCs w:val="24"/>
              </w:rPr>
            </w:pPr>
            <w:r>
              <w:rPr>
                <w:b/>
                <w:color w:val="000000"/>
                <w:sz w:val="24"/>
                <w:szCs w:val="24"/>
              </w:rPr>
              <w:t>Skor</w:t>
            </w:r>
          </w:p>
        </w:tc>
      </w:tr>
      <w:tr w:rsidR="0098636B" w14:paraId="2A698EFE" w14:textId="77777777">
        <w:trPr>
          <w:trHeight w:val="931"/>
        </w:trPr>
        <w:tc>
          <w:tcPr>
            <w:tcW w:w="738" w:type="dxa"/>
            <w:vMerge w:val="restart"/>
          </w:tcPr>
          <w:p w14:paraId="13FBD7E0" w14:textId="77777777" w:rsidR="0098636B" w:rsidRDefault="00D95801">
            <w:pPr>
              <w:jc w:val="center"/>
              <w:rPr>
                <w:color w:val="000000"/>
              </w:rPr>
            </w:pPr>
            <w:r>
              <w:rPr>
                <w:color w:val="000000"/>
              </w:rPr>
              <w:t>1</w:t>
            </w:r>
          </w:p>
          <w:p w14:paraId="3F956B2A" w14:textId="77777777" w:rsidR="0098636B" w:rsidRDefault="0098636B">
            <w:pPr>
              <w:jc w:val="center"/>
              <w:rPr>
                <w:color w:val="000000"/>
              </w:rPr>
            </w:pPr>
          </w:p>
        </w:tc>
        <w:tc>
          <w:tcPr>
            <w:tcW w:w="2382" w:type="dxa"/>
            <w:vMerge w:val="restart"/>
            <w:shd w:val="clear" w:color="auto" w:fill="auto"/>
          </w:tcPr>
          <w:p w14:paraId="623D0C56" w14:textId="77777777" w:rsidR="0098636B" w:rsidRDefault="00D95801">
            <w:pPr>
              <w:rPr>
                <w:color w:val="000000"/>
              </w:rPr>
            </w:pPr>
            <w:r>
              <w:rPr>
                <w:color w:val="000000"/>
              </w:rPr>
              <w:t>Ketersediaan - kelengkapan dan penyampaian  RPS</w:t>
            </w:r>
          </w:p>
          <w:p w14:paraId="5B0F3687" w14:textId="77777777" w:rsidR="0098636B" w:rsidRDefault="0098636B">
            <w:pPr>
              <w:rPr>
                <w:color w:val="000000"/>
              </w:rPr>
            </w:pPr>
          </w:p>
        </w:tc>
        <w:tc>
          <w:tcPr>
            <w:tcW w:w="2175" w:type="dxa"/>
            <w:shd w:val="clear" w:color="auto" w:fill="auto"/>
          </w:tcPr>
          <w:p w14:paraId="71ABB979" w14:textId="77777777" w:rsidR="0098636B" w:rsidRDefault="00D95801">
            <w:pPr>
              <w:rPr>
                <w:color w:val="000000"/>
              </w:rPr>
            </w:pPr>
            <w:r>
              <w:rPr>
                <w:color w:val="000000"/>
              </w:rPr>
              <w:t>Ketersediaan RPS</w:t>
            </w:r>
          </w:p>
        </w:tc>
        <w:tc>
          <w:tcPr>
            <w:tcW w:w="630" w:type="dxa"/>
            <w:shd w:val="clear" w:color="auto" w:fill="auto"/>
            <w:vAlign w:val="center"/>
          </w:tcPr>
          <w:p w14:paraId="63F74E64" w14:textId="77777777" w:rsidR="0098636B" w:rsidRDefault="00D95801">
            <w:pPr>
              <w:jc w:val="center"/>
              <w:rPr>
                <w:color w:val="000000"/>
              </w:rPr>
            </w:pPr>
            <w:r>
              <w:rPr>
                <w:color w:val="000000"/>
              </w:rPr>
              <w:t>1</w:t>
            </w:r>
          </w:p>
        </w:tc>
        <w:tc>
          <w:tcPr>
            <w:tcW w:w="2445" w:type="dxa"/>
            <w:shd w:val="clear" w:color="auto" w:fill="auto"/>
          </w:tcPr>
          <w:p w14:paraId="218740D9" w14:textId="77777777" w:rsidR="0098636B" w:rsidRDefault="00D95801">
            <w:pPr>
              <w:rPr>
                <w:color w:val="000000"/>
              </w:rPr>
            </w:pPr>
            <w:r>
              <w:rPr>
                <w:color w:val="000000"/>
              </w:rPr>
              <w:t>RPS telah tersedia dan selalu diperbaharui/ditinjau sebelum dilaksanakan</w:t>
            </w:r>
          </w:p>
        </w:tc>
        <w:tc>
          <w:tcPr>
            <w:tcW w:w="3630" w:type="dxa"/>
          </w:tcPr>
          <w:p w14:paraId="5CCF9B99"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23912376" w14:textId="77777777" w:rsidR="0098636B" w:rsidRDefault="0098636B">
            <w:pPr>
              <w:rPr>
                <w:color w:val="202124"/>
                <w:highlight w:val="white"/>
              </w:rPr>
            </w:pPr>
          </w:p>
          <w:p w14:paraId="120A2868" w14:textId="77777777" w:rsidR="0098636B" w:rsidRDefault="00D95801">
            <w:pPr>
              <w:rPr>
                <w:color w:val="000000"/>
              </w:rPr>
            </w:pPr>
            <w:r>
              <w:rPr>
                <w:color w:val="202124"/>
                <w:highlight w:val="white"/>
              </w:rPr>
              <w:t xml:space="preserve">Ket : </w:t>
            </w:r>
            <w:r>
              <w:rPr>
                <w:color w:val="202124"/>
                <w:sz w:val="21"/>
                <w:szCs w:val="21"/>
                <w:highlight w:val="white"/>
              </w:rPr>
              <w:t>RPS selalu diupdate sebelum semester pelaksanannya berjalan</w:t>
            </w:r>
          </w:p>
        </w:tc>
        <w:tc>
          <w:tcPr>
            <w:tcW w:w="960" w:type="dxa"/>
          </w:tcPr>
          <w:p w14:paraId="2ABCDCA6" w14:textId="77777777" w:rsidR="0098636B" w:rsidRDefault="00D95801">
            <w:pPr>
              <w:jc w:val="center"/>
              <w:rPr>
                <w:color w:val="000000"/>
              </w:rPr>
            </w:pPr>
            <w:r>
              <w:rPr>
                <w:color w:val="000000"/>
              </w:rPr>
              <w:t>4</w:t>
            </w:r>
          </w:p>
        </w:tc>
      </w:tr>
      <w:tr w:rsidR="0098636B" w14:paraId="52AB201D" w14:textId="77777777">
        <w:trPr>
          <w:trHeight w:val="4242"/>
        </w:trPr>
        <w:tc>
          <w:tcPr>
            <w:tcW w:w="738" w:type="dxa"/>
            <w:vMerge/>
          </w:tcPr>
          <w:p w14:paraId="2E9F7314"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360E80B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56C93AA"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1169E0E3" w14:textId="77777777" w:rsidR="0098636B" w:rsidRDefault="00D95801">
            <w:pPr>
              <w:jc w:val="center"/>
              <w:rPr>
                <w:color w:val="000000"/>
              </w:rPr>
            </w:pPr>
            <w:r>
              <w:rPr>
                <w:color w:val="000000"/>
              </w:rPr>
              <w:t>2</w:t>
            </w:r>
          </w:p>
        </w:tc>
        <w:tc>
          <w:tcPr>
            <w:tcW w:w="2445" w:type="dxa"/>
            <w:shd w:val="clear" w:color="auto" w:fill="auto"/>
          </w:tcPr>
          <w:p w14:paraId="25E52F2C"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644F6221" w14:textId="77777777" w:rsidR="0098636B" w:rsidRDefault="00D95801">
            <w:pPr>
              <w:rPr>
                <w:color w:val="202124"/>
                <w:highlight w:val="white"/>
              </w:rPr>
            </w:pPr>
            <w:r>
              <w:rPr>
                <w:color w:val="202124"/>
                <w:highlight w:val="white"/>
              </w:rPr>
              <w:t>60-100 % Mata Kuliah telah mempunyai RPS dengan format lengkap</w:t>
            </w:r>
          </w:p>
          <w:p w14:paraId="54748033" w14:textId="77777777" w:rsidR="0098636B" w:rsidRDefault="0098636B">
            <w:pPr>
              <w:rPr>
                <w:color w:val="202124"/>
                <w:highlight w:val="white"/>
              </w:rPr>
            </w:pPr>
          </w:p>
          <w:p w14:paraId="14671A2B" w14:textId="77777777" w:rsidR="0098636B" w:rsidRDefault="00D95801">
            <w:pPr>
              <w:rPr>
                <w:color w:val="000000"/>
              </w:rPr>
            </w:pPr>
            <w:r>
              <w:rPr>
                <w:color w:val="202124"/>
                <w:highlight w:val="white"/>
              </w:rPr>
              <w:t xml:space="preserve">Ket : </w:t>
            </w:r>
            <w:r>
              <w:rPr>
                <w:color w:val="202124"/>
                <w:sz w:val="21"/>
                <w:szCs w:val="21"/>
                <w:highlight w:val="white"/>
              </w:rPr>
              <w:t>RPS sudah ada dan formatnya mengacu pada PERMENDIKBUD No. 3 Tahun 2020, akan tetapi rancangan tugas belum ada</w:t>
            </w:r>
          </w:p>
        </w:tc>
        <w:tc>
          <w:tcPr>
            <w:tcW w:w="960" w:type="dxa"/>
          </w:tcPr>
          <w:p w14:paraId="52639DD7" w14:textId="77777777" w:rsidR="0098636B" w:rsidRDefault="00D95801">
            <w:pPr>
              <w:jc w:val="center"/>
              <w:rPr>
                <w:color w:val="000000"/>
              </w:rPr>
            </w:pPr>
            <w:r>
              <w:rPr>
                <w:color w:val="000000"/>
              </w:rPr>
              <w:t>3</w:t>
            </w:r>
          </w:p>
        </w:tc>
      </w:tr>
      <w:tr w:rsidR="0098636B" w14:paraId="3DEC0B85" w14:textId="77777777">
        <w:trPr>
          <w:trHeight w:val="962"/>
        </w:trPr>
        <w:tc>
          <w:tcPr>
            <w:tcW w:w="738" w:type="dxa"/>
            <w:vMerge/>
          </w:tcPr>
          <w:p w14:paraId="09FBDEAB"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1E99E95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1997052"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4676B8BB" w14:textId="77777777" w:rsidR="0098636B" w:rsidRDefault="00D95801">
            <w:pPr>
              <w:jc w:val="center"/>
              <w:rPr>
                <w:color w:val="000000"/>
              </w:rPr>
            </w:pPr>
            <w:r>
              <w:rPr>
                <w:color w:val="000000"/>
              </w:rPr>
              <w:t>3</w:t>
            </w:r>
          </w:p>
        </w:tc>
        <w:tc>
          <w:tcPr>
            <w:tcW w:w="2445" w:type="dxa"/>
            <w:shd w:val="clear" w:color="auto" w:fill="auto"/>
          </w:tcPr>
          <w:p w14:paraId="5399A796" w14:textId="77777777" w:rsidR="0098636B" w:rsidRDefault="00D95801">
            <w:pPr>
              <w:rPr>
                <w:color w:val="000000"/>
              </w:rPr>
            </w:pPr>
            <w:r>
              <w:rPr>
                <w:color w:val="000000"/>
              </w:rPr>
              <w:t>Tersedia kontrak pembeljaran yang berisi aturan-aturan dan model penilaian</w:t>
            </w:r>
          </w:p>
        </w:tc>
        <w:tc>
          <w:tcPr>
            <w:tcW w:w="3630" w:type="dxa"/>
          </w:tcPr>
          <w:p w14:paraId="48BF1489" w14:textId="77777777" w:rsidR="0098636B" w:rsidRDefault="00D95801">
            <w:pPr>
              <w:rPr>
                <w:color w:val="202124"/>
                <w:highlight w:val="white"/>
              </w:rPr>
            </w:pPr>
            <w:r>
              <w:rPr>
                <w:color w:val="202124"/>
                <w:highlight w:val="white"/>
              </w:rPr>
              <w:t>Persentase Mata kuliah yang mempunyai kontrak pembelajaran 20-50%</w:t>
            </w:r>
          </w:p>
          <w:p w14:paraId="6583ACF3" w14:textId="77777777" w:rsidR="0098636B" w:rsidRDefault="0098636B">
            <w:pPr>
              <w:rPr>
                <w:color w:val="202124"/>
                <w:highlight w:val="white"/>
              </w:rPr>
            </w:pPr>
          </w:p>
          <w:p w14:paraId="078ED6AC" w14:textId="77777777" w:rsidR="0098636B" w:rsidRDefault="00D95801">
            <w:pPr>
              <w:rPr>
                <w:color w:val="000000"/>
              </w:rPr>
            </w:pPr>
            <w:r>
              <w:rPr>
                <w:color w:val="202124"/>
                <w:highlight w:val="white"/>
              </w:rPr>
              <w:t xml:space="preserve">Ket : </w:t>
            </w:r>
            <w:r>
              <w:rPr>
                <w:color w:val="202124"/>
                <w:sz w:val="21"/>
                <w:szCs w:val="21"/>
                <w:highlight w:val="white"/>
              </w:rPr>
              <w:t>Belum semua mata kuliah mempunyai kontrak pembelajaran karena diserahkan pada dosen pengampu mata kuliahnya</w:t>
            </w:r>
          </w:p>
        </w:tc>
        <w:tc>
          <w:tcPr>
            <w:tcW w:w="960" w:type="dxa"/>
          </w:tcPr>
          <w:p w14:paraId="0DCE49A6" w14:textId="77777777" w:rsidR="0098636B" w:rsidRDefault="00D95801">
            <w:pPr>
              <w:jc w:val="center"/>
              <w:rPr>
                <w:color w:val="000000"/>
              </w:rPr>
            </w:pPr>
            <w:r>
              <w:rPr>
                <w:color w:val="000000"/>
              </w:rPr>
              <w:t>2</w:t>
            </w:r>
          </w:p>
        </w:tc>
      </w:tr>
      <w:tr w:rsidR="0098636B" w14:paraId="723EC2C7" w14:textId="77777777">
        <w:trPr>
          <w:trHeight w:val="690"/>
        </w:trPr>
        <w:tc>
          <w:tcPr>
            <w:tcW w:w="738" w:type="dxa"/>
            <w:vMerge/>
          </w:tcPr>
          <w:p w14:paraId="2382B939"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6908734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43A839F" w14:textId="77777777" w:rsidR="0098636B" w:rsidRDefault="00D95801">
            <w:pPr>
              <w:rPr>
                <w:color w:val="000000"/>
              </w:rPr>
            </w:pPr>
            <w:r>
              <w:rPr>
                <w:color w:val="000000"/>
              </w:rPr>
              <w:t>Ketersediaan RPS di SIAT CP</w:t>
            </w:r>
          </w:p>
        </w:tc>
        <w:tc>
          <w:tcPr>
            <w:tcW w:w="630" w:type="dxa"/>
            <w:shd w:val="clear" w:color="auto" w:fill="auto"/>
            <w:vAlign w:val="center"/>
          </w:tcPr>
          <w:p w14:paraId="53D819AA" w14:textId="77777777" w:rsidR="0098636B" w:rsidRDefault="00D95801">
            <w:pPr>
              <w:jc w:val="center"/>
              <w:rPr>
                <w:color w:val="000000"/>
              </w:rPr>
            </w:pPr>
            <w:r>
              <w:rPr>
                <w:color w:val="000000"/>
              </w:rPr>
              <w:t>4</w:t>
            </w:r>
          </w:p>
        </w:tc>
        <w:tc>
          <w:tcPr>
            <w:tcW w:w="2445" w:type="dxa"/>
            <w:shd w:val="clear" w:color="auto" w:fill="auto"/>
          </w:tcPr>
          <w:p w14:paraId="245D83B9" w14:textId="77777777" w:rsidR="0098636B" w:rsidRDefault="00D95801">
            <w:pPr>
              <w:rPr>
                <w:color w:val="000000"/>
              </w:rPr>
            </w:pPr>
            <w:r>
              <w:rPr>
                <w:color w:val="000000"/>
              </w:rPr>
              <w:t>RPS yang digunakan sesuai dengan ada di SIAT CP</w:t>
            </w:r>
          </w:p>
        </w:tc>
        <w:tc>
          <w:tcPr>
            <w:tcW w:w="3630" w:type="dxa"/>
          </w:tcPr>
          <w:p w14:paraId="32931870" w14:textId="77777777" w:rsidR="0098636B" w:rsidRDefault="00D95801">
            <w:pPr>
              <w:rPr>
                <w:color w:val="202124"/>
                <w:highlight w:val="white"/>
              </w:rPr>
            </w:pPr>
            <w:r>
              <w:rPr>
                <w:color w:val="202124"/>
                <w:highlight w:val="white"/>
              </w:rPr>
              <w:t>Persentase Mata kuliah yang telah diisi di SIAT CP 60-80%</w:t>
            </w:r>
          </w:p>
          <w:p w14:paraId="501D5E6C" w14:textId="77777777" w:rsidR="0098636B" w:rsidRDefault="0098636B">
            <w:pPr>
              <w:rPr>
                <w:color w:val="202124"/>
                <w:highlight w:val="white"/>
              </w:rPr>
            </w:pPr>
          </w:p>
          <w:p w14:paraId="11BC37FE" w14:textId="77777777" w:rsidR="0098636B" w:rsidRDefault="00D95801">
            <w:pPr>
              <w:rPr>
                <w:color w:val="000000"/>
              </w:rPr>
            </w:pPr>
            <w:r>
              <w:rPr>
                <w:color w:val="202124"/>
                <w:highlight w:val="white"/>
              </w:rPr>
              <w:t xml:space="preserve">Ket : </w:t>
            </w:r>
            <w:r>
              <w:rPr>
                <w:color w:val="202124"/>
                <w:sz w:val="21"/>
                <w:szCs w:val="21"/>
                <w:highlight w:val="white"/>
              </w:rPr>
              <w:t>mata kuliah universitas belum lengkap RPS nya (Bahasa Indonesia, Pancasila, Kewarganegaraan, Agama, OKK)</w:t>
            </w:r>
          </w:p>
        </w:tc>
        <w:tc>
          <w:tcPr>
            <w:tcW w:w="960" w:type="dxa"/>
          </w:tcPr>
          <w:p w14:paraId="7CBCCE2E" w14:textId="77777777" w:rsidR="0098636B" w:rsidRDefault="00D95801">
            <w:pPr>
              <w:jc w:val="center"/>
              <w:rPr>
                <w:color w:val="000000"/>
              </w:rPr>
            </w:pPr>
            <w:r>
              <w:rPr>
                <w:color w:val="000000"/>
              </w:rPr>
              <w:t>3</w:t>
            </w:r>
          </w:p>
        </w:tc>
      </w:tr>
      <w:tr w:rsidR="0098636B" w14:paraId="0D02ACFF" w14:textId="77777777">
        <w:trPr>
          <w:trHeight w:val="1480"/>
        </w:trPr>
        <w:tc>
          <w:tcPr>
            <w:tcW w:w="738" w:type="dxa"/>
            <w:vMerge/>
          </w:tcPr>
          <w:p w14:paraId="6CC34719"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1A8B7F3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49B7767" w14:textId="77777777" w:rsidR="0098636B" w:rsidRDefault="00D95801">
            <w:pPr>
              <w:rPr>
                <w:color w:val="000000"/>
              </w:rPr>
            </w:pPr>
            <w:r>
              <w:rPr>
                <w:color w:val="000000"/>
              </w:rPr>
              <w:t xml:space="preserve">Penyampaian RPS </w:t>
            </w:r>
          </w:p>
        </w:tc>
        <w:tc>
          <w:tcPr>
            <w:tcW w:w="630" w:type="dxa"/>
            <w:shd w:val="clear" w:color="auto" w:fill="auto"/>
            <w:vAlign w:val="center"/>
          </w:tcPr>
          <w:p w14:paraId="0B40AD3F" w14:textId="77777777" w:rsidR="0098636B" w:rsidRDefault="00D95801">
            <w:pPr>
              <w:jc w:val="center"/>
              <w:rPr>
                <w:color w:val="000000"/>
              </w:rPr>
            </w:pPr>
            <w:r>
              <w:rPr>
                <w:color w:val="000000"/>
              </w:rPr>
              <w:t>5</w:t>
            </w:r>
          </w:p>
        </w:tc>
        <w:tc>
          <w:tcPr>
            <w:tcW w:w="2445" w:type="dxa"/>
            <w:shd w:val="clear" w:color="auto" w:fill="auto"/>
          </w:tcPr>
          <w:p w14:paraId="4B43030F" w14:textId="77777777" w:rsidR="0098636B" w:rsidRDefault="00D95801">
            <w:pPr>
              <w:rPr>
                <w:color w:val="000000"/>
              </w:rPr>
            </w:pPr>
            <w:r>
              <w:rPr>
                <w:color w:val="000000"/>
              </w:rPr>
              <w:t xml:space="preserve">RPS dan kontrak pembelajarn di sampaikan pada awal semeter </w:t>
            </w:r>
          </w:p>
        </w:tc>
        <w:tc>
          <w:tcPr>
            <w:tcW w:w="3630" w:type="dxa"/>
          </w:tcPr>
          <w:p w14:paraId="64D920A0" w14:textId="77777777" w:rsidR="0098636B" w:rsidRDefault="00D95801">
            <w:pPr>
              <w:rPr>
                <w:color w:val="202124"/>
                <w:highlight w:val="white"/>
              </w:rPr>
            </w:pPr>
            <w:r>
              <w:rPr>
                <w:color w:val="202124"/>
                <w:highlight w:val="white"/>
              </w:rPr>
              <w:t>75-100 % Mata Kuliah telah mempunyai RPS</w:t>
            </w:r>
          </w:p>
          <w:p w14:paraId="78C59395" w14:textId="77777777" w:rsidR="0098636B" w:rsidRDefault="0098636B">
            <w:pPr>
              <w:rPr>
                <w:color w:val="202124"/>
                <w:highlight w:val="white"/>
              </w:rPr>
            </w:pPr>
          </w:p>
          <w:p w14:paraId="4EBBA5D4" w14:textId="77777777" w:rsidR="0098636B" w:rsidRDefault="00D95801">
            <w:pPr>
              <w:rPr>
                <w:color w:val="000000"/>
              </w:rPr>
            </w:pPr>
            <w:r>
              <w:rPr>
                <w:color w:val="202124"/>
                <w:highlight w:val="white"/>
              </w:rPr>
              <w:t xml:space="preserve">Ket : </w:t>
            </w:r>
            <w:r>
              <w:rPr>
                <w:color w:val="202124"/>
                <w:sz w:val="21"/>
                <w:szCs w:val="21"/>
                <w:highlight w:val="white"/>
              </w:rPr>
              <w:t>mata kuliah universitas belum lengkap RPS nya (Bahasa Indonesia, Pancasila, Kewarganegaraan, Agama, OKK)</w:t>
            </w:r>
          </w:p>
        </w:tc>
        <w:tc>
          <w:tcPr>
            <w:tcW w:w="960" w:type="dxa"/>
          </w:tcPr>
          <w:p w14:paraId="0FD582AC" w14:textId="77777777" w:rsidR="0098636B" w:rsidRDefault="00D95801">
            <w:pPr>
              <w:jc w:val="center"/>
              <w:rPr>
                <w:color w:val="000000"/>
              </w:rPr>
            </w:pPr>
            <w:r>
              <w:rPr>
                <w:color w:val="000000"/>
              </w:rPr>
              <w:t>3</w:t>
            </w:r>
          </w:p>
        </w:tc>
      </w:tr>
      <w:tr w:rsidR="0098636B" w14:paraId="0EC5FF32" w14:textId="77777777">
        <w:trPr>
          <w:trHeight w:val="525"/>
        </w:trPr>
        <w:tc>
          <w:tcPr>
            <w:tcW w:w="12960" w:type="dxa"/>
            <w:gridSpan w:val="7"/>
            <w:vAlign w:val="center"/>
          </w:tcPr>
          <w:p w14:paraId="3AB36211" w14:textId="77777777" w:rsidR="0098636B" w:rsidRDefault="00D95801">
            <w:pPr>
              <w:rPr>
                <w:b/>
                <w:color w:val="000000"/>
              </w:rPr>
            </w:pPr>
            <w:r>
              <w:rPr>
                <w:b/>
                <w:color w:val="000000"/>
              </w:rPr>
              <w:t>KESESUAIAN CPL-CPMK-SUB CPMK</w:t>
            </w:r>
          </w:p>
        </w:tc>
      </w:tr>
      <w:tr w:rsidR="0098636B" w14:paraId="6697E54C" w14:textId="77777777">
        <w:trPr>
          <w:trHeight w:val="893"/>
        </w:trPr>
        <w:tc>
          <w:tcPr>
            <w:tcW w:w="738" w:type="dxa"/>
            <w:vMerge w:val="restart"/>
          </w:tcPr>
          <w:p w14:paraId="5CDBCC8C" w14:textId="77777777" w:rsidR="0098636B" w:rsidRDefault="00D95801">
            <w:pPr>
              <w:jc w:val="center"/>
              <w:rPr>
                <w:color w:val="000000"/>
              </w:rPr>
            </w:pPr>
            <w:r>
              <w:rPr>
                <w:color w:val="000000"/>
              </w:rPr>
              <w:t>2</w:t>
            </w:r>
          </w:p>
        </w:tc>
        <w:tc>
          <w:tcPr>
            <w:tcW w:w="2382" w:type="dxa"/>
            <w:vMerge w:val="restart"/>
            <w:shd w:val="clear" w:color="auto" w:fill="auto"/>
          </w:tcPr>
          <w:p w14:paraId="7742F737" w14:textId="77777777" w:rsidR="0098636B" w:rsidRDefault="00D95801">
            <w:pPr>
              <w:rPr>
                <w:color w:val="000000"/>
              </w:rPr>
            </w:pPr>
            <w:r>
              <w:rPr>
                <w:color w:val="000000"/>
              </w:rPr>
              <w:t>Kesesuaian CPL-CPMK-Sub CPMK</w:t>
            </w:r>
          </w:p>
          <w:p w14:paraId="5F12E972" w14:textId="77777777" w:rsidR="0098636B" w:rsidRDefault="0098636B">
            <w:pPr>
              <w:rPr>
                <w:color w:val="000000"/>
              </w:rPr>
            </w:pPr>
          </w:p>
          <w:p w14:paraId="7392ACFA" w14:textId="77777777" w:rsidR="0098636B" w:rsidRDefault="0098636B">
            <w:pPr>
              <w:jc w:val="right"/>
              <w:rPr>
                <w:color w:val="000000"/>
              </w:rPr>
            </w:pPr>
          </w:p>
          <w:p w14:paraId="5D02E89B" w14:textId="77777777" w:rsidR="0098636B" w:rsidRDefault="0098636B">
            <w:pPr>
              <w:ind w:right="80"/>
              <w:jc w:val="right"/>
              <w:rPr>
                <w:color w:val="000000"/>
              </w:rPr>
            </w:pPr>
          </w:p>
        </w:tc>
        <w:tc>
          <w:tcPr>
            <w:tcW w:w="2175" w:type="dxa"/>
            <w:shd w:val="clear" w:color="auto" w:fill="auto"/>
          </w:tcPr>
          <w:p w14:paraId="53A270D4"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19CF4BC9" w14:textId="77777777" w:rsidR="0098636B" w:rsidRDefault="00D95801">
            <w:pPr>
              <w:jc w:val="center"/>
              <w:rPr>
                <w:color w:val="000000"/>
              </w:rPr>
            </w:pPr>
            <w:r>
              <w:rPr>
                <w:color w:val="000000"/>
              </w:rPr>
              <w:t>6</w:t>
            </w:r>
          </w:p>
        </w:tc>
        <w:tc>
          <w:tcPr>
            <w:tcW w:w="2445" w:type="dxa"/>
            <w:shd w:val="clear" w:color="auto" w:fill="auto"/>
          </w:tcPr>
          <w:p w14:paraId="409B1E88" w14:textId="77777777" w:rsidR="0098636B" w:rsidRDefault="00D95801">
            <w:pPr>
              <w:rPr>
                <w:color w:val="000000"/>
              </w:rPr>
            </w:pPr>
            <w:r>
              <w:rPr>
                <w:color w:val="000000"/>
              </w:rPr>
              <w:t>Prodi menentukan CPL yang didukung oleh masing-masing mata kuliah</w:t>
            </w:r>
          </w:p>
        </w:tc>
        <w:tc>
          <w:tcPr>
            <w:tcW w:w="3630" w:type="dxa"/>
          </w:tcPr>
          <w:p w14:paraId="19EF304F"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081D0591" w14:textId="77777777" w:rsidR="0098636B" w:rsidRDefault="0098636B">
            <w:pPr>
              <w:rPr>
                <w:color w:val="202124"/>
                <w:highlight w:val="white"/>
              </w:rPr>
            </w:pPr>
          </w:p>
          <w:p w14:paraId="5C6B4E5C" w14:textId="77777777" w:rsidR="0098636B" w:rsidRDefault="00D95801">
            <w:pPr>
              <w:rPr>
                <w:color w:val="000000"/>
              </w:rPr>
            </w:pPr>
            <w:r>
              <w:rPr>
                <w:color w:val="202124"/>
                <w:highlight w:val="white"/>
              </w:rPr>
              <w:t xml:space="preserve">Ket : </w:t>
            </w:r>
            <w:r>
              <w:rPr>
                <w:color w:val="202124"/>
                <w:sz w:val="21"/>
                <w:szCs w:val="21"/>
                <w:highlight w:val="white"/>
              </w:rPr>
              <w:t>CPL ditentukan oleh Prodi dan didukung oleh CPMK-CPMK tiap mata kuliah.</w:t>
            </w:r>
          </w:p>
        </w:tc>
        <w:tc>
          <w:tcPr>
            <w:tcW w:w="960" w:type="dxa"/>
          </w:tcPr>
          <w:p w14:paraId="1BAA1297" w14:textId="77777777" w:rsidR="0098636B" w:rsidRDefault="00D95801">
            <w:pPr>
              <w:jc w:val="center"/>
              <w:rPr>
                <w:color w:val="000000"/>
              </w:rPr>
            </w:pPr>
            <w:r>
              <w:rPr>
                <w:color w:val="000000"/>
              </w:rPr>
              <w:t>4</w:t>
            </w:r>
          </w:p>
        </w:tc>
      </w:tr>
      <w:tr w:rsidR="0098636B" w14:paraId="43035FEE" w14:textId="77777777">
        <w:trPr>
          <w:trHeight w:val="963"/>
        </w:trPr>
        <w:tc>
          <w:tcPr>
            <w:tcW w:w="738" w:type="dxa"/>
            <w:vMerge/>
          </w:tcPr>
          <w:p w14:paraId="6C448885"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1C36567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B9F1E44" w14:textId="77777777" w:rsidR="0098636B" w:rsidRDefault="00D95801">
            <w:pPr>
              <w:rPr>
                <w:color w:val="000000"/>
              </w:rPr>
            </w:pPr>
            <w:r>
              <w:rPr>
                <w:color w:val="000000"/>
              </w:rPr>
              <w:t>Kesesuaian CPMK dengan CPL prodi</w:t>
            </w:r>
          </w:p>
        </w:tc>
        <w:tc>
          <w:tcPr>
            <w:tcW w:w="630" w:type="dxa"/>
            <w:shd w:val="clear" w:color="auto" w:fill="auto"/>
            <w:vAlign w:val="center"/>
          </w:tcPr>
          <w:p w14:paraId="52590226" w14:textId="77777777" w:rsidR="0098636B" w:rsidRDefault="00D95801">
            <w:pPr>
              <w:jc w:val="center"/>
              <w:rPr>
                <w:color w:val="000000"/>
              </w:rPr>
            </w:pPr>
            <w:r>
              <w:rPr>
                <w:color w:val="000000"/>
              </w:rPr>
              <w:t>7</w:t>
            </w:r>
          </w:p>
        </w:tc>
        <w:tc>
          <w:tcPr>
            <w:tcW w:w="2445" w:type="dxa"/>
            <w:shd w:val="clear" w:color="auto" w:fill="auto"/>
          </w:tcPr>
          <w:p w14:paraId="3BB457ED" w14:textId="77777777" w:rsidR="0098636B" w:rsidRDefault="00D95801">
            <w:pPr>
              <w:rPr>
                <w:color w:val="000000"/>
              </w:rPr>
            </w:pPr>
            <w:r>
              <w:rPr>
                <w:color w:val="000000"/>
              </w:rPr>
              <w:t>CPMK menggambarkan CPL yang didukungnya</w:t>
            </w:r>
          </w:p>
        </w:tc>
        <w:tc>
          <w:tcPr>
            <w:tcW w:w="3630" w:type="dxa"/>
          </w:tcPr>
          <w:p w14:paraId="109DFD10" w14:textId="77777777" w:rsidR="0098636B" w:rsidRDefault="00D95801">
            <w:pPr>
              <w:rPr>
                <w:color w:val="202124"/>
                <w:highlight w:val="white"/>
              </w:rPr>
            </w:pPr>
            <w:r>
              <w:rPr>
                <w:color w:val="202124"/>
                <w:highlight w:val="white"/>
              </w:rPr>
              <w:t>Semua mata kuliah CPMK nya sudah diturunkan dari CPL</w:t>
            </w:r>
          </w:p>
          <w:p w14:paraId="1801F9C0" w14:textId="77777777" w:rsidR="0098636B" w:rsidRDefault="0098636B">
            <w:pPr>
              <w:rPr>
                <w:color w:val="202124"/>
                <w:highlight w:val="white"/>
              </w:rPr>
            </w:pPr>
          </w:p>
          <w:p w14:paraId="1ED6F14D" w14:textId="77777777" w:rsidR="0098636B" w:rsidRDefault="00D95801">
            <w:pPr>
              <w:rPr>
                <w:color w:val="000000"/>
              </w:rPr>
            </w:pPr>
            <w:r>
              <w:rPr>
                <w:color w:val="202124"/>
                <w:highlight w:val="white"/>
              </w:rPr>
              <w:t xml:space="preserve">Ket : </w:t>
            </w:r>
            <w:r>
              <w:rPr>
                <w:color w:val="202124"/>
                <w:sz w:val="21"/>
                <w:szCs w:val="21"/>
                <w:highlight w:val="white"/>
              </w:rPr>
              <w:t>Semua mata kuliah CPMK nya sudah diturunkan dari CPL</w:t>
            </w:r>
          </w:p>
        </w:tc>
        <w:tc>
          <w:tcPr>
            <w:tcW w:w="960" w:type="dxa"/>
          </w:tcPr>
          <w:p w14:paraId="36F3D371" w14:textId="77777777" w:rsidR="0098636B" w:rsidRDefault="00D95801">
            <w:pPr>
              <w:jc w:val="center"/>
              <w:rPr>
                <w:color w:val="000000"/>
              </w:rPr>
            </w:pPr>
            <w:r>
              <w:rPr>
                <w:color w:val="000000"/>
              </w:rPr>
              <w:t>4</w:t>
            </w:r>
          </w:p>
        </w:tc>
      </w:tr>
      <w:tr w:rsidR="0098636B" w14:paraId="6F39411B" w14:textId="77777777">
        <w:trPr>
          <w:trHeight w:val="1166"/>
        </w:trPr>
        <w:tc>
          <w:tcPr>
            <w:tcW w:w="738" w:type="dxa"/>
            <w:vMerge/>
          </w:tcPr>
          <w:p w14:paraId="73840B0B"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2BA8A02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F15CFDC" w14:textId="77777777" w:rsidR="0098636B" w:rsidRDefault="00D95801">
            <w:pPr>
              <w:rPr>
                <w:color w:val="000000"/>
              </w:rPr>
            </w:pPr>
            <w:r>
              <w:rPr>
                <w:color w:val="000000"/>
              </w:rPr>
              <w:t>Tahapan Sub CPMK</w:t>
            </w:r>
          </w:p>
        </w:tc>
        <w:tc>
          <w:tcPr>
            <w:tcW w:w="630" w:type="dxa"/>
            <w:shd w:val="clear" w:color="auto" w:fill="auto"/>
            <w:vAlign w:val="center"/>
          </w:tcPr>
          <w:p w14:paraId="02D4323F" w14:textId="77777777" w:rsidR="0098636B" w:rsidRDefault="00D95801">
            <w:pPr>
              <w:jc w:val="center"/>
              <w:rPr>
                <w:color w:val="000000"/>
              </w:rPr>
            </w:pPr>
            <w:r>
              <w:rPr>
                <w:color w:val="000000"/>
              </w:rPr>
              <w:t>8</w:t>
            </w:r>
          </w:p>
        </w:tc>
        <w:tc>
          <w:tcPr>
            <w:tcW w:w="2445" w:type="dxa"/>
            <w:shd w:val="clear" w:color="auto" w:fill="auto"/>
          </w:tcPr>
          <w:p w14:paraId="2198502A" w14:textId="77777777" w:rsidR="0098636B" w:rsidRDefault="00D95801">
            <w:pPr>
              <w:rPr>
                <w:color w:val="000000"/>
              </w:rPr>
            </w:pPr>
            <w:r>
              <w:rPr>
                <w:color w:val="000000"/>
              </w:rPr>
              <w:t xml:space="preserve">Sub CPMK menggambarkan tingkat kemampuan yang semakin meningkat  </w:t>
            </w:r>
          </w:p>
        </w:tc>
        <w:tc>
          <w:tcPr>
            <w:tcW w:w="3630" w:type="dxa"/>
          </w:tcPr>
          <w:p w14:paraId="6B48145A" w14:textId="77777777" w:rsidR="0098636B" w:rsidRDefault="00D95801">
            <w:pPr>
              <w:rPr>
                <w:color w:val="202124"/>
                <w:highlight w:val="white"/>
              </w:rPr>
            </w:pPr>
            <w:r>
              <w:rPr>
                <w:color w:val="202124"/>
                <w:highlight w:val="white"/>
              </w:rPr>
              <w:t>Persentase MK yang Sub CPMKnya menggambarkan tingkat kemampuan yang semakin meningkat 61%-80%</w:t>
            </w:r>
          </w:p>
          <w:p w14:paraId="4741C146" w14:textId="77777777" w:rsidR="0098636B" w:rsidRDefault="0098636B">
            <w:pPr>
              <w:rPr>
                <w:color w:val="202124"/>
                <w:highlight w:val="white"/>
              </w:rPr>
            </w:pPr>
          </w:p>
          <w:p w14:paraId="40A06895" w14:textId="77777777" w:rsidR="0098636B" w:rsidRDefault="00D95801">
            <w:pPr>
              <w:rPr>
                <w:color w:val="000000"/>
              </w:rPr>
            </w:pPr>
            <w:r>
              <w:rPr>
                <w:color w:val="202124"/>
                <w:highlight w:val="white"/>
              </w:rPr>
              <w:t xml:space="preserve">Ket : </w:t>
            </w:r>
            <w:r>
              <w:rPr>
                <w:color w:val="202124"/>
                <w:sz w:val="21"/>
                <w:szCs w:val="21"/>
                <w:highlight w:val="white"/>
              </w:rPr>
              <w:t>ada beberapa mata kuliah Universitas yang Sub CPMK belum tergambarkan jelas</w:t>
            </w:r>
          </w:p>
        </w:tc>
        <w:tc>
          <w:tcPr>
            <w:tcW w:w="960" w:type="dxa"/>
          </w:tcPr>
          <w:p w14:paraId="64D8E0E9" w14:textId="77777777" w:rsidR="0098636B" w:rsidRDefault="00D95801">
            <w:pPr>
              <w:jc w:val="center"/>
              <w:rPr>
                <w:color w:val="000000"/>
              </w:rPr>
            </w:pPr>
            <w:r>
              <w:rPr>
                <w:color w:val="000000"/>
              </w:rPr>
              <w:t>3</w:t>
            </w:r>
          </w:p>
        </w:tc>
      </w:tr>
      <w:tr w:rsidR="0098636B" w14:paraId="6519CA29" w14:textId="77777777">
        <w:trPr>
          <w:trHeight w:val="1253"/>
        </w:trPr>
        <w:tc>
          <w:tcPr>
            <w:tcW w:w="738" w:type="dxa"/>
            <w:vMerge/>
          </w:tcPr>
          <w:p w14:paraId="02838952"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0B37C07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4DF7F7A"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3D2A71E2" w14:textId="77777777" w:rsidR="0098636B" w:rsidRDefault="00D95801">
            <w:pPr>
              <w:jc w:val="center"/>
              <w:rPr>
                <w:color w:val="000000"/>
              </w:rPr>
            </w:pPr>
            <w:r>
              <w:rPr>
                <w:color w:val="000000"/>
              </w:rPr>
              <w:t>9</w:t>
            </w:r>
          </w:p>
        </w:tc>
        <w:tc>
          <w:tcPr>
            <w:tcW w:w="2445" w:type="dxa"/>
            <w:shd w:val="clear" w:color="auto" w:fill="auto"/>
          </w:tcPr>
          <w:p w14:paraId="205FBE80"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141BEE59" w14:textId="77777777" w:rsidR="0098636B" w:rsidRDefault="00D95801">
            <w:pPr>
              <w:rPr>
                <w:color w:val="202124"/>
                <w:highlight w:val="white"/>
              </w:rPr>
            </w:pPr>
            <w:r>
              <w:rPr>
                <w:color w:val="202124"/>
                <w:highlight w:val="white"/>
              </w:rPr>
              <w:t>90-100% MK rumusan CPMK dan sub CPMKnya telah menggunakan kata kerja operasional yang mudah untuk diukur</w:t>
            </w:r>
          </w:p>
          <w:p w14:paraId="0E938881" w14:textId="77777777" w:rsidR="0098636B" w:rsidRDefault="0098636B">
            <w:pPr>
              <w:rPr>
                <w:color w:val="202124"/>
                <w:highlight w:val="white"/>
              </w:rPr>
            </w:pPr>
          </w:p>
          <w:p w14:paraId="4CE86ADE"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0B58B4B9" w14:textId="77777777" w:rsidR="0098636B" w:rsidRDefault="00D95801">
            <w:pPr>
              <w:jc w:val="center"/>
              <w:rPr>
                <w:color w:val="000000"/>
              </w:rPr>
            </w:pPr>
            <w:r>
              <w:rPr>
                <w:color w:val="000000"/>
              </w:rPr>
              <w:t>4</w:t>
            </w:r>
          </w:p>
        </w:tc>
      </w:tr>
      <w:tr w:rsidR="0098636B" w14:paraId="16AD96D8" w14:textId="77777777">
        <w:trPr>
          <w:trHeight w:val="1116"/>
        </w:trPr>
        <w:tc>
          <w:tcPr>
            <w:tcW w:w="738" w:type="dxa"/>
            <w:vMerge w:val="restart"/>
          </w:tcPr>
          <w:p w14:paraId="296D8680" w14:textId="77777777" w:rsidR="0098636B" w:rsidRDefault="00D95801">
            <w:pPr>
              <w:jc w:val="center"/>
              <w:rPr>
                <w:color w:val="000000"/>
              </w:rPr>
            </w:pPr>
            <w:r>
              <w:rPr>
                <w:color w:val="000000"/>
              </w:rPr>
              <w:t>4</w:t>
            </w:r>
          </w:p>
        </w:tc>
        <w:tc>
          <w:tcPr>
            <w:tcW w:w="2382" w:type="dxa"/>
            <w:vMerge w:val="restart"/>
            <w:shd w:val="clear" w:color="auto" w:fill="auto"/>
          </w:tcPr>
          <w:p w14:paraId="69CD9CC9" w14:textId="77777777" w:rsidR="0098636B" w:rsidRDefault="00D95801">
            <w:pPr>
              <w:rPr>
                <w:color w:val="000000"/>
              </w:rPr>
            </w:pPr>
            <w:r>
              <w:rPr>
                <w:color w:val="000000"/>
              </w:rPr>
              <w:t>Komponen dalam RPS</w:t>
            </w:r>
          </w:p>
          <w:p w14:paraId="1004C561" w14:textId="77777777" w:rsidR="0098636B" w:rsidRDefault="00D95801">
            <w:pPr>
              <w:rPr>
                <w:color w:val="000000"/>
              </w:rPr>
            </w:pPr>
            <w:r>
              <w:rPr>
                <w:color w:val="000000"/>
              </w:rPr>
              <w:t xml:space="preserve">　</w:t>
            </w:r>
          </w:p>
          <w:p w14:paraId="2214E578" w14:textId="77777777" w:rsidR="0098636B" w:rsidRDefault="00D95801">
            <w:pPr>
              <w:rPr>
                <w:color w:val="000000"/>
              </w:rPr>
            </w:pPr>
            <w:r>
              <w:rPr>
                <w:color w:val="000000"/>
              </w:rPr>
              <w:t xml:space="preserve">　</w:t>
            </w:r>
          </w:p>
          <w:p w14:paraId="16B3EE29" w14:textId="77777777" w:rsidR="0098636B" w:rsidRDefault="00D95801">
            <w:pPr>
              <w:rPr>
                <w:color w:val="000000"/>
              </w:rPr>
            </w:pPr>
            <w:r>
              <w:rPr>
                <w:color w:val="000000"/>
              </w:rPr>
              <w:t xml:space="preserve">　</w:t>
            </w:r>
          </w:p>
          <w:p w14:paraId="0FC44BE7" w14:textId="77777777" w:rsidR="0098636B" w:rsidRDefault="00D95801">
            <w:pPr>
              <w:rPr>
                <w:color w:val="000000"/>
              </w:rPr>
            </w:pPr>
            <w:r>
              <w:rPr>
                <w:color w:val="000000"/>
              </w:rPr>
              <w:t xml:space="preserve">　</w:t>
            </w:r>
          </w:p>
        </w:tc>
        <w:tc>
          <w:tcPr>
            <w:tcW w:w="2175" w:type="dxa"/>
            <w:shd w:val="clear" w:color="auto" w:fill="auto"/>
          </w:tcPr>
          <w:p w14:paraId="78A08873"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419F9212" w14:textId="77777777" w:rsidR="0098636B" w:rsidRDefault="00D95801">
            <w:pPr>
              <w:jc w:val="center"/>
              <w:rPr>
                <w:color w:val="000000"/>
              </w:rPr>
            </w:pPr>
            <w:r>
              <w:rPr>
                <w:color w:val="000000"/>
              </w:rPr>
              <w:t>10</w:t>
            </w:r>
          </w:p>
        </w:tc>
        <w:tc>
          <w:tcPr>
            <w:tcW w:w="2445" w:type="dxa"/>
            <w:shd w:val="clear" w:color="auto" w:fill="auto"/>
          </w:tcPr>
          <w:p w14:paraId="21B3A4C4" w14:textId="77777777" w:rsidR="0098636B" w:rsidRDefault="00D95801">
            <w:pPr>
              <w:rPr>
                <w:color w:val="000000"/>
              </w:rPr>
            </w:pPr>
            <w:r>
              <w:rPr>
                <w:color w:val="000000"/>
              </w:rPr>
              <w:t>Referensi yang digunakan bervariasi dan up to date</w:t>
            </w:r>
          </w:p>
        </w:tc>
        <w:tc>
          <w:tcPr>
            <w:tcW w:w="3630" w:type="dxa"/>
          </w:tcPr>
          <w:p w14:paraId="03C4C015" w14:textId="77777777" w:rsidR="0098636B" w:rsidRDefault="00D95801">
            <w:pPr>
              <w:rPr>
                <w:color w:val="202124"/>
                <w:highlight w:val="white"/>
              </w:rPr>
            </w:pPr>
            <w:r>
              <w:rPr>
                <w:color w:val="202124"/>
                <w:highlight w:val="white"/>
              </w:rPr>
              <w:t>80-100 % MK telah menggunakan referensi bervariasi dan up to date</w:t>
            </w:r>
          </w:p>
          <w:p w14:paraId="2E09A70B" w14:textId="77777777" w:rsidR="0098636B" w:rsidRDefault="0098636B">
            <w:pPr>
              <w:rPr>
                <w:color w:val="202124"/>
                <w:highlight w:val="white"/>
              </w:rPr>
            </w:pPr>
          </w:p>
          <w:p w14:paraId="435A1A6D"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72B4A1BC" w14:textId="77777777" w:rsidR="0098636B" w:rsidRDefault="00D95801">
            <w:pPr>
              <w:jc w:val="center"/>
              <w:rPr>
                <w:color w:val="000000"/>
              </w:rPr>
            </w:pPr>
            <w:r>
              <w:rPr>
                <w:color w:val="000000"/>
              </w:rPr>
              <w:t>4</w:t>
            </w:r>
          </w:p>
        </w:tc>
      </w:tr>
      <w:tr w:rsidR="0098636B" w14:paraId="4C886242" w14:textId="77777777">
        <w:trPr>
          <w:trHeight w:val="2720"/>
        </w:trPr>
        <w:tc>
          <w:tcPr>
            <w:tcW w:w="738" w:type="dxa"/>
            <w:vMerge/>
          </w:tcPr>
          <w:p w14:paraId="1C80A587"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0E5AE35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FD05C64"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077555BA" w14:textId="77777777" w:rsidR="0098636B" w:rsidRDefault="00D95801">
            <w:pPr>
              <w:jc w:val="center"/>
              <w:rPr>
                <w:color w:val="000000"/>
              </w:rPr>
            </w:pPr>
            <w:r>
              <w:rPr>
                <w:color w:val="000000"/>
              </w:rPr>
              <w:t>11</w:t>
            </w:r>
          </w:p>
        </w:tc>
        <w:tc>
          <w:tcPr>
            <w:tcW w:w="2445" w:type="dxa"/>
            <w:shd w:val="clear" w:color="auto" w:fill="auto"/>
          </w:tcPr>
          <w:p w14:paraId="3B667B8A"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w:t>
            </w:r>
            <w:r>
              <w:rPr>
                <w:color w:val="000000"/>
              </w:rPr>
              <w:lastRenderedPageBreak/>
              <w:t xml:space="preserve">kemampuan yang diharapkan (sub CPMK) </w:t>
            </w:r>
          </w:p>
        </w:tc>
        <w:tc>
          <w:tcPr>
            <w:tcW w:w="3630" w:type="dxa"/>
          </w:tcPr>
          <w:p w14:paraId="659E3519" w14:textId="77777777" w:rsidR="0098636B" w:rsidRDefault="00D95801">
            <w:pPr>
              <w:rPr>
                <w:color w:val="202124"/>
                <w:highlight w:val="white"/>
              </w:rPr>
            </w:pPr>
            <w:r>
              <w:rPr>
                <w:color w:val="202124"/>
                <w:highlight w:val="white"/>
              </w:rPr>
              <w:lastRenderedPageBreak/>
              <w:t>81-100% MK telah menerapkan metode SCL yang bervariasi dan telah disesuaikan dengan tahapan capaian pembelajarannya (sub CPMK)</w:t>
            </w:r>
          </w:p>
          <w:p w14:paraId="0167E35E" w14:textId="77777777" w:rsidR="0098636B" w:rsidRDefault="0098636B">
            <w:pPr>
              <w:rPr>
                <w:color w:val="202124"/>
                <w:highlight w:val="white"/>
              </w:rPr>
            </w:pPr>
          </w:p>
          <w:p w14:paraId="098A341D" w14:textId="77777777" w:rsidR="0098636B" w:rsidRDefault="00D95801">
            <w:pPr>
              <w:rPr>
                <w:color w:val="000000"/>
              </w:rPr>
            </w:pPr>
            <w:r>
              <w:rPr>
                <w:color w:val="202124"/>
                <w:highlight w:val="white"/>
              </w:rPr>
              <w:t xml:space="preserve">Ket : </w:t>
            </w:r>
            <w:r>
              <w:rPr>
                <w:color w:val="202124"/>
                <w:sz w:val="21"/>
                <w:szCs w:val="21"/>
                <w:highlight w:val="white"/>
              </w:rPr>
              <w:t>beberapa mata kuliah Fakultas (DDIS dan DDIP) belum menerapkan SCL dalam pembelajarannya</w:t>
            </w:r>
          </w:p>
        </w:tc>
        <w:tc>
          <w:tcPr>
            <w:tcW w:w="960" w:type="dxa"/>
          </w:tcPr>
          <w:p w14:paraId="15FE0166" w14:textId="77777777" w:rsidR="0098636B" w:rsidRDefault="00D95801">
            <w:pPr>
              <w:jc w:val="center"/>
              <w:rPr>
                <w:color w:val="000000"/>
              </w:rPr>
            </w:pPr>
            <w:r>
              <w:rPr>
                <w:color w:val="000000"/>
              </w:rPr>
              <w:t>4</w:t>
            </w:r>
          </w:p>
        </w:tc>
      </w:tr>
      <w:tr w:rsidR="0098636B" w14:paraId="77F13022" w14:textId="77777777">
        <w:trPr>
          <w:trHeight w:val="1398"/>
        </w:trPr>
        <w:tc>
          <w:tcPr>
            <w:tcW w:w="738" w:type="dxa"/>
            <w:vMerge/>
          </w:tcPr>
          <w:p w14:paraId="272E6903"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3A7F70F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61D2AD0" w14:textId="77777777" w:rsidR="0098636B" w:rsidRDefault="00D95801">
            <w:pPr>
              <w:rPr>
                <w:color w:val="000000"/>
              </w:rPr>
            </w:pPr>
            <w:r>
              <w:rPr>
                <w:color w:val="000000"/>
              </w:rPr>
              <w:t>Penilaian</w:t>
            </w:r>
          </w:p>
        </w:tc>
        <w:tc>
          <w:tcPr>
            <w:tcW w:w="630" w:type="dxa"/>
            <w:shd w:val="clear" w:color="auto" w:fill="auto"/>
            <w:vAlign w:val="center"/>
          </w:tcPr>
          <w:p w14:paraId="68005629" w14:textId="77777777" w:rsidR="0098636B" w:rsidRDefault="00D95801">
            <w:pPr>
              <w:jc w:val="center"/>
              <w:rPr>
                <w:color w:val="000000"/>
              </w:rPr>
            </w:pPr>
            <w:r>
              <w:rPr>
                <w:color w:val="000000"/>
              </w:rPr>
              <w:t>12</w:t>
            </w:r>
          </w:p>
        </w:tc>
        <w:tc>
          <w:tcPr>
            <w:tcW w:w="2445" w:type="dxa"/>
            <w:shd w:val="clear" w:color="auto" w:fill="auto"/>
          </w:tcPr>
          <w:p w14:paraId="6FF6529C"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57CC2434"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4D95D0B5" w14:textId="77777777" w:rsidR="0098636B" w:rsidRDefault="0098636B">
            <w:pPr>
              <w:rPr>
                <w:color w:val="202124"/>
                <w:highlight w:val="white"/>
              </w:rPr>
            </w:pPr>
          </w:p>
          <w:p w14:paraId="0774863A" w14:textId="77777777" w:rsidR="0098636B" w:rsidRDefault="00D95801">
            <w:pPr>
              <w:rPr>
                <w:color w:val="000000"/>
              </w:rPr>
            </w:pPr>
            <w:r>
              <w:rPr>
                <w:color w:val="202124"/>
                <w:highlight w:val="white"/>
              </w:rPr>
              <w:t xml:space="preserve">Ket : </w:t>
            </w:r>
            <w:r>
              <w:rPr>
                <w:color w:val="202124"/>
                <w:sz w:val="21"/>
                <w:szCs w:val="21"/>
                <w:highlight w:val="white"/>
              </w:rPr>
              <w:t>sudah sesuai. Dilakukan dalam bentuk tanya jawab, kuis, project lapangan</w:t>
            </w:r>
          </w:p>
        </w:tc>
        <w:tc>
          <w:tcPr>
            <w:tcW w:w="960" w:type="dxa"/>
          </w:tcPr>
          <w:p w14:paraId="1C4E03B6" w14:textId="77777777" w:rsidR="0098636B" w:rsidRDefault="00D95801">
            <w:pPr>
              <w:jc w:val="center"/>
              <w:rPr>
                <w:color w:val="000000"/>
              </w:rPr>
            </w:pPr>
            <w:r>
              <w:rPr>
                <w:color w:val="000000"/>
              </w:rPr>
              <w:t>4</w:t>
            </w:r>
          </w:p>
        </w:tc>
      </w:tr>
      <w:tr w:rsidR="0098636B" w14:paraId="45050ABA" w14:textId="77777777">
        <w:trPr>
          <w:trHeight w:val="992"/>
        </w:trPr>
        <w:tc>
          <w:tcPr>
            <w:tcW w:w="738" w:type="dxa"/>
            <w:vMerge/>
          </w:tcPr>
          <w:p w14:paraId="7AD09271"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2E8EF04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CA413E1"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7D9B7AE6" w14:textId="77777777" w:rsidR="0098636B" w:rsidRDefault="00D95801">
            <w:pPr>
              <w:jc w:val="center"/>
              <w:rPr>
                <w:color w:val="000000"/>
              </w:rPr>
            </w:pPr>
            <w:r>
              <w:rPr>
                <w:color w:val="000000"/>
              </w:rPr>
              <w:t>13</w:t>
            </w:r>
          </w:p>
        </w:tc>
        <w:tc>
          <w:tcPr>
            <w:tcW w:w="2445" w:type="dxa"/>
            <w:shd w:val="clear" w:color="auto" w:fill="auto"/>
          </w:tcPr>
          <w:p w14:paraId="50C6B36D" w14:textId="77777777" w:rsidR="0098636B" w:rsidRDefault="00D95801">
            <w:pPr>
              <w:rPr>
                <w:color w:val="000000"/>
              </w:rPr>
            </w:pPr>
            <w:r>
              <w:rPr>
                <w:color w:val="000000"/>
              </w:rPr>
              <w:t>penilaian proses belajar (berbentuk non tes) dilengkapi dengan rubrik penilaian</w:t>
            </w:r>
          </w:p>
        </w:tc>
        <w:tc>
          <w:tcPr>
            <w:tcW w:w="3630" w:type="dxa"/>
          </w:tcPr>
          <w:p w14:paraId="71DE4FC2" w14:textId="77777777" w:rsidR="0098636B" w:rsidRDefault="00D95801">
            <w:pPr>
              <w:rPr>
                <w:color w:val="202124"/>
                <w:highlight w:val="white"/>
              </w:rPr>
            </w:pPr>
            <w:r>
              <w:rPr>
                <w:color w:val="202124"/>
                <w:highlight w:val="white"/>
              </w:rPr>
              <w:t>Sebanyak 21-60% MK , belum menggunakan rubrik untuk penilaian yang bersifat non tes</w:t>
            </w:r>
          </w:p>
          <w:p w14:paraId="78A6CCA5" w14:textId="77777777" w:rsidR="0098636B" w:rsidRDefault="0098636B">
            <w:pPr>
              <w:rPr>
                <w:color w:val="202124"/>
                <w:highlight w:val="white"/>
              </w:rPr>
            </w:pPr>
          </w:p>
          <w:p w14:paraId="3205C9DB" w14:textId="77777777" w:rsidR="0098636B" w:rsidRDefault="00D95801">
            <w:pPr>
              <w:rPr>
                <w:color w:val="000000"/>
              </w:rPr>
            </w:pPr>
            <w:r>
              <w:rPr>
                <w:color w:val="202124"/>
                <w:highlight w:val="white"/>
              </w:rPr>
              <w:t xml:space="preserve">Ket : </w:t>
            </w:r>
            <w:r>
              <w:rPr>
                <w:color w:val="202124"/>
                <w:sz w:val="21"/>
                <w:szCs w:val="21"/>
                <w:highlight w:val="white"/>
              </w:rPr>
              <w:t>sebagian mata kuliah sudah dilengkapi dengan rubrik penilaian</w:t>
            </w:r>
          </w:p>
        </w:tc>
        <w:tc>
          <w:tcPr>
            <w:tcW w:w="960" w:type="dxa"/>
          </w:tcPr>
          <w:p w14:paraId="231DB066" w14:textId="77777777" w:rsidR="0098636B" w:rsidRDefault="00D95801">
            <w:pPr>
              <w:jc w:val="center"/>
              <w:rPr>
                <w:color w:val="000000"/>
              </w:rPr>
            </w:pPr>
            <w:r>
              <w:rPr>
                <w:color w:val="000000"/>
              </w:rPr>
              <w:t>2</w:t>
            </w:r>
          </w:p>
        </w:tc>
      </w:tr>
      <w:tr w:rsidR="0098636B" w14:paraId="3D635B9D" w14:textId="77777777">
        <w:trPr>
          <w:trHeight w:val="1400"/>
        </w:trPr>
        <w:tc>
          <w:tcPr>
            <w:tcW w:w="738" w:type="dxa"/>
            <w:vMerge/>
          </w:tcPr>
          <w:p w14:paraId="6D795AF5"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63A35D9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D4A5BFA" w14:textId="77777777" w:rsidR="0098636B" w:rsidRDefault="00D95801">
            <w:pPr>
              <w:rPr>
                <w:color w:val="000000"/>
              </w:rPr>
            </w:pPr>
            <w:r>
              <w:rPr>
                <w:color w:val="000000"/>
              </w:rPr>
              <w:t xml:space="preserve">Bobot penilaian </w:t>
            </w:r>
          </w:p>
        </w:tc>
        <w:tc>
          <w:tcPr>
            <w:tcW w:w="630" w:type="dxa"/>
            <w:shd w:val="clear" w:color="auto" w:fill="auto"/>
            <w:vAlign w:val="center"/>
          </w:tcPr>
          <w:p w14:paraId="78B72B6E" w14:textId="77777777" w:rsidR="0098636B" w:rsidRDefault="00D95801">
            <w:pPr>
              <w:jc w:val="center"/>
              <w:rPr>
                <w:color w:val="000000"/>
              </w:rPr>
            </w:pPr>
            <w:r>
              <w:rPr>
                <w:color w:val="000000"/>
              </w:rPr>
              <w:t>14</w:t>
            </w:r>
          </w:p>
        </w:tc>
        <w:tc>
          <w:tcPr>
            <w:tcW w:w="2445" w:type="dxa"/>
            <w:shd w:val="clear" w:color="auto" w:fill="auto"/>
          </w:tcPr>
          <w:p w14:paraId="260A2235"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6DCF1FD8" w14:textId="77777777" w:rsidR="0098636B" w:rsidRDefault="00D95801">
            <w:pPr>
              <w:rPr>
                <w:color w:val="202124"/>
                <w:highlight w:val="white"/>
              </w:rPr>
            </w:pPr>
            <w:r>
              <w:rPr>
                <w:color w:val="202124"/>
                <w:highlight w:val="white"/>
              </w:rPr>
              <w:t>Sebanyak 21-60% MK , yang menerapkan bobot penilaian yang berbasis ujian maks 50%</w:t>
            </w:r>
          </w:p>
          <w:p w14:paraId="3E05A472" w14:textId="77777777" w:rsidR="0098636B" w:rsidRDefault="0098636B">
            <w:pPr>
              <w:rPr>
                <w:color w:val="202124"/>
                <w:highlight w:val="white"/>
              </w:rPr>
            </w:pPr>
          </w:p>
          <w:p w14:paraId="7982705E" w14:textId="77777777" w:rsidR="0098636B" w:rsidRDefault="00D95801">
            <w:pPr>
              <w:rPr>
                <w:color w:val="000000"/>
              </w:rPr>
            </w:pPr>
            <w:r>
              <w:rPr>
                <w:color w:val="202124"/>
                <w:highlight w:val="white"/>
              </w:rPr>
              <w:t xml:space="preserve">Ket : </w:t>
            </w:r>
            <w:r>
              <w:rPr>
                <w:color w:val="202124"/>
                <w:sz w:val="21"/>
                <w:szCs w:val="21"/>
                <w:highlight w:val="white"/>
              </w:rPr>
              <w:t>penilaian dari dosen masih didominasi oleh penilaian yang berbasis ujian</w:t>
            </w:r>
          </w:p>
        </w:tc>
        <w:tc>
          <w:tcPr>
            <w:tcW w:w="960" w:type="dxa"/>
          </w:tcPr>
          <w:p w14:paraId="1C1DC6E1" w14:textId="77777777" w:rsidR="0098636B" w:rsidRDefault="00D95801">
            <w:pPr>
              <w:jc w:val="center"/>
              <w:rPr>
                <w:color w:val="000000"/>
              </w:rPr>
            </w:pPr>
            <w:r>
              <w:rPr>
                <w:color w:val="000000"/>
              </w:rPr>
              <w:t>2</w:t>
            </w:r>
          </w:p>
        </w:tc>
      </w:tr>
      <w:tr w:rsidR="0098636B" w14:paraId="2E3D6D6A" w14:textId="77777777">
        <w:trPr>
          <w:trHeight w:val="1990"/>
        </w:trPr>
        <w:tc>
          <w:tcPr>
            <w:tcW w:w="738" w:type="dxa"/>
            <w:vMerge w:val="restart"/>
          </w:tcPr>
          <w:p w14:paraId="27BE6084" w14:textId="77777777" w:rsidR="0098636B" w:rsidRDefault="00D95801">
            <w:pPr>
              <w:jc w:val="center"/>
              <w:rPr>
                <w:color w:val="000000"/>
              </w:rPr>
            </w:pPr>
            <w:r>
              <w:rPr>
                <w:color w:val="000000"/>
              </w:rPr>
              <w:lastRenderedPageBreak/>
              <w:t>5</w:t>
            </w:r>
          </w:p>
        </w:tc>
        <w:tc>
          <w:tcPr>
            <w:tcW w:w="2382" w:type="dxa"/>
            <w:vMerge w:val="restart"/>
            <w:shd w:val="clear" w:color="auto" w:fill="auto"/>
          </w:tcPr>
          <w:p w14:paraId="4D89708F" w14:textId="77777777" w:rsidR="0098636B" w:rsidRDefault="00D95801">
            <w:pPr>
              <w:rPr>
                <w:color w:val="000000"/>
              </w:rPr>
            </w:pPr>
            <w:r>
              <w:rPr>
                <w:color w:val="000000"/>
              </w:rPr>
              <w:t>Pelaksanaan pembelajaran</w:t>
            </w:r>
          </w:p>
          <w:p w14:paraId="2CAFF82A" w14:textId="77777777" w:rsidR="0098636B" w:rsidRDefault="00D95801">
            <w:pPr>
              <w:rPr>
                <w:color w:val="000000"/>
              </w:rPr>
            </w:pPr>
            <w:r>
              <w:rPr>
                <w:color w:val="000000"/>
              </w:rPr>
              <w:t xml:space="preserve">　</w:t>
            </w:r>
          </w:p>
        </w:tc>
        <w:tc>
          <w:tcPr>
            <w:tcW w:w="2175" w:type="dxa"/>
            <w:shd w:val="clear" w:color="auto" w:fill="auto"/>
          </w:tcPr>
          <w:p w14:paraId="75D03168"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4F044DEE" w14:textId="77777777" w:rsidR="0098636B" w:rsidRDefault="00D95801">
            <w:pPr>
              <w:jc w:val="center"/>
              <w:rPr>
                <w:color w:val="000000"/>
              </w:rPr>
            </w:pPr>
            <w:r>
              <w:rPr>
                <w:color w:val="000000"/>
              </w:rPr>
              <w:t>15</w:t>
            </w:r>
          </w:p>
        </w:tc>
        <w:tc>
          <w:tcPr>
            <w:tcW w:w="2445" w:type="dxa"/>
            <w:shd w:val="clear" w:color="auto" w:fill="auto"/>
          </w:tcPr>
          <w:p w14:paraId="732E73B5"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5819D532"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7214D579" w14:textId="77777777" w:rsidR="0098636B" w:rsidRDefault="0098636B">
            <w:pPr>
              <w:rPr>
                <w:color w:val="202124"/>
                <w:highlight w:val="white"/>
              </w:rPr>
            </w:pPr>
          </w:p>
          <w:p w14:paraId="244E7BE5"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71F3BA42" w14:textId="77777777" w:rsidR="0098636B" w:rsidRDefault="00D95801">
            <w:pPr>
              <w:jc w:val="center"/>
              <w:rPr>
                <w:color w:val="000000"/>
              </w:rPr>
            </w:pPr>
            <w:r>
              <w:rPr>
                <w:color w:val="000000"/>
              </w:rPr>
              <w:t>4</w:t>
            </w:r>
          </w:p>
        </w:tc>
      </w:tr>
      <w:tr w:rsidR="0098636B" w14:paraId="03DCC2D5" w14:textId="77777777">
        <w:trPr>
          <w:trHeight w:val="1257"/>
        </w:trPr>
        <w:tc>
          <w:tcPr>
            <w:tcW w:w="738" w:type="dxa"/>
            <w:vMerge/>
          </w:tcPr>
          <w:p w14:paraId="059B43AB"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307FA78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C4AA68F"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46E47E7C" w14:textId="77777777" w:rsidR="0098636B" w:rsidRDefault="00D95801">
            <w:pPr>
              <w:jc w:val="center"/>
              <w:rPr>
                <w:color w:val="000000"/>
              </w:rPr>
            </w:pPr>
            <w:r>
              <w:rPr>
                <w:color w:val="000000"/>
              </w:rPr>
              <w:t>16</w:t>
            </w:r>
          </w:p>
        </w:tc>
        <w:tc>
          <w:tcPr>
            <w:tcW w:w="2445" w:type="dxa"/>
            <w:shd w:val="clear" w:color="auto" w:fill="auto"/>
          </w:tcPr>
          <w:p w14:paraId="46D54046"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7E0FA67A"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3972897C" w14:textId="77777777" w:rsidR="0098636B" w:rsidRDefault="0098636B">
            <w:pPr>
              <w:rPr>
                <w:color w:val="202124"/>
                <w:highlight w:val="white"/>
              </w:rPr>
            </w:pPr>
          </w:p>
          <w:p w14:paraId="7A113AED"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020E90FC" w14:textId="77777777" w:rsidR="0098636B" w:rsidRDefault="00D95801">
            <w:pPr>
              <w:jc w:val="center"/>
              <w:rPr>
                <w:color w:val="000000"/>
              </w:rPr>
            </w:pPr>
            <w:r>
              <w:rPr>
                <w:color w:val="000000"/>
              </w:rPr>
              <w:t>4</w:t>
            </w:r>
          </w:p>
        </w:tc>
      </w:tr>
      <w:tr w:rsidR="0098636B" w14:paraId="100701F3" w14:textId="77777777">
        <w:trPr>
          <w:trHeight w:val="1398"/>
        </w:trPr>
        <w:tc>
          <w:tcPr>
            <w:tcW w:w="738" w:type="dxa"/>
            <w:vMerge w:val="restart"/>
          </w:tcPr>
          <w:p w14:paraId="472B0A19" w14:textId="77777777" w:rsidR="0098636B" w:rsidRDefault="00D95801">
            <w:pPr>
              <w:jc w:val="center"/>
              <w:rPr>
                <w:color w:val="000000"/>
              </w:rPr>
            </w:pPr>
            <w:r>
              <w:rPr>
                <w:color w:val="000000"/>
              </w:rPr>
              <w:t>6</w:t>
            </w:r>
          </w:p>
        </w:tc>
        <w:tc>
          <w:tcPr>
            <w:tcW w:w="2382" w:type="dxa"/>
            <w:vMerge w:val="restart"/>
            <w:shd w:val="clear" w:color="auto" w:fill="auto"/>
          </w:tcPr>
          <w:p w14:paraId="592F2BB3" w14:textId="77777777" w:rsidR="0098636B" w:rsidRDefault="00D95801">
            <w:pPr>
              <w:rPr>
                <w:color w:val="000000"/>
              </w:rPr>
            </w:pPr>
            <w:r>
              <w:rPr>
                <w:color w:val="000000"/>
              </w:rPr>
              <w:t xml:space="preserve">Evaluasi pelaksanaan  dan capaian pembelajaran </w:t>
            </w:r>
          </w:p>
          <w:p w14:paraId="01AC5FA7" w14:textId="77777777" w:rsidR="0098636B" w:rsidRDefault="00D95801">
            <w:pPr>
              <w:rPr>
                <w:color w:val="000000"/>
              </w:rPr>
            </w:pPr>
            <w:r>
              <w:rPr>
                <w:color w:val="000000"/>
              </w:rPr>
              <w:t xml:space="preserve">　</w:t>
            </w:r>
          </w:p>
        </w:tc>
        <w:tc>
          <w:tcPr>
            <w:tcW w:w="2175" w:type="dxa"/>
            <w:shd w:val="clear" w:color="auto" w:fill="auto"/>
          </w:tcPr>
          <w:p w14:paraId="4CDE332E" w14:textId="77777777" w:rsidR="0098636B" w:rsidRDefault="00D95801">
            <w:pPr>
              <w:rPr>
                <w:color w:val="000000"/>
              </w:rPr>
            </w:pPr>
            <w:r>
              <w:rPr>
                <w:color w:val="000000"/>
              </w:rPr>
              <w:t>Evaluasi pelaksanaan pembelajaran</w:t>
            </w:r>
          </w:p>
        </w:tc>
        <w:tc>
          <w:tcPr>
            <w:tcW w:w="630" w:type="dxa"/>
            <w:shd w:val="clear" w:color="auto" w:fill="auto"/>
            <w:vAlign w:val="center"/>
          </w:tcPr>
          <w:p w14:paraId="035E3752" w14:textId="77777777" w:rsidR="0098636B" w:rsidRDefault="00D95801">
            <w:pPr>
              <w:jc w:val="center"/>
              <w:rPr>
                <w:color w:val="000000"/>
              </w:rPr>
            </w:pPr>
            <w:r>
              <w:rPr>
                <w:color w:val="000000"/>
              </w:rPr>
              <w:t>17</w:t>
            </w:r>
          </w:p>
        </w:tc>
        <w:tc>
          <w:tcPr>
            <w:tcW w:w="2445" w:type="dxa"/>
            <w:shd w:val="clear" w:color="auto" w:fill="auto"/>
          </w:tcPr>
          <w:p w14:paraId="507CF378"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649522A6" w14:textId="77777777" w:rsidR="0098636B" w:rsidRDefault="00D95801">
            <w:pPr>
              <w:rPr>
                <w:color w:val="202124"/>
                <w:highlight w:val="white"/>
              </w:rPr>
            </w:pPr>
            <w:r>
              <w:rPr>
                <w:color w:val="202124"/>
                <w:highlight w:val="white"/>
              </w:rPr>
              <w:t>Sebanyak 61-80% MK melaksanakan evaluasi pelaksanaan kegiatan pembelajarannya</w:t>
            </w:r>
          </w:p>
          <w:p w14:paraId="485F3543" w14:textId="77777777" w:rsidR="0098636B" w:rsidRDefault="0098636B">
            <w:pPr>
              <w:rPr>
                <w:color w:val="202124"/>
                <w:highlight w:val="white"/>
              </w:rPr>
            </w:pPr>
          </w:p>
          <w:p w14:paraId="078B27F4" w14:textId="77777777" w:rsidR="0098636B" w:rsidRDefault="00D95801">
            <w:pPr>
              <w:rPr>
                <w:color w:val="000000"/>
              </w:rPr>
            </w:pPr>
            <w:r>
              <w:rPr>
                <w:color w:val="202124"/>
                <w:highlight w:val="white"/>
              </w:rPr>
              <w:t xml:space="preserve">Ket : </w:t>
            </w:r>
            <w:r>
              <w:rPr>
                <w:color w:val="202124"/>
                <w:sz w:val="21"/>
                <w:szCs w:val="21"/>
                <w:highlight w:val="white"/>
              </w:rPr>
              <w:t>belum dievaluasi sepenuhnya</w:t>
            </w:r>
          </w:p>
        </w:tc>
        <w:tc>
          <w:tcPr>
            <w:tcW w:w="960" w:type="dxa"/>
          </w:tcPr>
          <w:p w14:paraId="0088829A" w14:textId="77777777" w:rsidR="0098636B" w:rsidRDefault="00D95801">
            <w:pPr>
              <w:jc w:val="center"/>
              <w:rPr>
                <w:color w:val="000000"/>
              </w:rPr>
            </w:pPr>
            <w:r>
              <w:rPr>
                <w:color w:val="000000"/>
              </w:rPr>
              <w:t>3</w:t>
            </w:r>
          </w:p>
        </w:tc>
      </w:tr>
      <w:tr w:rsidR="0098636B" w14:paraId="466BF96B" w14:textId="77777777">
        <w:trPr>
          <w:trHeight w:val="1398"/>
        </w:trPr>
        <w:tc>
          <w:tcPr>
            <w:tcW w:w="738" w:type="dxa"/>
            <w:vMerge/>
          </w:tcPr>
          <w:p w14:paraId="77E27D00" w14:textId="77777777" w:rsidR="0098636B" w:rsidRDefault="0098636B">
            <w:pPr>
              <w:widowControl w:val="0"/>
              <w:pBdr>
                <w:top w:val="nil"/>
                <w:left w:val="nil"/>
                <w:bottom w:val="nil"/>
                <w:right w:val="nil"/>
                <w:between w:val="nil"/>
              </w:pBdr>
              <w:spacing w:line="276" w:lineRule="auto"/>
              <w:rPr>
                <w:color w:val="000000"/>
              </w:rPr>
            </w:pPr>
          </w:p>
        </w:tc>
        <w:tc>
          <w:tcPr>
            <w:tcW w:w="2382" w:type="dxa"/>
            <w:vMerge/>
            <w:shd w:val="clear" w:color="auto" w:fill="auto"/>
          </w:tcPr>
          <w:p w14:paraId="46E2576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4401050"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58BEBD9B" w14:textId="77777777" w:rsidR="0098636B" w:rsidRDefault="00D95801">
            <w:pPr>
              <w:jc w:val="center"/>
              <w:rPr>
                <w:color w:val="000000"/>
              </w:rPr>
            </w:pPr>
            <w:r>
              <w:rPr>
                <w:color w:val="000000"/>
              </w:rPr>
              <w:t>18</w:t>
            </w:r>
          </w:p>
        </w:tc>
        <w:tc>
          <w:tcPr>
            <w:tcW w:w="2445" w:type="dxa"/>
            <w:shd w:val="clear" w:color="auto" w:fill="auto"/>
          </w:tcPr>
          <w:p w14:paraId="287CB68E"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537437DB"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2C8FB755" w14:textId="77777777" w:rsidR="0098636B" w:rsidRDefault="0098636B">
            <w:pPr>
              <w:rPr>
                <w:color w:val="202124"/>
                <w:highlight w:val="white"/>
              </w:rPr>
            </w:pPr>
          </w:p>
          <w:p w14:paraId="20790B80" w14:textId="77777777" w:rsidR="0098636B" w:rsidRDefault="00D95801">
            <w:pPr>
              <w:rPr>
                <w:color w:val="000000"/>
              </w:rPr>
            </w:pPr>
            <w:r>
              <w:rPr>
                <w:color w:val="202124"/>
                <w:highlight w:val="white"/>
              </w:rPr>
              <w:t xml:space="preserve">Ket : </w:t>
            </w:r>
            <w:r>
              <w:rPr>
                <w:color w:val="202124"/>
                <w:sz w:val="21"/>
                <w:szCs w:val="21"/>
                <w:highlight w:val="white"/>
              </w:rPr>
              <w:t>belum sepenuhnya dilakukan</w:t>
            </w:r>
          </w:p>
        </w:tc>
        <w:tc>
          <w:tcPr>
            <w:tcW w:w="960" w:type="dxa"/>
          </w:tcPr>
          <w:p w14:paraId="5EBAFC40" w14:textId="77777777" w:rsidR="0098636B" w:rsidRDefault="00D95801">
            <w:pPr>
              <w:jc w:val="center"/>
              <w:rPr>
                <w:color w:val="000000"/>
              </w:rPr>
            </w:pPr>
            <w:r>
              <w:rPr>
                <w:color w:val="000000"/>
              </w:rPr>
              <w:t>3</w:t>
            </w:r>
          </w:p>
        </w:tc>
      </w:tr>
    </w:tbl>
    <w:p w14:paraId="374C535D" w14:textId="77777777" w:rsidR="0098636B" w:rsidRDefault="00D95801">
      <w:pPr>
        <w:rPr>
          <w:rFonts w:ascii="Cambria" w:eastAsia="Cambria" w:hAnsi="Cambria" w:cs="Cambria"/>
          <w:color w:val="1F1F1F"/>
          <w:sz w:val="18"/>
          <w:szCs w:val="18"/>
          <w:highlight w:val="white"/>
        </w:rPr>
        <w:sectPr w:rsidR="0098636B">
          <w:pgSz w:w="15840" w:h="12240" w:orient="landscape"/>
          <w:pgMar w:top="1134" w:right="1418" w:bottom="1418" w:left="567"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0626FA4B"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22496D9D" w14:textId="77777777">
        <w:trPr>
          <w:trHeight w:val="1406"/>
        </w:trPr>
        <w:tc>
          <w:tcPr>
            <w:tcW w:w="2127" w:type="dxa"/>
          </w:tcPr>
          <w:p w14:paraId="205CCB1E" w14:textId="77777777" w:rsidR="0098636B" w:rsidRDefault="00D95801">
            <w:r>
              <w:rPr>
                <w:noProof/>
                <w:lang w:val="en-US"/>
              </w:rPr>
              <w:drawing>
                <wp:inline distT="0" distB="0" distL="0" distR="0" wp14:anchorId="6C3ADE95" wp14:editId="2979F8C2">
                  <wp:extent cx="1183738" cy="99178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22E8F665" w14:textId="77777777" w:rsidR="0098636B" w:rsidRDefault="00D95801">
            <w:pPr>
              <w:jc w:val="center"/>
              <w:rPr>
                <w:b/>
                <w:sz w:val="36"/>
                <w:szCs w:val="36"/>
              </w:rPr>
            </w:pPr>
            <w:r>
              <w:rPr>
                <w:b/>
                <w:sz w:val="36"/>
                <w:szCs w:val="36"/>
              </w:rPr>
              <w:t xml:space="preserve">LAPORAN MONITORING DAN EVALUASI </w:t>
            </w:r>
          </w:p>
          <w:p w14:paraId="5E4158E1" w14:textId="77777777" w:rsidR="0098636B" w:rsidRDefault="00D95801">
            <w:pPr>
              <w:jc w:val="center"/>
              <w:rPr>
                <w:b/>
                <w:sz w:val="32"/>
                <w:szCs w:val="32"/>
              </w:rPr>
            </w:pPr>
            <w:r>
              <w:rPr>
                <w:b/>
                <w:sz w:val="32"/>
                <w:szCs w:val="32"/>
              </w:rPr>
              <w:t xml:space="preserve">Rencana Pembelajaran Semester </w:t>
            </w:r>
          </w:p>
          <w:p w14:paraId="0BFBA7ED" w14:textId="77777777" w:rsidR="0098636B" w:rsidRDefault="00D95801">
            <w:pPr>
              <w:jc w:val="center"/>
              <w:rPr>
                <w:b/>
                <w:sz w:val="28"/>
                <w:szCs w:val="28"/>
              </w:rPr>
            </w:pPr>
            <w:r>
              <w:rPr>
                <w:b/>
                <w:sz w:val="28"/>
                <w:szCs w:val="28"/>
              </w:rPr>
              <w:t>Prodi Sarjana Terapan Administrasi Keuangan Publik</w:t>
            </w:r>
          </w:p>
          <w:p w14:paraId="5065F00F" w14:textId="77777777" w:rsidR="0098636B" w:rsidRDefault="00D95801">
            <w:pPr>
              <w:jc w:val="center"/>
              <w:rPr>
                <w:b/>
                <w:sz w:val="28"/>
                <w:szCs w:val="28"/>
              </w:rPr>
            </w:pPr>
            <w:r>
              <w:rPr>
                <w:b/>
                <w:sz w:val="28"/>
                <w:szCs w:val="28"/>
              </w:rPr>
              <w:t>Fakultas Ilmu Sosial dan Ilmu Politik</w:t>
            </w:r>
          </w:p>
          <w:p w14:paraId="71B75BCB" w14:textId="77777777" w:rsidR="0098636B" w:rsidRDefault="00D95801">
            <w:pPr>
              <w:jc w:val="center"/>
              <w:rPr>
                <w:b/>
                <w:sz w:val="36"/>
                <w:szCs w:val="36"/>
              </w:rPr>
            </w:pPr>
            <w:r>
              <w:rPr>
                <w:b/>
                <w:sz w:val="28"/>
                <w:szCs w:val="28"/>
              </w:rPr>
              <w:t>Universitas Padjadjaran</w:t>
            </w:r>
          </w:p>
        </w:tc>
      </w:tr>
    </w:tbl>
    <w:p w14:paraId="75FEE50B" w14:textId="77777777" w:rsidR="0098636B" w:rsidRDefault="0098636B">
      <w:pPr>
        <w:shd w:val="clear" w:color="auto" w:fill="FFFFFF"/>
        <w:spacing w:after="0" w:line="240" w:lineRule="auto"/>
        <w:rPr>
          <w:rFonts w:ascii="Cambria" w:eastAsia="Cambria" w:hAnsi="Cambria" w:cs="Cambria"/>
          <w:sz w:val="36"/>
          <w:szCs w:val="36"/>
        </w:rPr>
      </w:pPr>
    </w:p>
    <w:tbl>
      <w:tblPr>
        <w:tblStyle w:val="a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055D8DFF" w14:textId="77777777">
        <w:tc>
          <w:tcPr>
            <w:tcW w:w="1529" w:type="dxa"/>
          </w:tcPr>
          <w:p w14:paraId="4EA5BC00" w14:textId="77777777" w:rsidR="0098636B" w:rsidRDefault="00D95801">
            <w:pPr>
              <w:rPr>
                <w:sz w:val="24"/>
                <w:szCs w:val="24"/>
              </w:rPr>
            </w:pPr>
            <w:r>
              <w:rPr>
                <w:sz w:val="24"/>
                <w:szCs w:val="24"/>
              </w:rPr>
              <w:t>Hari</w:t>
            </w:r>
          </w:p>
        </w:tc>
        <w:tc>
          <w:tcPr>
            <w:tcW w:w="280" w:type="dxa"/>
          </w:tcPr>
          <w:p w14:paraId="472A2025" w14:textId="77777777" w:rsidR="0098636B" w:rsidRDefault="00D95801">
            <w:pPr>
              <w:rPr>
                <w:sz w:val="24"/>
                <w:szCs w:val="24"/>
              </w:rPr>
            </w:pPr>
            <w:r>
              <w:rPr>
                <w:sz w:val="24"/>
                <w:szCs w:val="24"/>
              </w:rPr>
              <w:t>:</w:t>
            </w:r>
          </w:p>
        </w:tc>
        <w:tc>
          <w:tcPr>
            <w:tcW w:w="7244" w:type="dxa"/>
          </w:tcPr>
          <w:p w14:paraId="3620049B" w14:textId="77777777" w:rsidR="0098636B" w:rsidRDefault="00D95801">
            <w:pPr>
              <w:rPr>
                <w:sz w:val="24"/>
                <w:szCs w:val="24"/>
              </w:rPr>
            </w:pPr>
            <w:r>
              <w:rPr>
                <w:sz w:val="24"/>
                <w:szCs w:val="24"/>
              </w:rPr>
              <w:t>Senin s.d Selasa</w:t>
            </w:r>
          </w:p>
        </w:tc>
      </w:tr>
      <w:tr w:rsidR="0098636B" w14:paraId="503C3E5F" w14:textId="77777777">
        <w:tc>
          <w:tcPr>
            <w:tcW w:w="1529" w:type="dxa"/>
          </w:tcPr>
          <w:p w14:paraId="711D2163" w14:textId="77777777" w:rsidR="0098636B" w:rsidRDefault="00D95801">
            <w:pPr>
              <w:rPr>
                <w:sz w:val="24"/>
                <w:szCs w:val="24"/>
              </w:rPr>
            </w:pPr>
            <w:r>
              <w:rPr>
                <w:sz w:val="24"/>
                <w:szCs w:val="24"/>
              </w:rPr>
              <w:t xml:space="preserve">Tanggal </w:t>
            </w:r>
          </w:p>
        </w:tc>
        <w:tc>
          <w:tcPr>
            <w:tcW w:w="280" w:type="dxa"/>
          </w:tcPr>
          <w:p w14:paraId="0596C42F" w14:textId="77777777" w:rsidR="0098636B" w:rsidRDefault="00D95801">
            <w:r>
              <w:rPr>
                <w:sz w:val="24"/>
                <w:szCs w:val="24"/>
              </w:rPr>
              <w:t>:</w:t>
            </w:r>
          </w:p>
        </w:tc>
        <w:tc>
          <w:tcPr>
            <w:tcW w:w="7244" w:type="dxa"/>
          </w:tcPr>
          <w:p w14:paraId="03F1043D" w14:textId="77777777" w:rsidR="0098636B" w:rsidRDefault="00D95801">
            <w:r>
              <w:t>20 s.d 28 November 2023</w:t>
            </w:r>
          </w:p>
        </w:tc>
      </w:tr>
      <w:tr w:rsidR="0098636B" w14:paraId="5CA7BB75" w14:textId="77777777">
        <w:tc>
          <w:tcPr>
            <w:tcW w:w="1529" w:type="dxa"/>
          </w:tcPr>
          <w:p w14:paraId="3231B4C7" w14:textId="77777777" w:rsidR="0098636B" w:rsidRDefault="00D95801">
            <w:pPr>
              <w:rPr>
                <w:sz w:val="24"/>
                <w:szCs w:val="24"/>
              </w:rPr>
            </w:pPr>
            <w:r>
              <w:rPr>
                <w:sz w:val="24"/>
                <w:szCs w:val="24"/>
              </w:rPr>
              <w:t>Waktu</w:t>
            </w:r>
          </w:p>
        </w:tc>
        <w:tc>
          <w:tcPr>
            <w:tcW w:w="280" w:type="dxa"/>
          </w:tcPr>
          <w:p w14:paraId="37F11035" w14:textId="77777777" w:rsidR="0098636B" w:rsidRDefault="00D95801">
            <w:r>
              <w:rPr>
                <w:sz w:val="24"/>
                <w:szCs w:val="24"/>
              </w:rPr>
              <w:t>:</w:t>
            </w:r>
          </w:p>
        </w:tc>
        <w:tc>
          <w:tcPr>
            <w:tcW w:w="7244" w:type="dxa"/>
          </w:tcPr>
          <w:p w14:paraId="360799E5" w14:textId="77777777" w:rsidR="0098636B" w:rsidRDefault="00D95801">
            <w:r>
              <w:t>Pkl. 08.00 s.d 16.00 wib</w:t>
            </w:r>
          </w:p>
        </w:tc>
      </w:tr>
      <w:tr w:rsidR="0098636B" w14:paraId="7437FBB8" w14:textId="77777777">
        <w:tc>
          <w:tcPr>
            <w:tcW w:w="1529" w:type="dxa"/>
          </w:tcPr>
          <w:p w14:paraId="29CF6C78" w14:textId="77777777" w:rsidR="0098636B" w:rsidRDefault="00D95801">
            <w:pPr>
              <w:rPr>
                <w:sz w:val="24"/>
                <w:szCs w:val="24"/>
              </w:rPr>
            </w:pPr>
            <w:r>
              <w:rPr>
                <w:sz w:val="24"/>
                <w:szCs w:val="24"/>
              </w:rPr>
              <w:t>Tempat</w:t>
            </w:r>
          </w:p>
        </w:tc>
        <w:tc>
          <w:tcPr>
            <w:tcW w:w="280" w:type="dxa"/>
          </w:tcPr>
          <w:p w14:paraId="1580FFD4" w14:textId="77777777" w:rsidR="0098636B" w:rsidRDefault="00D95801">
            <w:pPr>
              <w:rPr>
                <w:sz w:val="24"/>
                <w:szCs w:val="24"/>
              </w:rPr>
            </w:pPr>
            <w:r>
              <w:rPr>
                <w:sz w:val="24"/>
                <w:szCs w:val="24"/>
              </w:rPr>
              <w:t>:</w:t>
            </w:r>
          </w:p>
        </w:tc>
        <w:tc>
          <w:tcPr>
            <w:tcW w:w="7244" w:type="dxa"/>
          </w:tcPr>
          <w:p w14:paraId="10E31F64" w14:textId="77777777" w:rsidR="0098636B" w:rsidRDefault="00D95801">
            <w:pPr>
              <w:rPr>
                <w:sz w:val="24"/>
                <w:szCs w:val="24"/>
              </w:rPr>
            </w:pPr>
            <w:r>
              <w:rPr>
                <w:sz w:val="24"/>
                <w:szCs w:val="24"/>
              </w:rPr>
              <w:t>Ruang rapat Fakultas Ilmu Sosial dan Ilmu Politik</w:t>
            </w:r>
          </w:p>
        </w:tc>
      </w:tr>
    </w:tbl>
    <w:p w14:paraId="22C0AB1F"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5"/>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0C506FCA" w14:textId="77777777">
        <w:trPr>
          <w:trHeight w:val="105"/>
        </w:trPr>
        <w:tc>
          <w:tcPr>
            <w:tcW w:w="9884" w:type="dxa"/>
            <w:tcBorders>
              <w:top w:val="nil"/>
              <w:left w:val="nil"/>
              <w:bottom w:val="nil"/>
              <w:right w:val="nil"/>
            </w:tcBorders>
            <w:shd w:val="clear" w:color="auto" w:fill="auto"/>
            <w:vAlign w:val="bottom"/>
          </w:tcPr>
          <w:p w14:paraId="54717FAE"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13C11A0"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187CF1AE" w14:textId="77777777" w:rsidR="0098636B" w:rsidRDefault="0098636B">
            <w:pPr>
              <w:rPr>
                <w:color w:val="000000"/>
                <w:sz w:val="24"/>
                <w:szCs w:val="24"/>
              </w:rPr>
            </w:pPr>
          </w:p>
        </w:tc>
      </w:tr>
    </w:tbl>
    <w:p w14:paraId="04DD481E" w14:textId="77777777" w:rsidR="0098636B" w:rsidRDefault="0098636B">
      <w:pPr>
        <w:spacing w:after="0" w:line="240" w:lineRule="auto"/>
        <w:rPr>
          <w:rFonts w:ascii="Cambria" w:eastAsia="Cambria" w:hAnsi="Cambria" w:cs="Cambria"/>
          <w:b/>
          <w:sz w:val="24"/>
          <w:szCs w:val="24"/>
        </w:rPr>
      </w:pPr>
    </w:p>
    <w:p w14:paraId="38244F10"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3F9DA1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032FECC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09AB0D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97FAE5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2250C00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D4 Administrasi Keuangan Publik</w:t>
      </w:r>
    </w:p>
    <w:p w14:paraId="0EE2FC9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3501345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A413D94" w14:textId="77777777" w:rsidR="0098636B" w:rsidRDefault="0098636B">
      <w:pPr>
        <w:spacing w:after="0" w:line="240" w:lineRule="auto"/>
        <w:ind w:left="360"/>
        <w:rPr>
          <w:rFonts w:ascii="Cambria" w:eastAsia="Cambria" w:hAnsi="Cambria" w:cs="Cambria"/>
          <w:sz w:val="24"/>
          <w:szCs w:val="24"/>
        </w:rPr>
      </w:pPr>
    </w:p>
    <w:p w14:paraId="03E4200D"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61AE388F"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73BCBBBC"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2A7B09D1"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4D346DC4"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F63E60C"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67D3F23"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6DEC0764"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12E473D4"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r>
        <w:rPr>
          <w:rFonts w:ascii="Cambria" w:eastAsia="Cambria" w:hAnsi="Cambria" w:cs="Cambria"/>
          <w:sz w:val="24"/>
          <w:szCs w:val="24"/>
        </w:rPr>
        <w:t>Wahyu Sudrajat</w:t>
      </w:r>
    </w:p>
    <w:p w14:paraId="613C4017" w14:textId="77777777" w:rsidR="0098636B" w:rsidRDefault="0098636B">
      <w:pPr>
        <w:spacing w:after="0" w:line="240" w:lineRule="auto"/>
        <w:ind w:left="360"/>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5F739569" w14:textId="77777777" w:rsidR="0098636B" w:rsidRDefault="0098636B">
      <w:pPr>
        <w:spacing w:after="0" w:line="240" w:lineRule="auto"/>
        <w:ind w:left="360"/>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7037BBED" w14:textId="77777777" w:rsidR="0098636B" w:rsidRDefault="0098636B">
      <w:pPr>
        <w:spacing w:after="0" w:line="240" w:lineRule="auto"/>
        <w:rPr>
          <w:rFonts w:ascii="Cambria" w:eastAsia="Cambria" w:hAnsi="Cambria" w:cs="Cambria"/>
          <w:sz w:val="24"/>
          <w:szCs w:val="24"/>
        </w:rPr>
      </w:pPr>
    </w:p>
    <w:p w14:paraId="25316AAF" w14:textId="77777777" w:rsidR="0098636B" w:rsidRDefault="0098636B">
      <w:pPr>
        <w:spacing w:after="0" w:line="240" w:lineRule="auto"/>
        <w:rPr>
          <w:rFonts w:ascii="Cambria" w:eastAsia="Cambria" w:hAnsi="Cambria" w:cs="Cambria"/>
          <w:sz w:val="24"/>
          <w:szCs w:val="24"/>
        </w:rPr>
      </w:pPr>
    </w:p>
    <w:p w14:paraId="73D69184" w14:textId="77777777" w:rsidR="0098636B" w:rsidRDefault="0098636B">
      <w:pPr>
        <w:spacing w:after="0" w:line="240" w:lineRule="auto"/>
        <w:rPr>
          <w:rFonts w:ascii="Cambria" w:eastAsia="Cambria" w:hAnsi="Cambria" w:cs="Cambria"/>
          <w:sz w:val="24"/>
          <w:szCs w:val="24"/>
        </w:rPr>
      </w:pPr>
    </w:p>
    <w:p w14:paraId="09995BE9" w14:textId="77777777" w:rsidR="0098636B" w:rsidRDefault="0098636B">
      <w:pPr>
        <w:spacing w:after="0" w:line="240" w:lineRule="auto"/>
        <w:rPr>
          <w:rFonts w:ascii="Cambria" w:eastAsia="Cambria" w:hAnsi="Cambria" w:cs="Cambria"/>
          <w:sz w:val="24"/>
          <w:szCs w:val="24"/>
        </w:rPr>
      </w:pPr>
    </w:p>
    <w:p w14:paraId="5B679CEF" w14:textId="77777777" w:rsidR="0098636B" w:rsidRDefault="0098636B">
      <w:pPr>
        <w:spacing w:after="0" w:line="240" w:lineRule="auto"/>
        <w:rPr>
          <w:rFonts w:ascii="Cambria" w:eastAsia="Cambria" w:hAnsi="Cambria" w:cs="Cambria"/>
          <w:sz w:val="24"/>
          <w:szCs w:val="24"/>
        </w:rPr>
      </w:pPr>
    </w:p>
    <w:p w14:paraId="30FC6BDF"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5EC304D4" w14:textId="77777777" w:rsidR="0098636B" w:rsidRDefault="0098636B">
      <w:pPr>
        <w:jc w:val="center"/>
        <w:rPr>
          <w:rFonts w:ascii="Cambria" w:eastAsia="Cambria" w:hAnsi="Cambria" w:cs="Cambria"/>
          <w:b/>
          <w:sz w:val="28"/>
          <w:szCs w:val="28"/>
        </w:rPr>
      </w:pPr>
    </w:p>
    <w:p w14:paraId="7A9D2968"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6"/>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7CDB0640" w14:textId="77777777">
        <w:trPr>
          <w:trHeight w:val="430"/>
          <w:tblHeader/>
        </w:trPr>
        <w:tc>
          <w:tcPr>
            <w:tcW w:w="690" w:type="dxa"/>
            <w:shd w:val="clear" w:color="auto" w:fill="B2A1C7"/>
            <w:vAlign w:val="center"/>
          </w:tcPr>
          <w:p w14:paraId="7A4A664D"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13438AFE"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2137DEDC"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776D5451"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3848A2AF"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5595E5C5"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729C9A5E" w14:textId="77777777" w:rsidR="0098636B" w:rsidRDefault="00D95801">
            <w:pPr>
              <w:jc w:val="center"/>
              <w:rPr>
                <w:b/>
                <w:color w:val="000000"/>
                <w:sz w:val="24"/>
                <w:szCs w:val="24"/>
              </w:rPr>
            </w:pPr>
            <w:r>
              <w:rPr>
                <w:b/>
                <w:color w:val="000000"/>
                <w:sz w:val="24"/>
                <w:szCs w:val="24"/>
              </w:rPr>
              <w:t>Skor</w:t>
            </w:r>
          </w:p>
        </w:tc>
      </w:tr>
      <w:tr w:rsidR="0098636B" w14:paraId="7F26F4D1" w14:textId="77777777">
        <w:trPr>
          <w:trHeight w:val="931"/>
        </w:trPr>
        <w:tc>
          <w:tcPr>
            <w:tcW w:w="690" w:type="dxa"/>
            <w:vMerge w:val="restart"/>
          </w:tcPr>
          <w:p w14:paraId="798BBA0F" w14:textId="77777777" w:rsidR="0098636B" w:rsidRDefault="00D95801">
            <w:pPr>
              <w:jc w:val="center"/>
              <w:rPr>
                <w:color w:val="000000"/>
              </w:rPr>
            </w:pPr>
            <w:r>
              <w:rPr>
                <w:color w:val="000000"/>
              </w:rPr>
              <w:t>1</w:t>
            </w:r>
          </w:p>
          <w:p w14:paraId="006DD88D" w14:textId="77777777" w:rsidR="0098636B" w:rsidRDefault="0098636B">
            <w:pPr>
              <w:jc w:val="center"/>
              <w:rPr>
                <w:color w:val="000000"/>
              </w:rPr>
            </w:pPr>
          </w:p>
        </w:tc>
        <w:tc>
          <w:tcPr>
            <w:tcW w:w="2430" w:type="dxa"/>
            <w:vMerge w:val="restart"/>
            <w:shd w:val="clear" w:color="auto" w:fill="auto"/>
          </w:tcPr>
          <w:p w14:paraId="11193985" w14:textId="77777777" w:rsidR="0098636B" w:rsidRDefault="00D95801">
            <w:pPr>
              <w:rPr>
                <w:color w:val="000000"/>
              </w:rPr>
            </w:pPr>
            <w:r>
              <w:rPr>
                <w:color w:val="000000"/>
              </w:rPr>
              <w:t>Ketersediaan - kelengkapan dan penyampaian  RPS</w:t>
            </w:r>
          </w:p>
          <w:p w14:paraId="0FC061D0" w14:textId="77777777" w:rsidR="0098636B" w:rsidRDefault="0098636B">
            <w:pPr>
              <w:rPr>
                <w:color w:val="000000"/>
              </w:rPr>
            </w:pPr>
          </w:p>
        </w:tc>
        <w:tc>
          <w:tcPr>
            <w:tcW w:w="2175" w:type="dxa"/>
            <w:shd w:val="clear" w:color="auto" w:fill="auto"/>
          </w:tcPr>
          <w:p w14:paraId="627513E8" w14:textId="77777777" w:rsidR="0098636B" w:rsidRDefault="00D95801">
            <w:pPr>
              <w:rPr>
                <w:color w:val="000000"/>
              </w:rPr>
            </w:pPr>
            <w:r>
              <w:rPr>
                <w:color w:val="000000"/>
              </w:rPr>
              <w:t>Ketersediaan RPS</w:t>
            </w:r>
          </w:p>
        </w:tc>
        <w:tc>
          <w:tcPr>
            <w:tcW w:w="630" w:type="dxa"/>
            <w:shd w:val="clear" w:color="auto" w:fill="auto"/>
            <w:vAlign w:val="center"/>
          </w:tcPr>
          <w:p w14:paraId="40899B56" w14:textId="77777777" w:rsidR="0098636B" w:rsidRDefault="00D95801">
            <w:pPr>
              <w:jc w:val="center"/>
              <w:rPr>
                <w:color w:val="000000"/>
              </w:rPr>
            </w:pPr>
            <w:r>
              <w:rPr>
                <w:color w:val="000000"/>
              </w:rPr>
              <w:t>1</w:t>
            </w:r>
          </w:p>
        </w:tc>
        <w:tc>
          <w:tcPr>
            <w:tcW w:w="2445" w:type="dxa"/>
            <w:shd w:val="clear" w:color="auto" w:fill="auto"/>
          </w:tcPr>
          <w:p w14:paraId="7A19118C" w14:textId="77777777" w:rsidR="0098636B" w:rsidRDefault="00D95801">
            <w:pPr>
              <w:rPr>
                <w:color w:val="000000"/>
              </w:rPr>
            </w:pPr>
            <w:r>
              <w:rPr>
                <w:color w:val="000000"/>
              </w:rPr>
              <w:t>RPS telah tersedia dan selalu diperbaharui/ditinjau sebelum dilaksanakan</w:t>
            </w:r>
          </w:p>
        </w:tc>
        <w:tc>
          <w:tcPr>
            <w:tcW w:w="3630" w:type="dxa"/>
          </w:tcPr>
          <w:p w14:paraId="2EC329DD" w14:textId="77777777" w:rsidR="0098636B" w:rsidRDefault="00D95801">
            <w:pPr>
              <w:rPr>
                <w:color w:val="202124"/>
                <w:highlight w:val="white"/>
              </w:rPr>
            </w:pPr>
            <w:r>
              <w:rPr>
                <w:color w:val="202124"/>
                <w:highlight w:val="white"/>
              </w:rPr>
              <w:t>60-100 % Mata Kuliah telah mempunyai RPS</w:t>
            </w:r>
          </w:p>
          <w:p w14:paraId="1029BC75" w14:textId="77777777" w:rsidR="0098636B" w:rsidRDefault="0098636B">
            <w:pPr>
              <w:rPr>
                <w:color w:val="202124"/>
                <w:highlight w:val="white"/>
              </w:rPr>
            </w:pPr>
          </w:p>
          <w:p w14:paraId="2C2F9EAF"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39E772AC" w14:textId="77777777" w:rsidR="0098636B" w:rsidRDefault="00D95801">
            <w:pPr>
              <w:jc w:val="center"/>
              <w:rPr>
                <w:color w:val="000000"/>
              </w:rPr>
            </w:pPr>
            <w:r>
              <w:rPr>
                <w:color w:val="000000"/>
              </w:rPr>
              <w:t>3</w:t>
            </w:r>
          </w:p>
        </w:tc>
      </w:tr>
      <w:tr w:rsidR="0098636B" w14:paraId="2E876CEB" w14:textId="77777777">
        <w:trPr>
          <w:trHeight w:val="4242"/>
        </w:trPr>
        <w:tc>
          <w:tcPr>
            <w:tcW w:w="690" w:type="dxa"/>
            <w:vMerge/>
          </w:tcPr>
          <w:p w14:paraId="148AE8F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017387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5DF3CE7"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60301872" w14:textId="77777777" w:rsidR="0098636B" w:rsidRDefault="00D95801">
            <w:pPr>
              <w:jc w:val="center"/>
              <w:rPr>
                <w:color w:val="000000"/>
              </w:rPr>
            </w:pPr>
            <w:r>
              <w:rPr>
                <w:color w:val="000000"/>
              </w:rPr>
              <w:t>2</w:t>
            </w:r>
          </w:p>
        </w:tc>
        <w:tc>
          <w:tcPr>
            <w:tcW w:w="2445" w:type="dxa"/>
            <w:shd w:val="clear" w:color="auto" w:fill="auto"/>
          </w:tcPr>
          <w:p w14:paraId="3026C5E6"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5A82E564" w14:textId="77777777" w:rsidR="0098636B" w:rsidRDefault="00D95801">
            <w:pPr>
              <w:rPr>
                <w:color w:val="202124"/>
                <w:highlight w:val="white"/>
              </w:rPr>
            </w:pPr>
            <w:r>
              <w:rPr>
                <w:color w:val="202124"/>
                <w:highlight w:val="white"/>
              </w:rPr>
              <w:t>60-100 % Mata Kuliah telah mempunyai RPS dengan format lengkap</w:t>
            </w:r>
          </w:p>
          <w:p w14:paraId="6AA70930" w14:textId="77777777" w:rsidR="0098636B" w:rsidRDefault="0098636B">
            <w:pPr>
              <w:rPr>
                <w:color w:val="202124"/>
                <w:highlight w:val="white"/>
              </w:rPr>
            </w:pPr>
          </w:p>
          <w:p w14:paraId="25186ACE"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34C617AF" w14:textId="77777777" w:rsidR="0098636B" w:rsidRDefault="00D95801">
            <w:pPr>
              <w:jc w:val="center"/>
              <w:rPr>
                <w:color w:val="000000"/>
              </w:rPr>
            </w:pPr>
            <w:r>
              <w:rPr>
                <w:color w:val="000000"/>
              </w:rPr>
              <w:t>3</w:t>
            </w:r>
          </w:p>
        </w:tc>
      </w:tr>
      <w:tr w:rsidR="0098636B" w14:paraId="44EB3E31" w14:textId="77777777">
        <w:trPr>
          <w:trHeight w:val="962"/>
        </w:trPr>
        <w:tc>
          <w:tcPr>
            <w:tcW w:w="690" w:type="dxa"/>
            <w:vMerge/>
          </w:tcPr>
          <w:p w14:paraId="1C6A2CC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0443A4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47CEF9D"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080145DC" w14:textId="77777777" w:rsidR="0098636B" w:rsidRDefault="00D95801">
            <w:pPr>
              <w:jc w:val="center"/>
              <w:rPr>
                <w:color w:val="000000"/>
              </w:rPr>
            </w:pPr>
            <w:r>
              <w:rPr>
                <w:color w:val="000000"/>
              </w:rPr>
              <w:t>3</w:t>
            </w:r>
          </w:p>
        </w:tc>
        <w:tc>
          <w:tcPr>
            <w:tcW w:w="2445" w:type="dxa"/>
            <w:shd w:val="clear" w:color="auto" w:fill="auto"/>
          </w:tcPr>
          <w:p w14:paraId="33E1CB02" w14:textId="77777777" w:rsidR="0098636B" w:rsidRDefault="00D95801">
            <w:pPr>
              <w:rPr>
                <w:color w:val="000000"/>
              </w:rPr>
            </w:pPr>
            <w:r>
              <w:rPr>
                <w:color w:val="000000"/>
              </w:rPr>
              <w:t>Tersedia kontrak pembeljaran yang berisi aturan-aturan dan model penilaian</w:t>
            </w:r>
          </w:p>
        </w:tc>
        <w:tc>
          <w:tcPr>
            <w:tcW w:w="3630" w:type="dxa"/>
          </w:tcPr>
          <w:p w14:paraId="7835ED81" w14:textId="77777777" w:rsidR="0098636B" w:rsidRDefault="00D95801">
            <w:pPr>
              <w:rPr>
                <w:color w:val="202124"/>
                <w:highlight w:val="white"/>
              </w:rPr>
            </w:pPr>
            <w:r>
              <w:rPr>
                <w:color w:val="202124"/>
                <w:highlight w:val="white"/>
              </w:rPr>
              <w:t>Persentase Mata kuliah yang mempunyai kontrak pembelajaran 76-100 %</w:t>
            </w:r>
          </w:p>
          <w:p w14:paraId="47E56FA4" w14:textId="77777777" w:rsidR="0098636B" w:rsidRDefault="0098636B">
            <w:pPr>
              <w:rPr>
                <w:color w:val="202124"/>
                <w:highlight w:val="white"/>
              </w:rPr>
            </w:pPr>
          </w:p>
          <w:p w14:paraId="47F8B12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AB034ED" w14:textId="77777777" w:rsidR="0098636B" w:rsidRDefault="00D95801">
            <w:pPr>
              <w:jc w:val="center"/>
              <w:rPr>
                <w:color w:val="000000"/>
              </w:rPr>
            </w:pPr>
            <w:r>
              <w:rPr>
                <w:color w:val="000000"/>
              </w:rPr>
              <w:t>4</w:t>
            </w:r>
          </w:p>
        </w:tc>
      </w:tr>
      <w:tr w:rsidR="0098636B" w14:paraId="44615E8D" w14:textId="77777777">
        <w:trPr>
          <w:trHeight w:val="690"/>
        </w:trPr>
        <w:tc>
          <w:tcPr>
            <w:tcW w:w="690" w:type="dxa"/>
            <w:vMerge/>
          </w:tcPr>
          <w:p w14:paraId="0FBDAC5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A88D3C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E315B26" w14:textId="77777777" w:rsidR="0098636B" w:rsidRDefault="00D95801">
            <w:pPr>
              <w:rPr>
                <w:color w:val="000000"/>
              </w:rPr>
            </w:pPr>
            <w:r>
              <w:rPr>
                <w:color w:val="000000"/>
              </w:rPr>
              <w:t>Ketersediaan RPS di SIAT CP</w:t>
            </w:r>
          </w:p>
        </w:tc>
        <w:tc>
          <w:tcPr>
            <w:tcW w:w="630" w:type="dxa"/>
            <w:shd w:val="clear" w:color="auto" w:fill="auto"/>
            <w:vAlign w:val="center"/>
          </w:tcPr>
          <w:p w14:paraId="7682A355" w14:textId="77777777" w:rsidR="0098636B" w:rsidRDefault="00D95801">
            <w:pPr>
              <w:jc w:val="center"/>
              <w:rPr>
                <w:color w:val="000000"/>
              </w:rPr>
            </w:pPr>
            <w:r>
              <w:rPr>
                <w:color w:val="000000"/>
              </w:rPr>
              <w:t>4</w:t>
            </w:r>
          </w:p>
        </w:tc>
        <w:tc>
          <w:tcPr>
            <w:tcW w:w="2445" w:type="dxa"/>
            <w:shd w:val="clear" w:color="auto" w:fill="auto"/>
          </w:tcPr>
          <w:p w14:paraId="0CC0EEB1" w14:textId="77777777" w:rsidR="0098636B" w:rsidRDefault="00D95801">
            <w:pPr>
              <w:rPr>
                <w:color w:val="000000"/>
              </w:rPr>
            </w:pPr>
            <w:r>
              <w:rPr>
                <w:color w:val="000000"/>
              </w:rPr>
              <w:t>RPS yang digunakan sesuai dengan ada di SIAT CP</w:t>
            </w:r>
          </w:p>
        </w:tc>
        <w:tc>
          <w:tcPr>
            <w:tcW w:w="3630" w:type="dxa"/>
          </w:tcPr>
          <w:p w14:paraId="6091A4AF" w14:textId="77777777" w:rsidR="0098636B" w:rsidRDefault="00D95801">
            <w:pPr>
              <w:rPr>
                <w:color w:val="202124"/>
                <w:highlight w:val="white"/>
              </w:rPr>
            </w:pPr>
            <w:r>
              <w:rPr>
                <w:color w:val="202124"/>
                <w:highlight w:val="white"/>
              </w:rPr>
              <w:t>Semua mata kuliah telah diisi di SIAT CP</w:t>
            </w:r>
          </w:p>
          <w:p w14:paraId="4E67CA1B" w14:textId="77777777" w:rsidR="0098636B" w:rsidRDefault="0098636B">
            <w:pPr>
              <w:rPr>
                <w:color w:val="202124"/>
                <w:highlight w:val="white"/>
              </w:rPr>
            </w:pPr>
          </w:p>
          <w:p w14:paraId="7EC1434C"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73FC47A" w14:textId="77777777" w:rsidR="0098636B" w:rsidRDefault="00D95801">
            <w:pPr>
              <w:jc w:val="center"/>
              <w:rPr>
                <w:color w:val="000000"/>
              </w:rPr>
            </w:pPr>
            <w:r>
              <w:rPr>
                <w:color w:val="000000"/>
              </w:rPr>
              <w:t>4</w:t>
            </w:r>
          </w:p>
        </w:tc>
      </w:tr>
      <w:tr w:rsidR="0098636B" w14:paraId="6B2A5D36" w14:textId="77777777">
        <w:trPr>
          <w:trHeight w:val="1480"/>
        </w:trPr>
        <w:tc>
          <w:tcPr>
            <w:tcW w:w="690" w:type="dxa"/>
            <w:vMerge/>
          </w:tcPr>
          <w:p w14:paraId="6675261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742CBD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892091D" w14:textId="77777777" w:rsidR="0098636B" w:rsidRDefault="00D95801">
            <w:pPr>
              <w:rPr>
                <w:color w:val="000000"/>
              </w:rPr>
            </w:pPr>
            <w:r>
              <w:rPr>
                <w:color w:val="000000"/>
              </w:rPr>
              <w:t xml:space="preserve">Penyampaian RPS </w:t>
            </w:r>
          </w:p>
        </w:tc>
        <w:tc>
          <w:tcPr>
            <w:tcW w:w="630" w:type="dxa"/>
            <w:shd w:val="clear" w:color="auto" w:fill="auto"/>
            <w:vAlign w:val="center"/>
          </w:tcPr>
          <w:p w14:paraId="35745E80" w14:textId="77777777" w:rsidR="0098636B" w:rsidRDefault="00D95801">
            <w:pPr>
              <w:jc w:val="center"/>
              <w:rPr>
                <w:color w:val="000000"/>
              </w:rPr>
            </w:pPr>
            <w:r>
              <w:rPr>
                <w:color w:val="000000"/>
              </w:rPr>
              <w:t>5</w:t>
            </w:r>
          </w:p>
        </w:tc>
        <w:tc>
          <w:tcPr>
            <w:tcW w:w="2445" w:type="dxa"/>
            <w:shd w:val="clear" w:color="auto" w:fill="auto"/>
          </w:tcPr>
          <w:p w14:paraId="4C5A1A7C" w14:textId="77777777" w:rsidR="0098636B" w:rsidRDefault="00D95801">
            <w:pPr>
              <w:rPr>
                <w:color w:val="000000"/>
              </w:rPr>
            </w:pPr>
            <w:r>
              <w:rPr>
                <w:color w:val="000000"/>
              </w:rPr>
              <w:t xml:space="preserve">RPS dan kontrak pembelajarn di sampaikan pada awal semeter </w:t>
            </w:r>
          </w:p>
        </w:tc>
        <w:tc>
          <w:tcPr>
            <w:tcW w:w="3630" w:type="dxa"/>
          </w:tcPr>
          <w:p w14:paraId="37B6D38D" w14:textId="77777777" w:rsidR="0098636B" w:rsidRDefault="00D95801">
            <w:pPr>
              <w:rPr>
                <w:color w:val="202124"/>
                <w:highlight w:val="white"/>
              </w:rPr>
            </w:pPr>
            <w:r>
              <w:rPr>
                <w:color w:val="202124"/>
                <w:highlight w:val="white"/>
              </w:rPr>
              <w:t>Mata kuliah yang menyampaian RPS di awal perkuliahan &lt; 50%</w:t>
            </w:r>
          </w:p>
          <w:p w14:paraId="7BDE8D27" w14:textId="77777777" w:rsidR="0098636B" w:rsidRDefault="0098636B">
            <w:pPr>
              <w:rPr>
                <w:color w:val="202124"/>
                <w:highlight w:val="white"/>
              </w:rPr>
            </w:pPr>
          </w:p>
          <w:p w14:paraId="23DA1591"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07A3405" w14:textId="77777777" w:rsidR="0098636B" w:rsidRDefault="00D95801">
            <w:pPr>
              <w:jc w:val="center"/>
              <w:rPr>
                <w:color w:val="000000"/>
              </w:rPr>
            </w:pPr>
            <w:r>
              <w:rPr>
                <w:color w:val="000000"/>
              </w:rPr>
              <w:t>1</w:t>
            </w:r>
          </w:p>
        </w:tc>
      </w:tr>
      <w:tr w:rsidR="0098636B" w14:paraId="5C352EBC" w14:textId="77777777">
        <w:trPr>
          <w:trHeight w:val="525"/>
        </w:trPr>
        <w:tc>
          <w:tcPr>
            <w:tcW w:w="12960" w:type="dxa"/>
            <w:gridSpan w:val="7"/>
            <w:vAlign w:val="center"/>
          </w:tcPr>
          <w:p w14:paraId="5346BFB4" w14:textId="77777777" w:rsidR="0098636B" w:rsidRDefault="00D95801">
            <w:pPr>
              <w:rPr>
                <w:b/>
                <w:color w:val="000000"/>
              </w:rPr>
            </w:pPr>
            <w:r>
              <w:rPr>
                <w:b/>
                <w:color w:val="000000"/>
              </w:rPr>
              <w:t>KESESUAIAN CPL-CPMK-SUB CPMK</w:t>
            </w:r>
          </w:p>
        </w:tc>
      </w:tr>
      <w:tr w:rsidR="0098636B" w14:paraId="5372C410" w14:textId="77777777">
        <w:trPr>
          <w:trHeight w:val="893"/>
        </w:trPr>
        <w:tc>
          <w:tcPr>
            <w:tcW w:w="690" w:type="dxa"/>
            <w:vMerge w:val="restart"/>
          </w:tcPr>
          <w:p w14:paraId="7F4ED409" w14:textId="77777777" w:rsidR="0098636B" w:rsidRDefault="00D95801">
            <w:pPr>
              <w:jc w:val="center"/>
              <w:rPr>
                <w:color w:val="000000"/>
              </w:rPr>
            </w:pPr>
            <w:r>
              <w:rPr>
                <w:color w:val="000000"/>
              </w:rPr>
              <w:t>2</w:t>
            </w:r>
          </w:p>
        </w:tc>
        <w:tc>
          <w:tcPr>
            <w:tcW w:w="2430" w:type="dxa"/>
            <w:vMerge w:val="restart"/>
            <w:shd w:val="clear" w:color="auto" w:fill="auto"/>
          </w:tcPr>
          <w:p w14:paraId="0E295323" w14:textId="77777777" w:rsidR="0098636B" w:rsidRDefault="00D95801">
            <w:pPr>
              <w:rPr>
                <w:color w:val="000000"/>
              </w:rPr>
            </w:pPr>
            <w:r>
              <w:rPr>
                <w:color w:val="000000"/>
              </w:rPr>
              <w:t>Kesesuaian CPL-CPMK-Sub CPMK</w:t>
            </w:r>
          </w:p>
          <w:p w14:paraId="62670E8D" w14:textId="77777777" w:rsidR="0098636B" w:rsidRDefault="0098636B">
            <w:pPr>
              <w:rPr>
                <w:color w:val="000000"/>
              </w:rPr>
            </w:pPr>
          </w:p>
          <w:p w14:paraId="26A610D7" w14:textId="77777777" w:rsidR="0098636B" w:rsidRDefault="0098636B">
            <w:pPr>
              <w:jc w:val="right"/>
              <w:rPr>
                <w:color w:val="000000"/>
              </w:rPr>
            </w:pPr>
          </w:p>
          <w:p w14:paraId="4BE0C4DF" w14:textId="77777777" w:rsidR="0098636B" w:rsidRDefault="0098636B">
            <w:pPr>
              <w:ind w:right="80"/>
              <w:jc w:val="right"/>
              <w:rPr>
                <w:color w:val="000000"/>
              </w:rPr>
            </w:pPr>
          </w:p>
        </w:tc>
        <w:tc>
          <w:tcPr>
            <w:tcW w:w="2175" w:type="dxa"/>
            <w:shd w:val="clear" w:color="auto" w:fill="auto"/>
          </w:tcPr>
          <w:p w14:paraId="08ED84C5"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1B0B204F" w14:textId="77777777" w:rsidR="0098636B" w:rsidRDefault="00D95801">
            <w:pPr>
              <w:jc w:val="center"/>
              <w:rPr>
                <w:color w:val="000000"/>
              </w:rPr>
            </w:pPr>
            <w:r>
              <w:rPr>
                <w:color w:val="000000"/>
              </w:rPr>
              <w:t>6</w:t>
            </w:r>
          </w:p>
        </w:tc>
        <w:tc>
          <w:tcPr>
            <w:tcW w:w="2445" w:type="dxa"/>
            <w:shd w:val="clear" w:color="auto" w:fill="auto"/>
          </w:tcPr>
          <w:p w14:paraId="14E326A8" w14:textId="77777777" w:rsidR="0098636B" w:rsidRDefault="00D95801">
            <w:pPr>
              <w:rPr>
                <w:color w:val="000000"/>
              </w:rPr>
            </w:pPr>
            <w:r>
              <w:rPr>
                <w:color w:val="000000"/>
              </w:rPr>
              <w:t>Prodi menentukan CPL yang didukung oleh masing-masing mata kuliah</w:t>
            </w:r>
          </w:p>
        </w:tc>
        <w:tc>
          <w:tcPr>
            <w:tcW w:w="3630" w:type="dxa"/>
          </w:tcPr>
          <w:p w14:paraId="694EB818" w14:textId="77777777" w:rsidR="0098636B" w:rsidRDefault="00D95801">
            <w:pPr>
              <w:rPr>
                <w:color w:val="202124"/>
                <w:highlight w:val="white"/>
              </w:rPr>
            </w:pPr>
            <w:r>
              <w:rPr>
                <w:color w:val="202124"/>
                <w:highlight w:val="white"/>
              </w:rPr>
              <w:t>CPL yang didukung oleh mata kuliah telah ditentukan oleh prodi</w:t>
            </w:r>
          </w:p>
          <w:p w14:paraId="0BF97259" w14:textId="77777777" w:rsidR="0098636B" w:rsidRDefault="0098636B">
            <w:pPr>
              <w:rPr>
                <w:color w:val="202124"/>
                <w:highlight w:val="white"/>
              </w:rPr>
            </w:pPr>
          </w:p>
          <w:p w14:paraId="7BA47CF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05A4E17" w14:textId="77777777" w:rsidR="0098636B" w:rsidRDefault="00D95801">
            <w:pPr>
              <w:jc w:val="center"/>
              <w:rPr>
                <w:color w:val="000000"/>
              </w:rPr>
            </w:pPr>
            <w:r>
              <w:rPr>
                <w:color w:val="000000"/>
              </w:rPr>
              <w:t>3</w:t>
            </w:r>
          </w:p>
        </w:tc>
      </w:tr>
      <w:tr w:rsidR="0098636B" w14:paraId="62F19484" w14:textId="77777777">
        <w:trPr>
          <w:trHeight w:val="963"/>
        </w:trPr>
        <w:tc>
          <w:tcPr>
            <w:tcW w:w="690" w:type="dxa"/>
            <w:vMerge/>
          </w:tcPr>
          <w:p w14:paraId="74D86F7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E38A69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E5B7C44" w14:textId="77777777" w:rsidR="0098636B" w:rsidRDefault="00D95801">
            <w:pPr>
              <w:rPr>
                <w:color w:val="000000"/>
              </w:rPr>
            </w:pPr>
            <w:r>
              <w:rPr>
                <w:color w:val="000000"/>
              </w:rPr>
              <w:t>Kesesuaian CPMK dengan CPL prodi</w:t>
            </w:r>
          </w:p>
        </w:tc>
        <w:tc>
          <w:tcPr>
            <w:tcW w:w="630" w:type="dxa"/>
            <w:shd w:val="clear" w:color="auto" w:fill="auto"/>
            <w:vAlign w:val="center"/>
          </w:tcPr>
          <w:p w14:paraId="26BB2A40" w14:textId="77777777" w:rsidR="0098636B" w:rsidRDefault="00D95801">
            <w:pPr>
              <w:jc w:val="center"/>
              <w:rPr>
                <w:color w:val="000000"/>
              </w:rPr>
            </w:pPr>
            <w:r>
              <w:rPr>
                <w:color w:val="000000"/>
              </w:rPr>
              <w:t>7</w:t>
            </w:r>
          </w:p>
        </w:tc>
        <w:tc>
          <w:tcPr>
            <w:tcW w:w="2445" w:type="dxa"/>
            <w:shd w:val="clear" w:color="auto" w:fill="auto"/>
          </w:tcPr>
          <w:p w14:paraId="7550A227" w14:textId="77777777" w:rsidR="0098636B" w:rsidRDefault="00D95801">
            <w:pPr>
              <w:rPr>
                <w:color w:val="000000"/>
              </w:rPr>
            </w:pPr>
            <w:r>
              <w:rPr>
                <w:color w:val="000000"/>
              </w:rPr>
              <w:t>CPMK menggambarkan CPL yang didukungnya</w:t>
            </w:r>
          </w:p>
        </w:tc>
        <w:tc>
          <w:tcPr>
            <w:tcW w:w="3630" w:type="dxa"/>
          </w:tcPr>
          <w:p w14:paraId="3169A842" w14:textId="77777777" w:rsidR="0098636B" w:rsidRDefault="00D95801">
            <w:pPr>
              <w:rPr>
                <w:color w:val="202124"/>
                <w:highlight w:val="white"/>
              </w:rPr>
            </w:pPr>
            <w:r>
              <w:rPr>
                <w:color w:val="202124"/>
                <w:highlight w:val="white"/>
              </w:rPr>
              <w:t>Persentase MK yang CPMK nya sesuai dengan CPL 61%-80%</w:t>
            </w:r>
          </w:p>
          <w:p w14:paraId="3D68A9A5" w14:textId="77777777" w:rsidR="0098636B" w:rsidRDefault="0098636B">
            <w:pPr>
              <w:rPr>
                <w:color w:val="202124"/>
                <w:highlight w:val="white"/>
              </w:rPr>
            </w:pPr>
          </w:p>
          <w:p w14:paraId="7340E539"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1BA6A416" w14:textId="77777777" w:rsidR="0098636B" w:rsidRDefault="00D95801">
            <w:pPr>
              <w:jc w:val="center"/>
              <w:rPr>
                <w:color w:val="000000"/>
              </w:rPr>
            </w:pPr>
            <w:r>
              <w:rPr>
                <w:color w:val="000000"/>
              </w:rPr>
              <w:t>3</w:t>
            </w:r>
          </w:p>
        </w:tc>
      </w:tr>
      <w:tr w:rsidR="0098636B" w14:paraId="3CC28D24" w14:textId="77777777">
        <w:trPr>
          <w:trHeight w:val="1166"/>
        </w:trPr>
        <w:tc>
          <w:tcPr>
            <w:tcW w:w="690" w:type="dxa"/>
            <w:vMerge/>
          </w:tcPr>
          <w:p w14:paraId="68DB727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5C2B89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A2F3FC8" w14:textId="77777777" w:rsidR="0098636B" w:rsidRDefault="00D95801">
            <w:pPr>
              <w:rPr>
                <w:color w:val="000000"/>
              </w:rPr>
            </w:pPr>
            <w:r>
              <w:rPr>
                <w:color w:val="000000"/>
              </w:rPr>
              <w:t>Tahapan Sub CPMK</w:t>
            </w:r>
          </w:p>
        </w:tc>
        <w:tc>
          <w:tcPr>
            <w:tcW w:w="630" w:type="dxa"/>
            <w:shd w:val="clear" w:color="auto" w:fill="auto"/>
            <w:vAlign w:val="center"/>
          </w:tcPr>
          <w:p w14:paraId="61AEC2D5" w14:textId="77777777" w:rsidR="0098636B" w:rsidRDefault="00D95801">
            <w:pPr>
              <w:jc w:val="center"/>
              <w:rPr>
                <w:color w:val="000000"/>
              </w:rPr>
            </w:pPr>
            <w:r>
              <w:rPr>
                <w:color w:val="000000"/>
              </w:rPr>
              <w:t>8</w:t>
            </w:r>
          </w:p>
        </w:tc>
        <w:tc>
          <w:tcPr>
            <w:tcW w:w="2445" w:type="dxa"/>
            <w:shd w:val="clear" w:color="auto" w:fill="auto"/>
          </w:tcPr>
          <w:p w14:paraId="087543CB" w14:textId="77777777" w:rsidR="0098636B" w:rsidRDefault="00D95801">
            <w:pPr>
              <w:rPr>
                <w:color w:val="000000"/>
              </w:rPr>
            </w:pPr>
            <w:r>
              <w:rPr>
                <w:color w:val="000000"/>
              </w:rPr>
              <w:t xml:space="preserve">Sub CPMK menggambarkan tingkat kemampuan yang semakin meningkat  </w:t>
            </w:r>
          </w:p>
        </w:tc>
        <w:tc>
          <w:tcPr>
            <w:tcW w:w="3630" w:type="dxa"/>
          </w:tcPr>
          <w:p w14:paraId="15B67121"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131EC32D" w14:textId="77777777" w:rsidR="0098636B" w:rsidRDefault="0098636B">
            <w:pPr>
              <w:rPr>
                <w:color w:val="202124"/>
                <w:highlight w:val="white"/>
              </w:rPr>
            </w:pPr>
          </w:p>
          <w:p w14:paraId="1E325411"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BCFC4EE" w14:textId="77777777" w:rsidR="0098636B" w:rsidRDefault="00D95801">
            <w:pPr>
              <w:jc w:val="center"/>
              <w:rPr>
                <w:color w:val="000000"/>
              </w:rPr>
            </w:pPr>
            <w:r>
              <w:rPr>
                <w:color w:val="000000"/>
              </w:rPr>
              <w:t>4</w:t>
            </w:r>
          </w:p>
        </w:tc>
      </w:tr>
      <w:tr w:rsidR="0098636B" w14:paraId="62A1B5E1" w14:textId="77777777">
        <w:trPr>
          <w:trHeight w:val="1253"/>
        </w:trPr>
        <w:tc>
          <w:tcPr>
            <w:tcW w:w="690" w:type="dxa"/>
            <w:vMerge/>
          </w:tcPr>
          <w:p w14:paraId="0EAD7E2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0CCD94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DB98850"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11AF2C06" w14:textId="77777777" w:rsidR="0098636B" w:rsidRDefault="00D95801">
            <w:pPr>
              <w:jc w:val="center"/>
              <w:rPr>
                <w:color w:val="000000"/>
              </w:rPr>
            </w:pPr>
            <w:r>
              <w:rPr>
                <w:color w:val="000000"/>
              </w:rPr>
              <w:t>9</w:t>
            </w:r>
          </w:p>
        </w:tc>
        <w:tc>
          <w:tcPr>
            <w:tcW w:w="2445" w:type="dxa"/>
            <w:shd w:val="clear" w:color="auto" w:fill="auto"/>
          </w:tcPr>
          <w:p w14:paraId="0838962F"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7DE63ECB"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0503FB05" w14:textId="77777777" w:rsidR="0098636B" w:rsidRDefault="0098636B">
            <w:pPr>
              <w:rPr>
                <w:color w:val="202124"/>
                <w:highlight w:val="white"/>
              </w:rPr>
            </w:pPr>
          </w:p>
          <w:p w14:paraId="04C1994E"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1222F871" w14:textId="77777777" w:rsidR="0098636B" w:rsidRDefault="00D95801">
            <w:pPr>
              <w:jc w:val="center"/>
              <w:rPr>
                <w:color w:val="000000"/>
              </w:rPr>
            </w:pPr>
            <w:r>
              <w:rPr>
                <w:color w:val="000000"/>
              </w:rPr>
              <w:t>3</w:t>
            </w:r>
          </w:p>
        </w:tc>
      </w:tr>
      <w:tr w:rsidR="0098636B" w14:paraId="4672E64C" w14:textId="77777777">
        <w:trPr>
          <w:trHeight w:val="1116"/>
        </w:trPr>
        <w:tc>
          <w:tcPr>
            <w:tcW w:w="690" w:type="dxa"/>
            <w:vMerge w:val="restart"/>
          </w:tcPr>
          <w:p w14:paraId="70CB66BB" w14:textId="77777777" w:rsidR="0098636B" w:rsidRDefault="00D95801">
            <w:pPr>
              <w:jc w:val="center"/>
              <w:rPr>
                <w:color w:val="000000"/>
              </w:rPr>
            </w:pPr>
            <w:r>
              <w:rPr>
                <w:color w:val="000000"/>
              </w:rPr>
              <w:t>4</w:t>
            </w:r>
          </w:p>
        </w:tc>
        <w:tc>
          <w:tcPr>
            <w:tcW w:w="2430" w:type="dxa"/>
            <w:vMerge w:val="restart"/>
            <w:shd w:val="clear" w:color="auto" w:fill="auto"/>
          </w:tcPr>
          <w:p w14:paraId="463106A6" w14:textId="77777777" w:rsidR="0098636B" w:rsidRDefault="00D95801">
            <w:pPr>
              <w:rPr>
                <w:color w:val="000000"/>
              </w:rPr>
            </w:pPr>
            <w:r>
              <w:rPr>
                <w:color w:val="000000"/>
              </w:rPr>
              <w:t>Komponen dalam RPS</w:t>
            </w:r>
          </w:p>
          <w:p w14:paraId="61D8EBBD" w14:textId="77777777" w:rsidR="0098636B" w:rsidRDefault="00D95801">
            <w:pPr>
              <w:rPr>
                <w:color w:val="000000"/>
              </w:rPr>
            </w:pPr>
            <w:r>
              <w:rPr>
                <w:color w:val="000000"/>
              </w:rPr>
              <w:t xml:space="preserve">　</w:t>
            </w:r>
          </w:p>
          <w:p w14:paraId="59D89EE8" w14:textId="77777777" w:rsidR="0098636B" w:rsidRDefault="00D95801">
            <w:pPr>
              <w:rPr>
                <w:color w:val="000000"/>
              </w:rPr>
            </w:pPr>
            <w:r>
              <w:rPr>
                <w:color w:val="000000"/>
              </w:rPr>
              <w:t xml:space="preserve">　</w:t>
            </w:r>
          </w:p>
          <w:p w14:paraId="6654FDAD" w14:textId="77777777" w:rsidR="0098636B" w:rsidRDefault="00D95801">
            <w:pPr>
              <w:rPr>
                <w:color w:val="000000"/>
              </w:rPr>
            </w:pPr>
            <w:r>
              <w:rPr>
                <w:color w:val="000000"/>
              </w:rPr>
              <w:t xml:space="preserve">　</w:t>
            </w:r>
          </w:p>
          <w:p w14:paraId="6594B60E" w14:textId="77777777" w:rsidR="0098636B" w:rsidRDefault="00D95801">
            <w:pPr>
              <w:rPr>
                <w:color w:val="000000"/>
              </w:rPr>
            </w:pPr>
            <w:r>
              <w:rPr>
                <w:color w:val="000000"/>
              </w:rPr>
              <w:t xml:space="preserve">　</w:t>
            </w:r>
          </w:p>
        </w:tc>
        <w:tc>
          <w:tcPr>
            <w:tcW w:w="2175" w:type="dxa"/>
            <w:shd w:val="clear" w:color="auto" w:fill="auto"/>
          </w:tcPr>
          <w:p w14:paraId="1519199F"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7EF896C4" w14:textId="77777777" w:rsidR="0098636B" w:rsidRDefault="00D95801">
            <w:pPr>
              <w:jc w:val="center"/>
              <w:rPr>
                <w:color w:val="000000"/>
              </w:rPr>
            </w:pPr>
            <w:r>
              <w:rPr>
                <w:color w:val="000000"/>
              </w:rPr>
              <w:t>10</w:t>
            </w:r>
          </w:p>
        </w:tc>
        <w:tc>
          <w:tcPr>
            <w:tcW w:w="2445" w:type="dxa"/>
            <w:shd w:val="clear" w:color="auto" w:fill="auto"/>
          </w:tcPr>
          <w:p w14:paraId="21BCCB46" w14:textId="77777777" w:rsidR="0098636B" w:rsidRDefault="00D95801">
            <w:pPr>
              <w:rPr>
                <w:color w:val="000000"/>
              </w:rPr>
            </w:pPr>
            <w:r>
              <w:rPr>
                <w:color w:val="000000"/>
              </w:rPr>
              <w:t>Referensi yang digunakan bervariasi dan up to date</w:t>
            </w:r>
          </w:p>
        </w:tc>
        <w:tc>
          <w:tcPr>
            <w:tcW w:w="3630" w:type="dxa"/>
          </w:tcPr>
          <w:p w14:paraId="62CF0FD3" w14:textId="77777777" w:rsidR="0098636B" w:rsidRDefault="00D95801">
            <w:pPr>
              <w:rPr>
                <w:color w:val="202124"/>
                <w:highlight w:val="white"/>
              </w:rPr>
            </w:pPr>
            <w:r>
              <w:rPr>
                <w:color w:val="202124"/>
                <w:highlight w:val="white"/>
              </w:rPr>
              <w:t>61-80 % MK telah menggunakan referensi bervariasi dan up to date</w:t>
            </w:r>
          </w:p>
          <w:p w14:paraId="3C9EF1DC" w14:textId="77777777" w:rsidR="0098636B" w:rsidRDefault="0098636B">
            <w:pPr>
              <w:rPr>
                <w:color w:val="202124"/>
                <w:highlight w:val="white"/>
              </w:rPr>
            </w:pPr>
          </w:p>
          <w:p w14:paraId="38B16774"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8DAA183" w14:textId="77777777" w:rsidR="0098636B" w:rsidRDefault="00D95801">
            <w:pPr>
              <w:jc w:val="center"/>
              <w:rPr>
                <w:color w:val="000000"/>
              </w:rPr>
            </w:pPr>
            <w:r>
              <w:rPr>
                <w:color w:val="000000"/>
              </w:rPr>
              <w:t>3</w:t>
            </w:r>
          </w:p>
        </w:tc>
      </w:tr>
      <w:tr w:rsidR="0098636B" w14:paraId="78645656" w14:textId="77777777">
        <w:trPr>
          <w:trHeight w:val="2720"/>
        </w:trPr>
        <w:tc>
          <w:tcPr>
            <w:tcW w:w="690" w:type="dxa"/>
            <w:vMerge/>
          </w:tcPr>
          <w:p w14:paraId="40F9C4E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904B7B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50834AE"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36D9CB35" w14:textId="77777777" w:rsidR="0098636B" w:rsidRDefault="00D95801">
            <w:pPr>
              <w:jc w:val="center"/>
              <w:rPr>
                <w:color w:val="000000"/>
              </w:rPr>
            </w:pPr>
            <w:r>
              <w:rPr>
                <w:color w:val="000000"/>
              </w:rPr>
              <w:t>11</w:t>
            </w:r>
          </w:p>
        </w:tc>
        <w:tc>
          <w:tcPr>
            <w:tcW w:w="2445" w:type="dxa"/>
            <w:shd w:val="clear" w:color="auto" w:fill="auto"/>
          </w:tcPr>
          <w:p w14:paraId="5C557B7B"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566F059C" w14:textId="77777777" w:rsidR="0098636B" w:rsidRDefault="00D95801">
            <w:pPr>
              <w:rPr>
                <w:color w:val="202124"/>
                <w:highlight w:val="white"/>
              </w:rPr>
            </w:pPr>
            <w:r>
              <w:rPr>
                <w:color w:val="202124"/>
                <w:highlight w:val="white"/>
              </w:rPr>
              <w:t>61-80% MK telah menerapkan metode SCL yang bervariasi</w:t>
            </w:r>
          </w:p>
          <w:p w14:paraId="7C370909" w14:textId="77777777" w:rsidR="0098636B" w:rsidRDefault="0098636B">
            <w:pPr>
              <w:rPr>
                <w:color w:val="202124"/>
                <w:highlight w:val="white"/>
              </w:rPr>
            </w:pPr>
          </w:p>
          <w:p w14:paraId="66629687" w14:textId="77777777" w:rsidR="0098636B" w:rsidRDefault="00D95801">
            <w:pPr>
              <w:rPr>
                <w:color w:val="000000"/>
              </w:rPr>
            </w:pPr>
            <w:r>
              <w:rPr>
                <w:color w:val="202124"/>
                <w:highlight w:val="white"/>
              </w:rPr>
              <w:t>Ket : -</w:t>
            </w:r>
          </w:p>
        </w:tc>
        <w:tc>
          <w:tcPr>
            <w:tcW w:w="960" w:type="dxa"/>
          </w:tcPr>
          <w:p w14:paraId="6F35A769" w14:textId="77777777" w:rsidR="0098636B" w:rsidRDefault="00D95801">
            <w:pPr>
              <w:jc w:val="center"/>
              <w:rPr>
                <w:color w:val="000000"/>
              </w:rPr>
            </w:pPr>
            <w:r>
              <w:rPr>
                <w:color w:val="000000"/>
              </w:rPr>
              <w:t>3</w:t>
            </w:r>
          </w:p>
        </w:tc>
      </w:tr>
      <w:tr w:rsidR="0098636B" w14:paraId="610A9B1D" w14:textId="77777777">
        <w:trPr>
          <w:trHeight w:val="1398"/>
        </w:trPr>
        <w:tc>
          <w:tcPr>
            <w:tcW w:w="690" w:type="dxa"/>
            <w:vMerge/>
          </w:tcPr>
          <w:p w14:paraId="3C51105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CED81A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E938A2F" w14:textId="77777777" w:rsidR="0098636B" w:rsidRDefault="00D95801">
            <w:pPr>
              <w:rPr>
                <w:color w:val="000000"/>
              </w:rPr>
            </w:pPr>
            <w:r>
              <w:rPr>
                <w:color w:val="000000"/>
              </w:rPr>
              <w:t>Penilaian</w:t>
            </w:r>
          </w:p>
        </w:tc>
        <w:tc>
          <w:tcPr>
            <w:tcW w:w="630" w:type="dxa"/>
            <w:shd w:val="clear" w:color="auto" w:fill="auto"/>
            <w:vAlign w:val="center"/>
          </w:tcPr>
          <w:p w14:paraId="4D28EE7C" w14:textId="77777777" w:rsidR="0098636B" w:rsidRDefault="00D95801">
            <w:pPr>
              <w:jc w:val="center"/>
              <w:rPr>
                <w:color w:val="000000"/>
              </w:rPr>
            </w:pPr>
            <w:r>
              <w:rPr>
                <w:color w:val="000000"/>
              </w:rPr>
              <w:t>12</w:t>
            </w:r>
          </w:p>
        </w:tc>
        <w:tc>
          <w:tcPr>
            <w:tcW w:w="2445" w:type="dxa"/>
            <w:shd w:val="clear" w:color="auto" w:fill="auto"/>
          </w:tcPr>
          <w:p w14:paraId="3651FAD7"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0210E440" w14:textId="77777777" w:rsidR="0098636B" w:rsidRDefault="00D95801">
            <w:pPr>
              <w:rPr>
                <w:color w:val="202124"/>
                <w:highlight w:val="white"/>
              </w:rPr>
            </w:pPr>
            <w:r>
              <w:rPr>
                <w:color w:val="202124"/>
                <w:highlight w:val="white"/>
              </w:rPr>
              <w:t>Sebanyak 61-80% MK telah menerapkan penilaian sesuai sub CPMK dan seimbang antara penilaian berdasarkan test dan non tes</w:t>
            </w:r>
          </w:p>
          <w:p w14:paraId="5D110C11" w14:textId="77777777" w:rsidR="0098636B" w:rsidRDefault="0098636B">
            <w:pPr>
              <w:rPr>
                <w:color w:val="202124"/>
                <w:highlight w:val="white"/>
              </w:rPr>
            </w:pPr>
          </w:p>
          <w:p w14:paraId="7208D77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83E1724" w14:textId="77777777" w:rsidR="0098636B" w:rsidRDefault="00D95801">
            <w:pPr>
              <w:jc w:val="center"/>
              <w:rPr>
                <w:color w:val="000000"/>
              </w:rPr>
            </w:pPr>
            <w:r>
              <w:rPr>
                <w:color w:val="000000"/>
              </w:rPr>
              <w:t>3</w:t>
            </w:r>
          </w:p>
        </w:tc>
      </w:tr>
      <w:tr w:rsidR="0098636B" w14:paraId="58E3BA3E" w14:textId="77777777">
        <w:trPr>
          <w:trHeight w:val="992"/>
        </w:trPr>
        <w:tc>
          <w:tcPr>
            <w:tcW w:w="690" w:type="dxa"/>
            <w:vMerge/>
          </w:tcPr>
          <w:p w14:paraId="6EED9BF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C8583A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917D883"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42D9DA54" w14:textId="77777777" w:rsidR="0098636B" w:rsidRDefault="00D95801">
            <w:pPr>
              <w:jc w:val="center"/>
              <w:rPr>
                <w:color w:val="000000"/>
              </w:rPr>
            </w:pPr>
            <w:r>
              <w:rPr>
                <w:color w:val="000000"/>
              </w:rPr>
              <w:t>13</w:t>
            </w:r>
          </w:p>
        </w:tc>
        <w:tc>
          <w:tcPr>
            <w:tcW w:w="2445" w:type="dxa"/>
            <w:shd w:val="clear" w:color="auto" w:fill="auto"/>
          </w:tcPr>
          <w:p w14:paraId="3A999FF5" w14:textId="77777777" w:rsidR="0098636B" w:rsidRDefault="00D95801">
            <w:pPr>
              <w:rPr>
                <w:color w:val="000000"/>
              </w:rPr>
            </w:pPr>
            <w:r>
              <w:rPr>
                <w:color w:val="000000"/>
              </w:rPr>
              <w:t>penilaian proses belajar (berbentuk non tes) dilengkapi dengan rubrik penilaian</w:t>
            </w:r>
          </w:p>
        </w:tc>
        <w:tc>
          <w:tcPr>
            <w:tcW w:w="3630" w:type="dxa"/>
          </w:tcPr>
          <w:p w14:paraId="329A52DF" w14:textId="77777777" w:rsidR="0098636B" w:rsidRDefault="00D95801">
            <w:pPr>
              <w:rPr>
                <w:color w:val="202124"/>
                <w:highlight w:val="white"/>
              </w:rPr>
            </w:pPr>
            <w:r>
              <w:rPr>
                <w:color w:val="202124"/>
                <w:highlight w:val="white"/>
              </w:rPr>
              <w:t>Sebanyak 61-80% MK , belum menggunakan rubrik untuk penilaian yang bersifat non tes</w:t>
            </w:r>
          </w:p>
          <w:p w14:paraId="6569F8D2" w14:textId="77777777" w:rsidR="0098636B" w:rsidRDefault="0098636B">
            <w:pPr>
              <w:rPr>
                <w:color w:val="202124"/>
                <w:highlight w:val="white"/>
              </w:rPr>
            </w:pPr>
          </w:p>
          <w:p w14:paraId="2D7B78E4"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4D98C2E" w14:textId="77777777" w:rsidR="0098636B" w:rsidRDefault="00D95801">
            <w:pPr>
              <w:jc w:val="center"/>
              <w:rPr>
                <w:color w:val="000000"/>
              </w:rPr>
            </w:pPr>
            <w:r>
              <w:rPr>
                <w:color w:val="000000"/>
              </w:rPr>
              <w:t>3</w:t>
            </w:r>
          </w:p>
        </w:tc>
      </w:tr>
      <w:tr w:rsidR="0098636B" w14:paraId="750DF05E" w14:textId="77777777">
        <w:trPr>
          <w:trHeight w:val="1400"/>
        </w:trPr>
        <w:tc>
          <w:tcPr>
            <w:tcW w:w="690" w:type="dxa"/>
            <w:vMerge/>
          </w:tcPr>
          <w:p w14:paraId="336CCE5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034B61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139C1E8" w14:textId="77777777" w:rsidR="0098636B" w:rsidRDefault="00D95801">
            <w:pPr>
              <w:rPr>
                <w:color w:val="000000"/>
              </w:rPr>
            </w:pPr>
            <w:r>
              <w:rPr>
                <w:color w:val="000000"/>
              </w:rPr>
              <w:t xml:space="preserve">Bobot penilaian </w:t>
            </w:r>
          </w:p>
        </w:tc>
        <w:tc>
          <w:tcPr>
            <w:tcW w:w="630" w:type="dxa"/>
            <w:shd w:val="clear" w:color="auto" w:fill="auto"/>
            <w:vAlign w:val="center"/>
          </w:tcPr>
          <w:p w14:paraId="0FD0B461" w14:textId="77777777" w:rsidR="0098636B" w:rsidRDefault="00D95801">
            <w:pPr>
              <w:jc w:val="center"/>
              <w:rPr>
                <w:color w:val="000000"/>
              </w:rPr>
            </w:pPr>
            <w:r>
              <w:rPr>
                <w:color w:val="000000"/>
              </w:rPr>
              <w:t>14</w:t>
            </w:r>
          </w:p>
        </w:tc>
        <w:tc>
          <w:tcPr>
            <w:tcW w:w="2445" w:type="dxa"/>
            <w:shd w:val="clear" w:color="auto" w:fill="auto"/>
          </w:tcPr>
          <w:p w14:paraId="54A4B192"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4D3D210E" w14:textId="77777777" w:rsidR="0098636B" w:rsidRDefault="00D95801">
            <w:pPr>
              <w:rPr>
                <w:color w:val="202124"/>
                <w:highlight w:val="white"/>
              </w:rPr>
            </w:pPr>
            <w:r>
              <w:rPr>
                <w:color w:val="202124"/>
                <w:highlight w:val="white"/>
              </w:rPr>
              <w:t>Sebanyak 61-80% MK , yang menerapkan bobot penilaian yang berbasis ujian maks 50%</w:t>
            </w:r>
          </w:p>
          <w:p w14:paraId="3D29E8F5" w14:textId="77777777" w:rsidR="0098636B" w:rsidRDefault="0098636B">
            <w:pPr>
              <w:rPr>
                <w:color w:val="202124"/>
                <w:highlight w:val="white"/>
              </w:rPr>
            </w:pPr>
          </w:p>
          <w:p w14:paraId="0BDAD4CD"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5226F1F" w14:textId="77777777" w:rsidR="0098636B" w:rsidRDefault="00D95801">
            <w:pPr>
              <w:jc w:val="center"/>
              <w:rPr>
                <w:color w:val="000000"/>
              </w:rPr>
            </w:pPr>
            <w:r>
              <w:rPr>
                <w:color w:val="000000"/>
              </w:rPr>
              <w:t>3</w:t>
            </w:r>
          </w:p>
        </w:tc>
      </w:tr>
      <w:tr w:rsidR="0098636B" w14:paraId="50447688" w14:textId="77777777">
        <w:trPr>
          <w:trHeight w:val="1990"/>
        </w:trPr>
        <w:tc>
          <w:tcPr>
            <w:tcW w:w="690" w:type="dxa"/>
            <w:vMerge w:val="restart"/>
          </w:tcPr>
          <w:p w14:paraId="32CB4CDF" w14:textId="77777777" w:rsidR="0098636B" w:rsidRDefault="00D95801">
            <w:pPr>
              <w:jc w:val="center"/>
              <w:rPr>
                <w:color w:val="000000"/>
              </w:rPr>
            </w:pPr>
            <w:r>
              <w:rPr>
                <w:color w:val="000000"/>
              </w:rPr>
              <w:t>5</w:t>
            </w:r>
          </w:p>
        </w:tc>
        <w:tc>
          <w:tcPr>
            <w:tcW w:w="2430" w:type="dxa"/>
            <w:vMerge w:val="restart"/>
            <w:shd w:val="clear" w:color="auto" w:fill="auto"/>
          </w:tcPr>
          <w:p w14:paraId="3C50D144" w14:textId="77777777" w:rsidR="0098636B" w:rsidRDefault="00D95801">
            <w:pPr>
              <w:rPr>
                <w:color w:val="000000"/>
              </w:rPr>
            </w:pPr>
            <w:r>
              <w:rPr>
                <w:color w:val="000000"/>
              </w:rPr>
              <w:t>Pelaksanaan pembelajaran</w:t>
            </w:r>
          </w:p>
          <w:p w14:paraId="0378F7C5" w14:textId="77777777" w:rsidR="0098636B" w:rsidRDefault="00D95801">
            <w:pPr>
              <w:rPr>
                <w:color w:val="000000"/>
              </w:rPr>
            </w:pPr>
            <w:r>
              <w:rPr>
                <w:color w:val="000000"/>
              </w:rPr>
              <w:t xml:space="preserve">　</w:t>
            </w:r>
          </w:p>
        </w:tc>
        <w:tc>
          <w:tcPr>
            <w:tcW w:w="2175" w:type="dxa"/>
            <w:shd w:val="clear" w:color="auto" w:fill="auto"/>
          </w:tcPr>
          <w:p w14:paraId="52C600C7"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1118C5B0" w14:textId="77777777" w:rsidR="0098636B" w:rsidRDefault="00D95801">
            <w:pPr>
              <w:jc w:val="center"/>
              <w:rPr>
                <w:color w:val="000000"/>
              </w:rPr>
            </w:pPr>
            <w:r>
              <w:rPr>
                <w:color w:val="000000"/>
              </w:rPr>
              <w:t>15</w:t>
            </w:r>
          </w:p>
        </w:tc>
        <w:tc>
          <w:tcPr>
            <w:tcW w:w="2445" w:type="dxa"/>
            <w:shd w:val="clear" w:color="auto" w:fill="auto"/>
          </w:tcPr>
          <w:p w14:paraId="7E6499EB"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7471DA48" w14:textId="77777777" w:rsidR="0098636B" w:rsidRDefault="00D95801">
            <w:pPr>
              <w:rPr>
                <w:color w:val="202124"/>
                <w:highlight w:val="white"/>
              </w:rPr>
            </w:pPr>
            <w:r>
              <w:rPr>
                <w:color w:val="202124"/>
                <w:highlight w:val="white"/>
              </w:rPr>
              <w:t>Sebanyak 61-100% MK , melaksanakan pertemuan minimal 14 kali dengan waktu sesuai bobot SKS</w:t>
            </w:r>
          </w:p>
          <w:p w14:paraId="4ECFFD8F" w14:textId="77777777" w:rsidR="0098636B" w:rsidRDefault="0098636B">
            <w:pPr>
              <w:rPr>
                <w:color w:val="202124"/>
                <w:highlight w:val="white"/>
              </w:rPr>
            </w:pPr>
          </w:p>
          <w:p w14:paraId="1C3F251A"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3D7F1B3B" w14:textId="77777777" w:rsidR="0098636B" w:rsidRDefault="00D95801">
            <w:pPr>
              <w:jc w:val="center"/>
              <w:rPr>
                <w:color w:val="000000"/>
              </w:rPr>
            </w:pPr>
            <w:r>
              <w:rPr>
                <w:color w:val="000000"/>
              </w:rPr>
              <w:t>3</w:t>
            </w:r>
          </w:p>
        </w:tc>
      </w:tr>
      <w:tr w:rsidR="0098636B" w14:paraId="2A28D05C" w14:textId="77777777">
        <w:trPr>
          <w:trHeight w:val="1257"/>
        </w:trPr>
        <w:tc>
          <w:tcPr>
            <w:tcW w:w="690" w:type="dxa"/>
            <w:vMerge/>
          </w:tcPr>
          <w:p w14:paraId="6D841FE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0C92C0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0ABB2AF"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15F2B3C0" w14:textId="77777777" w:rsidR="0098636B" w:rsidRDefault="00D95801">
            <w:pPr>
              <w:jc w:val="center"/>
              <w:rPr>
                <w:color w:val="000000"/>
              </w:rPr>
            </w:pPr>
            <w:r>
              <w:rPr>
                <w:color w:val="000000"/>
              </w:rPr>
              <w:t>16</w:t>
            </w:r>
          </w:p>
        </w:tc>
        <w:tc>
          <w:tcPr>
            <w:tcW w:w="2445" w:type="dxa"/>
            <w:shd w:val="clear" w:color="auto" w:fill="auto"/>
          </w:tcPr>
          <w:p w14:paraId="1AE69954"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1B94F76C"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3CE49DC9" w14:textId="77777777" w:rsidR="0098636B" w:rsidRDefault="0098636B">
            <w:pPr>
              <w:rPr>
                <w:color w:val="202124"/>
                <w:highlight w:val="white"/>
              </w:rPr>
            </w:pPr>
          </w:p>
          <w:p w14:paraId="298600A9"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14D428AA" w14:textId="77777777" w:rsidR="0098636B" w:rsidRDefault="00D95801">
            <w:pPr>
              <w:jc w:val="center"/>
              <w:rPr>
                <w:color w:val="000000"/>
              </w:rPr>
            </w:pPr>
            <w:r>
              <w:rPr>
                <w:color w:val="000000"/>
              </w:rPr>
              <w:t>4</w:t>
            </w:r>
          </w:p>
        </w:tc>
      </w:tr>
      <w:tr w:rsidR="0098636B" w14:paraId="66E11BAB" w14:textId="77777777">
        <w:trPr>
          <w:trHeight w:val="1398"/>
        </w:trPr>
        <w:tc>
          <w:tcPr>
            <w:tcW w:w="690" w:type="dxa"/>
            <w:vMerge w:val="restart"/>
          </w:tcPr>
          <w:p w14:paraId="7ACE21A6" w14:textId="77777777" w:rsidR="0098636B" w:rsidRDefault="00D95801">
            <w:pPr>
              <w:jc w:val="center"/>
              <w:rPr>
                <w:color w:val="000000"/>
              </w:rPr>
            </w:pPr>
            <w:r>
              <w:rPr>
                <w:color w:val="000000"/>
              </w:rPr>
              <w:t>6</w:t>
            </w:r>
          </w:p>
        </w:tc>
        <w:tc>
          <w:tcPr>
            <w:tcW w:w="2430" w:type="dxa"/>
            <w:vMerge w:val="restart"/>
            <w:shd w:val="clear" w:color="auto" w:fill="auto"/>
          </w:tcPr>
          <w:p w14:paraId="50EDE167" w14:textId="77777777" w:rsidR="0098636B" w:rsidRDefault="00D95801">
            <w:pPr>
              <w:rPr>
                <w:color w:val="000000"/>
              </w:rPr>
            </w:pPr>
            <w:r>
              <w:rPr>
                <w:color w:val="000000"/>
              </w:rPr>
              <w:t xml:space="preserve">Evaluasi pelaksanaan  dan capaian pembelajaran </w:t>
            </w:r>
          </w:p>
          <w:p w14:paraId="50ED0F3F" w14:textId="77777777" w:rsidR="0098636B" w:rsidRDefault="00D95801">
            <w:pPr>
              <w:rPr>
                <w:color w:val="000000"/>
              </w:rPr>
            </w:pPr>
            <w:r>
              <w:rPr>
                <w:color w:val="000000"/>
              </w:rPr>
              <w:t xml:space="preserve">　</w:t>
            </w:r>
          </w:p>
        </w:tc>
        <w:tc>
          <w:tcPr>
            <w:tcW w:w="2175" w:type="dxa"/>
            <w:shd w:val="clear" w:color="auto" w:fill="auto"/>
          </w:tcPr>
          <w:p w14:paraId="316ED421" w14:textId="77777777" w:rsidR="0098636B" w:rsidRDefault="00D95801">
            <w:pPr>
              <w:rPr>
                <w:color w:val="000000"/>
              </w:rPr>
            </w:pPr>
            <w:r>
              <w:rPr>
                <w:color w:val="000000"/>
              </w:rPr>
              <w:t>Evaluasi pelaksanaan pembelajaran</w:t>
            </w:r>
          </w:p>
        </w:tc>
        <w:tc>
          <w:tcPr>
            <w:tcW w:w="630" w:type="dxa"/>
            <w:shd w:val="clear" w:color="auto" w:fill="auto"/>
            <w:vAlign w:val="center"/>
          </w:tcPr>
          <w:p w14:paraId="03CCD394" w14:textId="77777777" w:rsidR="0098636B" w:rsidRDefault="00D95801">
            <w:pPr>
              <w:jc w:val="center"/>
              <w:rPr>
                <w:color w:val="000000"/>
              </w:rPr>
            </w:pPr>
            <w:r>
              <w:rPr>
                <w:color w:val="000000"/>
              </w:rPr>
              <w:t>17</w:t>
            </w:r>
          </w:p>
        </w:tc>
        <w:tc>
          <w:tcPr>
            <w:tcW w:w="2445" w:type="dxa"/>
            <w:shd w:val="clear" w:color="auto" w:fill="auto"/>
          </w:tcPr>
          <w:p w14:paraId="63DD8338" w14:textId="77777777" w:rsidR="0098636B" w:rsidRDefault="00D95801">
            <w:pPr>
              <w:rPr>
                <w:color w:val="000000"/>
              </w:rPr>
            </w:pPr>
            <w:r>
              <w:rPr>
                <w:color w:val="000000"/>
              </w:rPr>
              <w:t xml:space="preserve">Pelaksanaan pembelajaran di setiap mata kuliah dimonitor dan dievalusi  untuk </w:t>
            </w:r>
            <w:r>
              <w:rPr>
                <w:color w:val="000000"/>
              </w:rPr>
              <w:lastRenderedPageBreak/>
              <w:t>peningkatan kualitas yang berkelanjutan</w:t>
            </w:r>
          </w:p>
        </w:tc>
        <w:tc>
          <w:tcPr>
            <w:tcW w:w="3630" w:type="dxa"/>
          </w:tcPr>
          <w:p w14:paraId="43FFECDC" w14:textId="77777777" w:rsidR="0098636B" w:rsidRDefault="00D95801">
            <w:pPr>
              <w:rPr>
                <w:color w:val="202124"/>
                <w:highlight w:val="white"/>
              </w:rPr>
            </w:pPr>
            <w:r>
              <w:rPr>
                <w:color w:val="202124"/>
                <w:highlight w:val="white"/>
              </w:rPr>
              <w:lastRenderedPageBreak/>
              <w:t>Sebanyak 81-100% MK melaksanakan evaluasi pelaksanaan kegiatan pembelajarannya dan menindaklanjuti temuan kendala yang ada</w:t>
            </w:r>
          </w:p>
          <w:p w14:paraId="4C2E94E1" w14:textId="77777777" w:rsidR="0098636B" w:rsidRDefault="0098636B">
            <w:pPr>
              <w:rPr>
                <w:color w:val="202124"/>
                <w:highlight w:val="white"/>
              </w:rPr>
            </w:pPr>
          </w:p>
          <w:p w14:paraId="3212573A"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4A91D99" w14:textId="77777777" w:rsidR="0098636B" w:rsidRDefault="00D95801">
            <w:pPr>
              <w:jc w:val="center"/>
              <w:rPr>
                <w:color w:val="000000"/>
              </w:rPr>
            </w:pPr>
            <w:r>
              <w:rPr>
                <w:color w:val="000000"/>
              </w:rPr>
              <w:lastRenderedPageBreak/>
              <w:t>4</w:t>
            </w:r>
          </w:p>
        </w:tc>
      </w:tr>
      <w:tr w:rsidR="0098636B" w14:paraId="2290B58D" w14:textId="77777777">
        <w:trPr>
          <w:trHeight w:val="1398"/>
        </w:trPr>
        <w:tc>
          <w:tcPr>
            <w:tcW w:w="690" w:type="dxa"/>
            <w:vMerge/>
          </w:tcPr>
          <w:p w14:paraId="64EF6BF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00D3AA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68F9EF7"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6ED22718" w14:textId="77777777" w:rsidR="0098636B" w:rsidRDefault="00D95801">
            <w:pPr>
              <w:jc w:val="center"/>
              <w:rPr>
                <w:color w:val="000000"/>
              </w:rPr>
            </w:pPr>
            <w:r>
              <w:rPr>
                <w:color w:val="000000"/>
              </w:rPr>
              <w:t>18</w:t>
            </w:r>
          </w:p>
        </w:tc>
        <w:tc>
          <w:tcPr>
            <w:tcW w:w="2445" w:type="dxa"/>
            <w:shd w:val="clear" w:color="auto" w:fill="auto"/>
          </w:tcPr>
          <w:p w14:paraId="0F32BADC"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28373635"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69275024" w14:textId="77777777" w:rsidR="0098636B" w:rsidRDefault="0098636B">
            <w:pPr>
              <w:rPr>
                <w:color w:val="202124"/>
                <w:highlight w:val="white"/>
              </w:rPr>
            </w:pPr>
          </w:p>
          <w:p w14:paraId="243A5A75"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DAD0B20" w14:textId="77777777" w:rsidR="0098636B" w:rsidRDefault="00D95801">
            <w:pPr>
              <w:jc w:val="center"/>
              <w:rPr>
                <w:color w:val="000000"/>
              </w:rPr>
            </w:pPr>
            <w:r>
              <w:rPr>
                <w:color w:val="000000"/>
              </w:rPr>
              <w:t>3</w:t>
            </w:r>
          </w:p>
        </w:tc>
      </w:tr>
    </w:tbl>
    <w:p w14:paraId="24919D7E" w14:textId="77777777" w:rsidR="0098636B" w:rsidRDefault="00D95801">
      <w:pPr>
        <w:rPr>
          <w:rFonts w:ascii="Cambria" w:eastAsia="Cambria" w:hAnsi="Cambria" w:cs="Cambria"/>
          <w:color w:val="1F1F1F"/>
          <w:sz w:val="18"/>
          <w:szCs w:val="18"/>
          <w:highlight w:val="white"/>
        </w:rPr>
        <w:sectPr w:rsidR="0098636B">
          <w:pgSz w:w="15840" w:h="12240" w:orient="landscape"/>
          <w:pgMar w:top="1134" w:right="1418" w:bottom="1418" w:left="567"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0153B841"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33F03BB8" w14:textId="77777777">
        <w:trPr>
          <w:trHeight w:val="1406"/>
        </w:trPr>
        <w:tc>
          <w:tcPr>
            <w:tcW w:w="2127" w:type="dxa"/>
          </w:tcPr>
          <w:p w14:paraId="03D0420D" w14:textId="77777777" w:rsidR="0098636B" w:rsidRDefault="00D95801">
            <w:r>
              <w:rPr>
                <w:noProof/>
                <w:lang w:val="en-US"/>
              </w:rPr>
              <w:drawing>
                <wp:inline distT="0" distB="0" distL="0" distR="0" wp14:anchorId="4749036B" wp14:editId="5714EAA6">
                  <wp:extent cx="1183738" cy="99178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6782952F" w14:textId="77777777" w:rsidR="0098636B" w:rsidRDefault="00D95801">
            <w:pPr>
              <w:jc w:val="center"/>
              <w:rPr>
                <w:b/>
                <w:sz w:val="36"/>
                <w:szCs w:val="36"/>
              </w:rPr>
            </w:pPr>
            <w:r>
              <w:rPr>
                <w:b/>
                <w:sz w:val="36"/>
                <w:szCs w:val="36"/>
              </w:rPr>
              <w:t xml:space="preserve">LAPORAN MONITORING DAN EVALUASI </w:t>
            </w:r>
          </w:p>
          <w:p w14:paraId="17A214B6" w14:textId="77777777" w:rsidR="0098636B" w:rsidRDefault="00D95801">
            <w:pPr>
              <w:jc w:val="center"/>
              <w:rPr>
                <w:b/>
                <w:sz w:val="32"/>
                <w:szCs w:val="32"/>
              </w:rPr>
            </w:pPr>
            <w:r>
              <w:rPr>
                <w:b/>
                <w:sz w:val="32"/>
                <w:szCs w:val="32"/>
              </w:rPr>
              <w:t xml:space="preserve">Rencana Pembelajaran Semester </w:t>
            </w:r>
          </w:p>
          <w:p w14:paraId="40013C2B" w14:textId="77777777" w:rsidR="0098636B" w:rsidRDefault="00D95801">
            <w:pPr>
              <w:jc w:val="center"/>
              <w:rPr>
                <w:b/>
                <w:sz w:val="28"/>
                <w:szCs w:val="28"/>
              </w:rPr>
            </w:pPr>
            <w:r>
              <w:rPr>
                <w:b/>
                <w:sz w:val="28"/>
                <w:szCs w:val="28"/>
              </w:rPr>
              <w:t>Prodi Sarjana Terapan Kearsipan Digital</w:t>
            </w:r>
          </w:p>
          <w:p w14:paraId="0A6E245A" w14:textId="77777777" w:rsidR="0098636B" w:rsidRDefault="00D95801">
            <w:pPr>
              <w:jc w:val="center"/>
              <w:rPr>
                <w:b/>
                <w:sz w:val="28"/>
                <w:szCs w:val="28"/>
              </w:rPr>
            </w:pPr>
            <w:r>
              <w:rPr>
                <w:b/>
                <w:sz w:val="28"/>
                <w:szCs w:val="28"/>
              </w:rPr>
              <w:t>Fakultas Ilmu Sosial dan Ilmu Politik</w:t>
            </w:r>
          </w:p>
          <w:p w14:paraId="3E75454C" w14:textId="77777777" w:rsidR="0098636B" w:rsidRDefault="00D95801">
            <w:pPr>
              <w:jc w:val="center"/>
              <w:rPr>
                <w:b/>
                <w:sz w:val="36"/>
                <w:szCs w:val="36"/>
              </w:rPr>
            </w:pPr>
            <w:r>
              <w:rPr>
                <w:b/>
                <w:sz w:val="28"/>
                <w:szCs w:val="28"/>
              </w:rPr>
              <w:t>Universitas Padjadjaran</w:t>
            </w:r>
          </w:p>
        </w:tc>
      </w:tr>
    </w:tbl>
    <w:p w14:paraId="222FC3C8" w14:textId="77777777" w:rsidR="0098636B" w:rsidRDefault="0098636B">
      <w:pPr>
        <w:shd w:val="clear" w:color="auto" w:fill="FFFFFF"/>
        <w:spacing w:after="0" w:line="240" w:lineRule="auto"/>
        <w:rPr>
          <w:rFonts w:ascii="Cambria" w:eastAsia="Cambria" w:hAnsi="Cambria" w:cs="Cambria"/>
          <w:sz w:val="36"/>
          <w:szCs w:val="36"/>
        </w:rPr>
      </w:pPr>
    </w:p>
    <w:tbl>
      <w:tblPr>
        <w:tblStyle w:val="a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3DBDB2EF" w14:textId="77777777">
        <w:tc>
          <w:tcPr>
            <w:tcW w:w="1529" w:type="dxa"/>
          </w:tcPr>
          <w:p w14:paraId="1D76A381" w14:textId="77777777" w:rsidR="0098636B" w:rsidRDefault="00D95801">
            <w:pPr>
              <w:rPr>
                <w:sz w:val="24"/>
                <w:szCs w:val="24"/>
              </w:rPr>
            </w:pPr>
            <w:r>
              <w:rPr>
                <w:sz w:val="24"/>
                <w:szCs w:val="24"/>
              </w:rPr>
              <w:t>Hari</w:t>
            </w:r>
          </w:p>
        </w:tc>
        <w:tc>
          <w:tcPr>
            <w:tcW w:w="280" w:type="dxa"/>
          </w:tcPr>
          <w:p w14:paraId="6B6B4927" w14:textId="77777777" w:rsidR="0098636B" w:rsidRDefault="00D95801">
            <w:pPr>
              <w:rPr>
                <w:sz w:val="24"/>
                <w:szCs w:val="24"/>
              </w:rPr>
            </w:pPr>
            <w:r>
              <w:rPr>
                <w:sz w:val="24"/>
                <w:szCs w:val="24"/>
              </w:rPr>
              <w:t>:</w:t>
            </w:r>
          </w:p>
        </w:tc>
        <w:tc>
          <w:tcPr>
            <w:tcW w:w="7244" w:type="dxa"/>
          </w:tcPr>
          <w:p w14:paraId="0DE24D57" w14:textId="77777777" w:rsidR="0098636B" w:rsidRDefault="00D95801">
            <w:pPr>
              <w:rPr>
                <w:sz w:val="24"/>
                <w:szCs w:val="24"/>
              </w:rPr>
            </w:pPr>
            <w:r>
              <w:rPr>
                <w:sz w:val="24"/>
                <w:szCs w:val="24"/>
              </w:rPr>
              <w:t>Senin s.d Selasa</w:t>
            </w:r>
          </w:p>
        </w:tc>
      </w:tr>
      <w:tr w:rsidR="0098636B" w14:paraId="0B351359" w14:textId="77777777">
        <w:tc>
          <w:tcPr>
            <w:tcW w:w="1529" w:type="dxa"/>
          </w:tcPr>
          <w:p w14:paraId="31865ABC" w14:textId="77777777" w:rsidR="0098636B" w:rsidRDefault="00D95801">
            <w:pPr>
              <w:rPr>
                <w:sz w:val="24"/>
                <w:szCs w:val="24"/>
              </w:rPr>
            </w:pPr>
            <w:r>
              <w:rPr>
                <w:sz w:val="24"/>
                <w:szCs w:val="24"/>
              </w:rPr>
              <w:t xml:space="preserve">Tanggal </w:t>
            </w:r>
          </w:p>
        </w:tc>
        <w:tc>
          <w:tcPr>
            <w:tcW w:w="280" w:type="dxa"/>
          </w:tcPr>
          <w:p w14:paraId="0A53A4F5" w14:textId="77777777" w:rsidR="0098636B" w:rsidRDefault="00D95801">
            <w:r>
              <w:rPr>
                <w:sz w:val="24"/>
                <w:szCs w:val="24"/>
              </w:rPr>
              <w:t>:</w:t>
            </w:r>
          </w:p>
        </w:tc>
        <w:tc>
          <w:tcPr>
            <w:tcW w:w="7244" w:type="dxa"/>
          </w:tcPr>
          <w:p w14:paraId="45EC097E" w14:textId="77777777" w:rsidR="0098636B" w:rsidRDefault="00D95801">
            <w:r>
              <w:t>20 s.d 28 November 2023</w:t>
            </w:r>
          </w:p>
        </w:tc>
      </w:tr>
      <w:tr w:rsidR="0098636B" w14:paraId="2D0B4C46" w14:textId="77777777">
        <w:tc>
          <w:tcPr>
            <w:tcW w:w="1529" w:type="dxa"/>
          </w:tcPr>
          <w:p w14:paraId="0E33F861" w14:textId="77777777" w:rsidR="0098636B" w:rsidRDefault="00D95801">
            <w:pPr>
              <w:rPr>
                <w:sz w:val="24"/>
                <w:szCs w:val="24"/>
              </w:rPr>
            </w:pPr>
            <w:r>
              <w:rPr>
                <w:sz w:val="24"/>
                <w:szCs w:val="24"/>
              </w:rPr>
              <w:t>Waktu</w:t>
            </w:r>
          </w:p>
        </w:tc>
        <w:tc>
          <w:tcPr>
            <w:tcW w:w="280" w:type="dxa"/>
          </w:tcPr>
          <w:p w14:paraId="7ACC59CE" w14:textId="77777777" w:rsidR="0098636B" w:rsidRDefault="00D95801">
            <w:r>
              <w:rPr>
                <w:sz w:val="24"/>
                <w:szCs w:val="24"/>
              </w:rPr>
              <w:t>:</w:t>
            </w:r>
          </w:p>
        </w:tc>
        <w:tc>
          <w:tcPr>
            <w:tcW w:w="7244" w:type="dxa"/>
          </w:tcPr>
          <w:p w14:paraId="0C9E395D" w14:textId="77777777" w:rsidR="0098636B" w:rsidRDefault="00D95801">
            <w:r>
              <w:t>Pkl. 08.00 s.d 16.00 wib</w:t>
            </w:r>
          </w:p>
        </w:tc>
      </w:tr>
      <w:tr w:rsidR="0098636B" w14:paraId="4473B75C" w14:textId="77777777">
        <w:tc>
          <w:tcPr>
            <w:tcW w:w="1529" w:type="dxa"/>
          </w:tcPr>
          <w:p w14:paraId="2579E8B5" w14:textId="77777777" w:rsidR="0098636B" w:rsidRDefault="00D95801">
            <w:pPr>
              <w:rPr>
                <w:sz w:val="24"/>
                <w:szCs w:val="24"/>
              </w:rPr>
            </w:pPr>
            <w:r>
              <w:rPr>
                <w:sz w:val="24"/>
                <w:szCs w:val="24"/>
              </w:rPr>
              <w:t>Tempat</w:t>
            </w:r>
          </w:p>
        </w:tc>
        <w:tc>
          <w:tcPr>
            <w:tcW w:w="280" w:type="dxa"/>
          </w:tcPr>
          <w:p w14:paraId="50E121F9" w14:textId="77777777" w:rsidR="0098636B" w:rsidRDefault="00D95801">
            <w:pPr>
              <w:rPr>
                <w:sz w:val="24"/>
                <w:szCs w:val="24"/>
              </w:rPr>
            </w:pPr>
            <w:r>
              <w:rPr>
                <w:sz w:val="24"/>
                <w:szCs w:val="24"/>
              </w:rPr>
              <w:t>:</w:t>
            </w:r>
          </w:p>
        </w:tc>
        <w:tc>
          <w:tcPr>
            <w:tcW w:w="7244" w:type="dxa"/>
          </w:tcPr>
          <w:p w14:paraId="67E12C77" w14:textId="77777777" w:rsidR="0098636B" w:rsidRDefault="00D95801">
            <w:pPr>
              <w:rPr>
                <w:sz w:val="24"/>
                <w:szCs w:val="24"/>
              </w:rPr>
            </w:pPr>
            <w:r>
              <w:rPr>
                <w:sz w:val="24"/>
                <w:szCs w:val="24"/>
              </w:rPr>
              <w:t>Ruang rapat Fakultas Ilmu Sosial dan Ilmu Politik</w:t>
            </w:r>
          </w:p>
        </w:tc>
      </w:tr>
    </w:tbl>
    <w:p w14:paraId="264E0E01"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9"/>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67D16966" w14:textId="77777777">
        <w:trPr>
          <w:trHeight w:val="105"/>
        </w:trPr>
        <w:tc>
          <w:tcPr>
            <w:tcW w:w="9884" w:type="dxa"/>
            <w:tcBorders>
              <w:top w:val="nil"/>
              <w:left w:val="nil"/>
              <w:bottom w:val="nil"/>
              <w:right w:val="nil"/>
            </w:tcBorders>
            <w:shd w:val="clear" w:color="auto" w:fill="auto"/>
            <w:vAlign w:val="bottom"/>
          </w:tcPr>
          <w:p w14:paraId="1B7BFE14"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7ECF0434"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66E12EE8" w14:textId="77777777" w:rsidR="0098636B" w:rsidRDefault="0098636B">
            <w:pPr>
              <w:rPr>
                <w:color w:val="000000"/>
                <w:sz w:val="24"/>
                <w:szCs w:val="24"/>
              </w:rPr>
            </w:pPr>
          </w:p>
        </w:tc>
      </w:tr>
    </w:tbl>
    <w:p w14:paraId="67C55634" w14:textId="77777777" w:rsidR="0098636B" w:rsidRDefault="0098636B">
      <w:pPr>
        <w:spacing w:after="0" w:line="240" w:lineRule="auto"/>
        <w:rPr>
          <w:rFonts w:ascii="Cambria" w:eastAsia="Cambria" w:hAnsi="Cambria" w:cs="Cambria"/>
          <w:b/>
          <w:sz w:val="24"/>
          <w:szCs w:val="24"/>
        </w:rPr>
      </w:pPr>
    </w:p>
    <w:p w14:paraId="1888F52A"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593211C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70E161C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1171D32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6BD9B4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2FB3AD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D4 Kearsipan Digital</w:t>
      </w:r>
    </w:p>
    <w:p w14:paraId="3B0D964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34B473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9F8A509" w14:textId="77777777" w:rsidR="0098636B" w:rsidRDefault="0098636B">
      <w:pPr>
        <w:spacing w:after="0" w:line="240" w:lineRule="auto"/>
        <w:ind w:left="360"/>
        <w:rPr>
          <w:rFonts w:ascii="Cambria" w:eastAsia="Cambria" w:hAnsi="Cambria" w:cs="Cambria"/>
          <w:sz w:val="24"/>
          <w:szCs w:val="24"/>
        </w:rPr>
      </w:pPr>
    </w:p>
    <w:p w14:paraId="62E014B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988D25B"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20FAC746"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4FBB9694" w14:textId="77777777" w:rsidR="0098636B" w:rsidRDefault="00D95801">
      <w:pPr>
        <w:numPr>
          <w:ilvl w:val="0"/>
          <w:numId w:val="2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6A8C96E9"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2E865F1C"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73FB6F50"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0FEA4E78"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2AD1158E" w14:textId="77777777" w:rsidR="0098636B" w:rsidRDefault="00D95801">
      <w:pPr>
        <w:numPr>
          <w:ilvl w:val="0"/>
          <w:numId w:val="1"/>
        </w:numPr>
        <w:pBdr>
          <w:top w:val="nil"/>
          <w:left w:val="nil"/>
          <w:bottom w:val="nil"/>
          <w:right w:val="nil"/>
          <w:between w:val="nil"/>
        </w:pBd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r>
        <w:rPr>
          <w:rFonts w:ascii="Cambria" w:eastAsia="Cambria" w:hAnsi="Cambria" w:cs="Cambria"/>
          <w:sz w:val="24"/>
          <w:szCs w:val="24"/>
        </w:rPr>
        <w:t>Wahyu Sudraja</w:t>
      </w:r>
    </w:p>
    <w:p w14:paraId="3234B8C3" w14:textId="77777777" w:rsidR="0098636B" w:rsidRDefault="0098636B">
      <w:pPr>
        <w:spacing w:after="0" w:line="240" w:lineRule="auto"/>
        <w:rPr>
          <w:rFonts w:ascii="Cambria" w:eastAsia="Cambria" w:hAnsi="Cambria" w:cs="Cambria"/>
          <w:sz w:val="24"/>
          <w:szCs w:val="24"/>
        </w:rPr>
      </w:pPr>
    </w:p>
    <w:p w14:paraId="2BA0D1F4" w14:textId="77777777" w:rsidR="0098636B" w:rsidRDefault="0098636B">
      <w:pPr>
        <w:spacing w:after="0" w:line="240" w:lineRule="auto"/>
        <w:rPr>
          <w:rFonts w:ascii="Cambria" w:eastAsia="Cambria" w:hAnsi="Cambria" w:cs="Cambria"/>
          <w:sz w:val="24"/>
          <w:szCs w:val="24"/>
        </w:rPr>
      </w:pPr>
    </w:p>
    <w:p w14:paraId="53A3518F" w14:textId="77777777" w:rsidR="0098636B" w:rsidRDefault="0098636B">
      <w:pPr>
        <w:spacing w:after="0" w:line="240" w:lineRule="auto"/>
        <w:rPr>
          <w:rFonts w:ascii="Cambria" w:eastAsia="Cambria" w:hAnsi="Cambria" w:cs="Cambria"/>
          <w:sz w:val="24"/>
          <w:szCs w:val="24"/>
        </w:rPr>
      </w:pPr>
    </w:p>
    <w:p w14:paraId="3B7CC593" w14:textId="77777777" w:rsidR="0098636B" w:rsidRDefault="0098636B">
      <w:pPr>
        <w:spacing w:after="0" w:line="240" w:lineRule="auto"/>
        <w:rPr>
          <w:rFonts w:ascii="Cambria" w:eastAsia="Cambria" w:hAnsi="Cambria" w:cs="Cambria"/>
          <w:sz w:val="24"/>
          <w:szCs w:val="24"/>
        </w:rPr>
      </w:pPr>
    </w:p>
    <w:p w14:paraId="3CB45E16"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6E8A48FB" w14:textId="77777777" w:rsidR="0098636B" w:rsidRDefault="0098636B">
      <w:pPr>
        <w:jc w:val="center"/>
        <w:rPr>
          <w:rFonts w:ascii="Cambria" w:eastAsia="Cambria" w:hAnsi="Cambria" w:cs="Cambria"/>
          <w:b/>
          <w:sz w:val="28"/>
          <w:szCs w:val="28"/>
        </w:rPr>
      </w:pPr>
    </w:p>
    <w:p w14:paraId="4A1EC0F7"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a"/>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00F279B1" w14:textId="77777777">
        <w:trPr>
          <w:trHeight w:val="430"/>
          <w:tblHeader/>
        </w:trPr>
        <w:tc>
          <w:tcPr>
            <w:tcW w:w="690" w:type="dxa"/>
            <w:shd w:val="clear" w:color="auto" w:fill="B2A1C7"/>
            <w:vAlign w:val="center"/>
          </w:tcPr>
          <w:p w14:paraId="18DDA045"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095A370F"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64FEF292"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23ACA6C1"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3185FA2E"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7BDB75CC"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2D431111" w14:textId="77777777" w:rsidR="0098636B" w:rsidRDefault="00D95801">
            <w:pPr>
              <w:jc w:val="center"/>
              <w:rPr>
                <w:b/>
                <w:color w:val="000000"/>
                <w:sz w:val="24"/>
                <w:szCs w:val="24"/>
              </w:rPr>
            </w:pPr>
            <w:r>
              <w:rPr>
                <w:b/>
                <w:color w:val="000000"/>
                <w:sz w:val="24"/>
                <w:szCs w:val="24"/>
              </w:rPr>
              <w:t>Skor</w:t>
            </w:r>
          </w:p>
        </w:tc>
      </w:tr>
      <w:tr w:rsidR="0098636B" w14:paraId="4CBEC24F" w14:textId="77777777">
        <w:trPr>
          <w:trHeight w:val="931"/>
        </w:trPr>
        <w:tc>
          <w:tcPr>
            <w:tcW w:w="690" w:type="dxa"/>
            <w:vMerge w:val="restart"/>
          </w:tcPr>
          <w:p w14:paraId="71333DD6" w14:textId="77777777" w:rsidR="0098636B" w:rsidRDefault="00D95801">
            <w:pPr>
              <w:jc w:val="center"/>
              <w:rPr>
                <w:color w:val="000000"/>
              </w:rPr>
            </w:pPr>
            <w:r>
              <w:rPr>
                <w:color w:val="000000"/>
              </w:rPr>
              <w:t>1</w:t>
            </w:r>
          </w:p>
          <w:p w14:paraId="55D81FF8" w14:textId="77777777" w:rsidR="0098636B" w:rsidRDefault="0098636B">
            <w:pPr>
              <w:jc w:val="center"/>
              <w:rPr>
                <w:color w:val="000000"/>
              </w:rPr>
            </w:pPr>
          </w:p>
        </w:tc>
        <w:tc>
          <w:tcPr>
            <w:tcW w:w="2430" w:type="dxa"/>
            <w:vMerge w:val="restart"/>
            <w:shd w:val="clear" w:color="auto" w:fill="auto"/>
          </w:tcPr>
          <w:p w14:paraId="5F4F61C1" w14:textId="77777777" w:rsidR="0098636B" w:rsidRDefault="00D95801">
            <w:pPr>
              <w:rPr>
                <w:color w:val="000000"/>
              </w:rPr>
            </w:pPr>
            <w:r>
              <w:rPr>
                <w:color w:val="000000"/>
              </w:rPr>
              <w:t>Ketersediaan - kelengkapan dan penyampaian  RPS</w:t>
            </w:r>
          </w:p>
          <w:p w14:paraId="03662234" w14:textId="77777777" w:rsidR="0098636B" w:rsidRDefault="0098636B">
            <w:pPr>
              <w:rPr>
                <w:color w:val="000000"/>
              </w:rPr>
            </w:pPr>
          </w:p>
        </w:tc>
        <w:tc>
          <w:tcPr>
            <w:tcW w:w="2175" w:type="dxa"/>
            <w:shd w:val="clear" w:color="auto" w:fill="auto"/>
          </w:tcPr>
          <w:p w14:paraId="003AC663" w14:textId="77777777" w:rsidR="0098636B" w:rsidRDefault="00D95801">
            <w:pPr>
              <w:rPr>
                <w:color w:val="000000"/>
              </w:rPr>
            </w:pPr>
            <w:r>
              <w:rPr>
                <w:color w:val="000000"/>
              </w:rPr>
              <w:t>Ketersediaan RPS</w:t>
            </w:r>
          </w:p>
        </w:tc>
        <w:tc>
          <w:tcPr>
            <w:tcW w:w="630" w:type="dxa"/>
            <w:shd w:val="clear" w:color="auto" w:fill="auto"/>
            <w:vAlign w:val="center"/>
          </w:tcPr>
          <w:p w14:paraId="69D97EDB" w14:textId="77777777" w:rsidR="0098636B" w:rsidRDefault="00D95801">
            <w:pPr>
              <w:jc w:val="center"/>
              <w:rPr>
                <w:color w:val="000000"/>
              </w:rPr>
            </w:pPr>
            <w:r>
              <w:rPr>
                <w:color w:val="000000"/>
              </w:rPr>
              <w:t>1</w:t>
            </w:r>
          </w:p>
        </w:tc>
        <w:tc>
          <w:tcPr>
            <w:tcW w:w="2445" w:type="dxa"/>
            <w:shd w:val="clear" w:color="auto" w:fill="auto"/>
          </w:tcPr>
          <w:p w14:paraId="57E48EEB" w14:textId="77777777" w:rsidR="0098636B" w:rsidRDefault="00D95801">
            <w:pPr>
              <w:rPr>
                <w:color w:val="000000"/>
              </w:rPr>
            </w:pPr>
            <w:r>
              <w:rPr>
                <w:color w:val="000000"/>
              </w:rPr>
              <w:t>RPS telah tersedia dan selalu diperbaharui/ditinjau sebelum dilaksanakan</w:t>
            </w:r>
          </w:p>
        </w:tc>
        <w:tc>
          <w:tcPr>
            <w:tcW w:w="3630" w:type="dxa"/>
          </w:tcPr>
          <w:p w14:paraId="764BC328"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538AC40D" w14:textId="77777777" w:rsidR="0098636B" w:rsidRDefault="0098636B">
            <w:pPr>
              <w:rPr>
                <w:color w:val="202124"/>
                <w:highlight w:val="white"/>
              </w:rPr>
            </w:pPr>
          </w:p>
          <w:p w14:paraId="0D8FFD91" w14:textId="77777777" w:rsidR="0098636B" w:rsidRDefault="00D95801">
            <w:pPr>
              <w:rPr>
                <w:color w:val="000000"/>
              </w:rPr>
            </w:pPr>
            <w:r>
              <w:rPr>
                <w:color w:val="202124"/>
                <w:highlight w:val="white"/>
              </w:rPr>
              <w:t xml:space="preserve">Ket : </w:t>
            </w:r>
            <w:r>
              <w:rPr>
                <w:color w:val="202124"/>
                <w:sz w:val="21"/>
                <w:szCs w:val="21"/>
                <w:highlight w:val="white"/>
              </w:rPr>
              <w:t>RPS dievaluasi diakhir semester dan melakukan updating pada awal semester</w:t>
            </w:r>
          </w:p>
        </w:tc>
        <w:tc>
          <w:tcPr>
            <w:tcW w:w="960" w:type="dxa"/>
          </w:tcPr>
          <w:p w14:paraId="67FF6B28" w14:textId="77777777" w:rsidR="0098636B" w:rsidRDefault="00D95801">
            <w:pPr>
              <w:jc w:val="center"/>
              <w:rPr>
                <w:color w:val="000000"/>
              </w:rPr>
            </w:pPr>
            <w:r>
              <w:rPr>
                <w:color w:val="000000"/>
              </w:rPr>
              <w:t>4</w:t>
            </w:r>
          </w:p>
        </w:tc>
      </w:tr>
      <w:tr w:rsidR="0098636B" w14:paraId="79C5F101" w14:textId="77777777">
        <w:trPr>
          <w:trHeight w:val="4242"/>
        </w:trPr>
        <w:tc>
          <w:tcPr>
            <w:tcW w:w="690" w:type="dxa"/>
            <w:vMerge/>
          </w:tcPr>
          <w:p w14:paraId="4D31364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3FD0D7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DFBC60F"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4EEA1047" w14:textId="77777777" w:rsidR="0098636B" w:rsidRDefault="00D95801">
            <w:pPr>
              <w:jc w:val="center"/>
              <w:rPr>
                <w:color w:val="000000"/>
              </w:rPr>
            </w:pPr>
            <w:r>
              <w:rPr>
                <w:color w:val="000000"/>
              </w:rPr>
              <w:t>2</w:t>
            </w:r>
          </w:p>
        </w:tc>
        <w:tc>
          <w:tcPr>
            <w:tcW w:w="2445" w:type="dxa"/>
            <w:shd w:val="clear" w:color="auto" w:fill="auto"/>
          </w:tcPr>
          <w:p w14:paraId="047F640A" w14:textId="77777777" w:rsidR="0098636B" w:rsidRDefault="00D95801">
            <w:pPr>
              <w:rPr>
                <w:color w:val="000000"/>
              </w:rPr>
            </w:pPr>
            <w:r>
              <w:rPr>
                <w:color w:val="000000"/>
              </w:rPr>
              <w:t xml:space="preserve">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w:t>
            </w:r>
            <w:r>
              <w:rPr>
                <w:color w:val="000000"/>
              </w:rPr>
              <w:lastRenderedPageBreak/>
              <w:t>Matakuliah, Ketua Program Studi)</w:t>
            </w:r>
          </w:p>
        </w:tc>
        <w:tc>
          <w:tcPr>
            <w:tcW w:w="3630" w:type="dxa"/>
          </w:tcPr>
          <w:p w14:paraId="262D8ADB" w14:textId="77777777" w:rsidR="0098636B" w:rsidRDefault="00D95801">
            <w:pPr>
              <w:rPr>
                <w:color w:val="202124"/>
                <w:highlight w:val="white"/>
              </w:rPr>
            </w:pPr>
            <w:r>
              <w:rPr>
                <w:color w:val="202124"/>
                <w:highlight w:val="white"/>
              </w:rPr>
              <w:lastRenderedPageBreak/>
              <w:t>Semua mata Kuliah telah mempunyai RPS dengan format lengkap dan dilengkapi dengan rancangan tugas</w:t>
            </w:r>
          </w:p>
          <w:p w14:paraId="3C34C861" w14:textId="77777777" w:rsidR="0098636B" w:rsidRDefault="0098636B">
            <w:pPr>
              <w:rPr>
                <w:color w:val="202124"/>
                <w:highlight w:val="white"/>
              </w:rPr>
            </w:pPr>
          </w:p>
          <w:p w14:paraId="4FF7FC64" w14:textId="77777777" w:rsidR="0098636B" w:rsidRDefault="00D95801">
            <w:pPr>
              <w:rPr>
                <w:color w:val="000000"/>
              </w:rPr>
            </w:pPr>
            <w:r>
              <w:rPr>
                <w:color w:val="202124"/>
                <w:highlight w:val="white"/>
              </w:rPr>
              <w:t xml:space="preserve">Ket : </w:t>
            </w:r>
            <w:r>
              <w:rPr>
                <w:color w:val="202124"/>
                <w:sz w:val="21"/>
                <w:szCs w:val="21"/>
                <w:highlight w:val="white"/>
              </w:rPr>
              <w:t>Semua RPS yang dibuat oleh dosen telah sesuai pada PERMENDIKBUD No. 3 Tahun 2020</w:t>
            </w:r>
          </w:p>
        </w:tc>
        <w:tc>
          <w:tcPr>
            <w:tcW w:w="960" w:type="dxa"/>
          </w:tcPr>
          <w:p w14:paraId="779A6948" w14:textId="77777777" w:rsidR="0098636B" w:rsidRDefault="00D95801">
            <w:pPr>
              <w:jc w:val="center"/>
              <w:rPr>
                <w:color w:val="000000"/>
              </w:rPr>
            </w:pPr>
            <w:r>
              <w:rPr>
                <w:color w:val="000000"/>
              </w:rPr>
              <w:t>4</w:t>
            </w:r>
          </w:p>
        </w:tc>
      </w:tr>
      <w:tr w:rsidR="0098636B" w14:paraId="1817A680" w14:textId="77777777">
        <w:trPr>
          <w:trHeight w:val="962"/>
        </w:trPr>
        <w:tc>
          <w:tcPr>
            <w:tcW w:w="690" w:type="dxa"/>
            <w:vMerge/>
          </w:tcPr>
          <w:p w14:paraId="39BBAB5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FA861A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9B6F69F"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6B1FF904" w14:textId="77777777" w:rsidR="0098636B" w:rsidRDefault="00D95801">
            <w:pPr>
              <w:jc w:val="center"/>
              <w:rPr>
                <w:color w:val="000000"/>
              </w:rPr>
            </w:pPr>
            <w:r>
              <w:rPr>
                <w:color w:val="000000"/>
              </w:rPr>
              <w:t>3</w:t>
            </w:r>
          </w:p>
        </w:tc>
        <w:tc>
          <w:tcPr>
            <w:tcW w:w="2445" w:type="dxa"/>
            <w:shd w:val="clear" w:color="auto" w:fill="auto"/>
          </w:tcPr>
          <w:p w14:paraId="44A104B1" w14:textId="77777777" w:rsidR="0098636B" w:rsidRDefault="00D95801">
            <w:pPr>
              <w:rPr>
                <w:color w:val="000000"/>
              </w:rPr>
            </w:pPr>
            <w:r>
              <w:rPr>
                <w:color w:val="000000"/>
              </w:rPr>
              <w:t>Tersedia kontrak pembeljaran yang berisi aturan-aturan dan model penilaian</w:t>
            </w:r>
          </w:p>
        </w:tc>
        <w:tc>
          <w:tcPr>
            <w:tcW w:w="3630" w:type="dxa"/>
          </w:tcPr>
          <w:p w14:paraId="703DC60D" w14:textId="77777777" w:rsidR="0098636B" w:rsidRDefault="00D95801">
            <w:pPr>
              <w:rPr>
                <w:color w:val="202124"/>
                <w:highlight w:val="white"/>
              </w:rPr>
            </w:pPr>
            <w:r>
              <w:rPr>
                <w:color w:val="202124"/>
                <w:highlight w:val="white"/>
              </w:rPr>
              <w:t>Persentase Mata kuliah yang mempunyai kontrak pembelajaran 76-100 %</w:t>
            </w:r>
          </w:p>
          <w:p w14:paraId="0CE3D311" w14:textId="77777777" w:rsidR="0098636B" w:rsidRDefault="0098636B">
            <w:pPr>
              <w:rPr>
                <w:color w:val="202124"/>
                <w:highlight w:val="white"/>
              </w:rPr>
            </w:pPr>
          </w:p>
          <w:p w14:paraId="1B24EDD9" w14:textId="77777777" w:rsidR="0098636B" w:rsidRDefault="00D95801">
            <w:pPr>
              <w:rPr>
                <w:color w:val="000000"/>
              </w:rPr>
            </w:pPr>
            <w:r>
              <w:rPr>
                <w:color w:val="202124"/>
                <w:highlight w:val="white"/>
              </w:rPr>
              <w:t xml:space="preserve">Ket : </w:t>
            </w:r>
            <w:r>
              <w:rPr>
                <w:color w:val="202124"/>
                <w:sz w:val="21"/>
                <w:szCs w:val="21"/>
                <w:highlight w:val="white"/>
              </w:rPr>
              <w:t>Kontrak berlajar sudah masuk kedalam RPS Mata Kuliah masing-masing dosen</w:t>
            </w:r>
          </w:p>
        </w:tc>
        <w:tc>
          <w:tcPr>
            <w:tcW w:w="960" w:type="dxa"/>
          </w:tcPr>
          <w:p w14:paraId="72C559EC" w14:textId="77777777" w:rsidR="0098636B" w:rsidRDefault="00D95801">
            <w:pPr>
              <w:jc w:val="center"/>
              <w:rPr>
                <w:color w:val="000000"/>
              </w:rPr>
            </w:pPr>
            <w:r>
              <w:rPr>
                <w:color w:val="000000"/>
              </w:rPr>
              <w:t>4</w:t>
            </w:r>
          </w:p>
        </w:tc>
      </w:tr>
      <w:tr w:rsidR="0098636B" w14:paraId="3F5A54E2" w14:textId="77777777">
        <w:trPr>
          <w:trHeight w:val="690"/>
        </w:trPr>
        <w:tc>
          <w:tcPr>
            <w:tcW w:w="690" w:type="dxa"/>
            <w:vMerge/>
          </w:tcPr>
          <w:p w14:paraId="5E5B486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EF5715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909A285" w14:textId="77777777" w:rsidR="0098636B" w:rsidRDefault="00D95801">
            <w:pPr>
              <w:rPr>
                <w:color w:val="000000"/>
              </w:rPr>
            </w:pPr>
            <w:r>
              <w:rPr>
                <w:color w:val="000000"/>
              </w:rPr>
              <w:t>Ketersediaan RPS di SIAT CP</w:t>
            </w:r>
          </w:p>
        </w:tc>
        <w:tc>
          <w:tcPr>
            <w:tcW w:w="630" w:type="dxa"/>
            <w:shd w:val="clear" w:color="auto" w:fill="auto"/>
            <w:vAlign w:val="center"/>
          </w:tcPr>
          <w:p w14:paraId="61AC9DA8" w14:textId="77777777" w:rsidR="0098636B" w:rsidRDefault="00D95801">
            <w:pPr>
              <w:jc w:val="center"/>
              <w:rPr>
                <w:color w:val="000000"/>
              </w:rPr>
            </w:pPr>
            <w:r>
              <w:rPr>
                <w:color w:val="000000"/>
              </w:rPr>
              <w:t>4</w:t>
            </w:r>
          </w:p>
        </w:tc>
        <w:tc>
          <w:tcPr>
            <w:tcW w:w="2445" w:type="dxa"/>
            <w:shd w:val="clear" w:color="auto" w:fill="auto"/>
          </w:tcPr>
          <w:p w14:paraId="362931F7" w14:textId="77777777" w:rsidR="0098636B" w:rsidRDefault="00D95801">
            <w:pPr>
              <w:rPr>
                <w:color w:val="000000"/>
              </w:rPr>
            </w:pPr>
            <w:r>
              <w:rPr>
                <w:color w:val="000000"/>
              </w:rPr>
              <w:t>RPS yang digunakan sesuai dengan ada di SIAT CP</w:t>
            </w:r>
          </w:p>
        </w:tc>
        <w:tc>
          <w:tcPr>
            <w:tcW w:w="3630" w:type="dxa"/>
          </w:tcPr>
          <w:p w14:paraId="656E94D7" w14:textId="77777777" w:rsidR="0098636B" w:rsidRDefault="00D95801">
            <w:pPr>
              <w:rPr>
                <w:color w:val="202124"/>
                <w:highlight w:val="white"/>
              </w:rPr>
            </w:pPr>
            <w:r>
              <w:rPr>
                <w:color w:val="202124"/>
                <w:highlight w:val="white"/>
              </w:rPr>
              <w:t xml:space="preserve">Persentase Mata kuliah yang telah diisi di SIAT CP 60-80% </w:t>
            </w:r>
          </w:p>
          <w:p w14:paraId="5E50DA37" w14:textId="77777777" w:rsidR="0098636B" w:rsidRDefault="0098636B">
            <w:pPr>
              <w:rPr>
                <w:color w:val="202124"/>
                <w:highlight w:val="white"/>
              </w:rPr>
            </w:pPr>
          </w:p>
          <w:p w14:paraId="5ED04F36" w14:textId="77777777" w:rsidR="0098636B" w:rsidRDefault="00D95801">
            <w:pPr>
              <w:rPr>
                <w:color w:val="000000"/>
              </w:rPr>
            </w:pPr>
            <w:r>
              <w:rPr>
                <w:color w:val="202124"/>
                <w:highlight w:val="white"/>
              </w:rPr>
              <w:t xml:space="preserve">Ket : </w:t>
            </w:r>
            <w:r>
              <w:rPr>
                <w:color w:val="202124"/>
                <w:sz w:val="21"/>
                <w:szCs w:val="21"/>
                <w:highlight w:val="white"/>
              </w:rPr>
              <w:t>Sebagian RPS mata kuliah telah diinput dalam sistem SIAT</w:t>
            </w:r>
          </w:p>
        </w:tc>
        <w:tc>
          <w:tcPr>
            <w:tcW w:w="960" w:type="dxa"/>
          </w:tcPr>
          <w:p w14:paraId="787BC5A5" w14:textId="77777777" w:rsidR="0098636B" w:rsidRDefault="00D95801">
            <w:pPr>
              <w:jc w:val="center"/>
              <w:rPr>
                <w:color w:val="000000"/>
              </w:rPr>
            </w:pPr>
            <w:r>
              <w:rPr>
                <w:color w:val="000000"/>
              </w:rPr>
              <w:t>3</w:t>
            </w:r>
          </w:p>
        </w:tc>
      </w:tr>
      <w:tr w:rsidR="0098636B" w14:paraId="318829A9" w14:textId="77777777">
        <w:trPr>
          <w:trHeight w:val="1480"/>
        </w:trPr>
        <w:tc>
          <w:tcPr>
            <w:tcW w:w="690" w:type="dxa"/>
            <w:vMerge/>
          </w:tcPr>
          <w:p w14:paraId="07774B6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693839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42BBF92" w14:textId="77777777" w:rsidR="0098636B" w:rsidRDefault="00D95801">
            <w:pPr>
              <w:rPr>
                <w:color w:val="000000"/>
              </w:rPr>
            </w:pPr>
            <w:r>
              <w:rPr>
                <w:color w:val="000000"/>
              </w:rPr>
              <w:t xml:space="preserve">Penyampaian RPS </w:t>
            </w:r>
          </w:p>
        </w:tc>
        <w:tc>
          <w:tcPr>
            <w:tcW w:w="630" w:type="dxa"/>
            <w:shd w:val="clear" w:color="auto" w:fill="auto"/>
            <w:vAlign w:val="center"/>
          </w:tcPr>
          <w:p w14:paraId="7D613913" w14:textId="77777777" w:rsidR="0098636B" w:rsidRDefault="00D95801">
            <w:pPr>
              <w:jc w:val="center"/>
              <w:rPr>
                <w:color w:val="000000"/>
              </w:rPr>
            </w:pPr>
            <w:r>
              <w:rPr>
                <w:color w:val="000000"/>
              </w:rPr>
              <w:t>5</w:t>
            </w:r>
          </w:p>
        </w:tc>
        <w:tc>
          <w:tcPr>
            <w:tcW w:w="2445" w:type="dxa"/>
            <w:shd w:val="clear" w:color="auto" w:fill="auto"/>
          </w:tcPr>
          <w:p w14:paraId="15D78378" w14:textId="77777777" w:rsidR="0098636B" w:rsidRDefault="00D95801">
            <w:pPr>
              <w:rPr>
                <w:color w:val="000000"/>
              </w:rPr>
            </w:pPr>
            <w:r>
              <w:rPr>
                <w:color w:val="000000"/>
              </w:rPr>
              <w:t xml:space="preserve">RPS dan kontrak pembelajarn di sampaikan pada awal semeter </w:t>
            </w:r>
          </w:p>
        </w:tc>
        <w:tc>
          <w:tcPr>
            <w:tcW w:w="3630" w:type="dxa"/>
          </w:tcPr>
          <w:p w14:paraId="07DB45EC"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02163279" w14:textId="77777777" w:rsidR="0098636B" w:rsidRDefault="0098636B">
            <w:pPr>
              <w:rPr>
                <w:color w:val="202124"/>
                <w:highlight w:val="white"/>
              </w:rPr>
            </w:pPr>
          </w:p>
          <w:p w14:paraId="289B073A" w14:textId="77777777" w:rsidR="0098636B" w:rsidRDefault="00D95801">
            <w:pPr>
              <w:rPr>
                <w:color w:val="000000"/>
              </w:rPr>
            </w:pPr>
            <w:r>
              <w:rPr>
                <w:color w:val="202124"/>
                <w:highlight w:val="white"/>
              </w:rPr>
              <w:t xml:space="preserve">Ket : </w:t>
            </w:r>
            <w:r>
              <w:rPr>
                <w:color w:val="202124"/>
                <w:sz w:val="21"/>
                <w:szCs w:val="21"/>
                <w:highlight w:val="white"/>
              </w:rPr>
              <w:t>Semua kontrak sudah masuk ke dalam RPS</w:t>
            </w:r>
          </w:p>
        </w:tc>
        <w:tc>
          <w:tcPr>
            <w:tcW w:w="960" w:type="dxa"/>
          </w:tcPr>
          <w:p w14:paraId="5E71098C" w14:textId="77777777" w:rsidR="0098636B" w:rsidRDefault="00D95801">
            <w:pPr>
              <w:jc w:val="center"/>
              <w:rPr>
                <w:color w:val="000000"/>
              </w:rPr>
            </w:pPr>
            <w:r>
              <w:rPr>
                <w:color w:val="000000"/>
              </w:rPr>
              <w:t>4</w:t>
            </w:r>
          </w:p>
        </w:tc>
      </w:tr>
      <w:tr w:rsidR="0098636B" w14:paraId="20CCFC21" w14:textId="77777777">
        <w:trPr>
          <w:trHeight w:val="525"/>
        </w:trPr>
        <w:tc>
          <w:tcPr>
            <w:tcW w:w="12960" w:type="dxa"/>
            <w:gridSpan w:val="7"/>
            <w:vAlign w:val="center"/>
          </w:tcPr>
          <w:p w14:paraId="4FB2FE27" w14:textId="77777777" w:rsidR="0098636B" w:rsidRDefault="00D95801">
            <w:pPr>
              <w:rPr>
                <w:b/>
                <w:color w:val="000000"/>
              </w:rPr>
            </w:pPr>
            <w:r>
              <w:rPr>
                <w:b/>
                <w:color w:val="000000"/>
              </w:rPr>
              <w:lastRenderedPageBreak/>
              <w:t>KESESUAIAN CPL-CPMK-SUB CPMK</w:t>
            </w:r>
          </w:p>
        </w:tc>
      </w:tr>
      <w:tr w:rsidR="0098636B" w14:paraId="26500F95" w14:textId="77777777">
        <w:trPr>
          <w:trHeight w:val="893"/>
        </w:trPr>
        <w:tc>
          <w:tcPr>
            <w:tcW w:w="690" w:type="dxa"/>
            <w:vMerge w:val="restart"/>
          </w:tcPr>
          <w:p w14:paraId="72F14F48" w14:textId="77777777" w:rsidR="0098636B" w:rsidRDefault="00D95801">
            <w:pPr>
              <w:jc w:val="center"/>
              <w:rPr>
                <w:color w:val="000000"/>
              </w:rPr>
            </w:pPr>
            <w:r>
              <w:rPr>
                <w:color w:val="000000"/>
              </w:rPr>
              <w:t>2</w:t>
            </w:r>
          </w:p>
        </w:tc>
        <w:tc>
          <w:tcPr>
            <w:tcW w:w="2430" w:type="dxa"/>
            <w:vMerge w:val="restart"/>
            <w:shd w:val="clear" w:color="auto" w:fill="auto"/>
          </w:tcPr>
          <w:p w14:paraId="2E7B806F" w14:textId="77777777" w:rsidR="0098636B" w:rsidRDefault="00D95801">
            <w:pPr>
              <w:rPr>
                <w:color w:val="000000"/>
              </w:rPr>
            </w:pPr>
            <w:r>
              <w:rPr>
                <w:color w:val="000000"/>
              </w:rPr>
              <w:t>Kesesuaian CPL-CPMK-Sub CPMK</w:t>
            </w:r>
          </w:p>
          <w:p w14:paraId="52FADECA" w14:textId="77777777" w:rsidR="0098636B" w:rsidRDefault="0098636B">
            <w:pPr>
              <w:rPr>
                <w:color w:val="000000"/>
              </w:rPr>
            </w:pPr>
          </w:p>
          <w:p w14:paraId="7D41DB9F" w14:textId="77777777" w:rsidR="0098636B" w:rsidRDefault="0098636B">
            <w:pPr>
              <w:jc w:val="right"/>
              <w:rPr>
                <w:color w:val="000000"/>
              </w:rPr>
            </w:pPr>
          </w:p>
          <w:p w14:paraId="629366B5" w14:textId="77777777" w:rsidR="0098636B" w:rsidRDefault="0098636B">
            <w:pPr>
              <w:ind w:right="80"/>
              <w:jc w:val="right"/>
              <w:rPr>
                <w:color w:val="000000"/>
              </w:rPr>
            </w:pPr>
          </w:p>
        </w:tc>
        <w:tc>
          <w:tcPr>
            <w:tcW w:w="2175" w:type="dxa"/>
            <w:shd w:val="clear" w:color="auto" w:fill="auto"/>
          </w:tcPr>
          <w:p w14:paraId="4BD82903"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3EAA2A36" w14:textId="77777777" w:rsidR="0098636B" w:rsidRDefault="00D95801">
            <w:pPr>
              <w:jc w:val="center"/>
              <w:rPr>
                <w:color w:val="000000"/>
              </w:rPr>
            </w:pPr>
            <w:r>
              <w:rPr>
                <w:color w:val="000000"/>
              </w:rPr>
              <w:t>6</w:t>
            </w:r>
          </w:p>
        </w:tc>
        <w:tc>
          <w:tcPr>
            <w:tcW w:w="2445" w:type="dxa"/>
            <w:shd w:val="clear" w:color="auto" w:fill="auto"/>
          </w:tcPr>
          <w:p w14:paraId="21223675" w14:textId="77777777" w:rsidR="0098636B" w:rsidRDefault="00D95801">
            <w:pPr>
              <w:rPr>
                <w:color w:val="000000"/>
              </w:rPr>
            </w:pPr>
            <w:r>
              <w:rPr>
                <w:color w:val="000000"/>
              </w:rPr>
              <w:t>Prodi menentukan CPL yang didukung oleh masing-masing mata kuliah</w:t>
            </w:r>
          </w:p>
        </w:tc>
        <w:tc>
          <w:tcPr>
            <w:tcW w:w="3630" w:type="dxa"/>
          </w:tcPr>
          <w:p w14:paraId="388FDC01"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01F7E05E" w14:textId="77777777" w:rsidR="0098636B" w:rsidRDefault="0098636B">
            <w:pPr>
              <w:rPr>
                <w:color w:val="202124"/>
                <w:highlight w:val="white"/>
              </w:rPr>
            </w:pPr>
          </w:p>
          <w:p w14:paraId="1D672D00" w14:textId="77777777" w:rsidR="0098636B" w:rsidRDefault="00D95801">
            <w:pPr>
              <w:rPr>
                <w:color w:val="000000"/>
              </w:rPr>
            </w:pPr>
            <w:r>
              <w:rPr>
                <w:color w:val="202124"/>
                <w:highlight w:val="white"/>
              </w:rPr>
              <w:t xml:space="preserve">Ket : </w:t>
            </w:r>
            <w:r>
              <w:rPr>
                <w:color w:val="202124"/>
                <w:sz w:val="21"/>
                <w:szCs w:val="21"/>
                <w:highlight w:val="white"/>
              </w:rPr>
              <w:t>dijelaskan dalam buku pedoman kurikulum</w:t>
            </w:r>
          </w:p>
        </w:tc>
        <w:tc>
          <w:tcPr>
            <w:tcW w:w="960" w:type="dxa"/>
          </w:tcPr>
          <w:p w14:paraId="1A360AFB" w14:textId="77777777" w:rsidR="0098636B" w:rsidRDefault="00D95801">
            <w:pPr>
              <w:jc w:val="center"/>
              <w:rPr>
                <w:color w:val="000000"/>
              </w:rPr>
            </w:pPr>
            <w:r>
              <w:rPr>
                <w:color w:val="000000"/>
              </w:rPr>
              <w:t>4</w:t>
            </w:r>
          </w:p>
        </w:tc>
      </w:tr>
      <w:tr w:rsidR="0098636B" w14:paraId="3DEEB46E" w14:textId="77777777">
        <w:trPr>
          <w:trHeight w:val="963"/>
        </w:trPr>
        <w:tc>
          <w:tcPr>
            <w:tcW w:w="690" w:type="dxa"/>
            <w:vMerge/>
          </w:tcPr>
          <w:p w14:paraId="68729D2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003825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1ACEF2B" w14:textId="77777777" w:rsidR="0098636B" w:rsidRDefault="00D95801">
            <w:pPr>
              <w:rPr>
                <w:color w:val="000000"/>
              </w:rPr>
            </w:pPr>
            <w:r>
              <w:rPr>
                <w:color w:val="000000"/>
              </w:rPr>
              <w:t>Kesesuaian CPMK dengan CPL prodi</w:t>
            </w:r>
          </w:p>
        </w:tc>
        <w:tc>
          <w:tcPr>
            <w:tcW w:w="630" w:type="dxa"/>
            <w:shd w:val="clear" w:color="auto" w:fill="auto"/>
            <w:vAlign w:val="center"/>
          </w:tcPr>
          <w:p w14:paraId="1260261B" w14:textId="77777777" w:rsidR="0098636B" w:rsidRDefault="00D95801">
            <w:pPr>
              <w:jc w:val="center"/>
              <w:rPr>
                <w:color w:val="000000"/>
              </w:rPr>
            </w:pPr>
            <w:r>
              <w:rPr>
                <w:color w:val="000000"/>
              </w:rPr>
              <w:t>7</w:t>
            </w:r>
          </w:p>
        </w:tc>
        <w:tc>
          <w:tcPr>
            <w:tcW w:w="2445" w:type="dxa"/>
            <w:shd w:val="clear" w:color="auto" w:fill="auto"/>
          </w:tcPr>
          <w:p w14:paraId="0DA2996D" w14:textId="77777777" w:rsidR="0098636B" w:rsidRDefault="00D95801">
            <w:pPr>
              <w:rPr>
                <w:color w:val="000000"/>
              </w:rPr>
            </w:pPr>
            <w:r>
              <w:rPr>
                <w:color w:val="000000"/>
              </w:rPr>
              <w:t>CPMK menggambarkan CPL yang didukungnya</w:t>
            </w:r>
          </w:p>
        </w:tc>
        <w:tc>
          <w:tcPr>
            <w:tcW w:w="3630" w:type="dxa"/>
          </w:tcPr>
          <w:p w14:paraId="31E4A63E" w14:textId="77777777" w:rsidR="0098636B" w:rsidRDefault="00D95801">
            <w:pPr>
              <w:rPr>
                <w:color w:val="202124"/>
                <w:highlight w:val="white"/>
              </w:rPr>
            </w:pPr>
            <w:r>
              <w:rPr>
                <w:color w:val="202124"/>
                <w:highlight w:val="white"/>
              </w:rPr>
              <w:t>Semua mata kuliah CPMK nya sudah diturunkan dari CPL</w:t>
            </w:r>
          </w:p>
          <w:p w14:paraId="2BCA627B" w14:textId="77777777" w:rsidR="0098636B" w:rsidRDefault="0098636B">
            <w:pPr>
              <w:rPr>
                <w:color w:val="202124"/>
                <w:highlight w:val="white"/>
              </w:rPr>
            </w:pPr>
          </w:p>
          <w:p w14:paraId="0E30C6E1" w14:textId="77777777" w:rsidR="0098636B" w:rsidRDefault="00D95801">
            <w:pPr>
              <w:rPr>
                <w:color w:val="000000"/>
              </w:rPr>
            </w:pPr>
            <w:r>
              <w:rPr>
                <w:color w:val="202124"/>
                <w:highlight w:val="white"/>
              </w:rPr>
              <w:t xml:space="preserve">Ket : </w:t>
            </w:r>
            <w:r>
              <w:rPr>
                <w:color w:val="202124"/>
                <w:sz w:val="21"/>
                <w:szCs w:val="21"/>
                <w:highlight w:val="white"/>
              </w:rPr>
              <w:t>dijelaskan dalam buku pedoman kurikulum</w:t>
            </w:r>
          </w:p>
        </w:tc>
        <w:tc>
          <w:tcPr>
            <w:tcW w:w="960" w:type="dxa"/>
          </w:tcPr>
          <w:p w14:paraId="004A5014" w14:textId="77777777" w:rsidR="0098636B" w:rsidRDefault="00D95801">
            <w:pPr>
              <w:jc w:val="center"/>
              <w:rPr>
                <w:color w:val="000000"/>
              </w:rPr>
            </w:pPr>
            <w:r>
              <w:rPr>
                <w:color w:val="000000"/>
              </w:rPr>
              <w:t>4</w:t>
            </w:r>
          </w:p>
        </w:tc>
      </w:tr>
      <w:tr w:rsidR="0098636B" w14:paraId="5AAD35EE" w14:textId="77777777">
        <w:trPr>
          <w:trHeight w:val="1166"/>
        </w:trPr>
        <w:tc>
          <w:tcPr>
            <w:tcW w:w="690" w:type="dxa"/>
            <w:vMerge/>
          </w:tcPr>
          <w:p w14:paraId="098CBD6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74AC75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ACD89C1" w14:textId="77777777" w:rsidR="0098636B" w:rsidRDefault="00D95801">
            <w:pPr>
              <w:rPr>
                <w:color w:val="000000"/>
              </w:rPr>
            </w:pPr>
            <w:r>
              <w:rPr>
                <w:color w:val="000000"/>
              </w:rPr>
              <w:t>Tahapan Sub CPMK</w:t>
            </w:r>
          </w:p>
        </w:tc>
        <w:tc>
          <w:tcPr>
            <w:tcW w:w="630" w:type="dxa"/>
            <w:shd w:val="clear" w:color="auto" w:fill="auto"/>
            <w:vAlign w:val="center"/>
          </w:tcPr>
          <w:p w14:paraId="0A2A796C" w14:textId="77777777" w:rsidR="0098636B" w:rsidRDefault="00D95801">
            <w:pPr>
              <w:jc w:val="center"/>
              <w:rPr>
                <w:color w:val="000000"/>
              </w:rPr>
            </w:pPr>
            <w:r>
              <w:rPr>
                <w:color w:val="000000"/>
              </w:rPr>
              <w:t>8</w:t>
            </w:r>
          </w:p>
        </w:tc>
        <w:tc>
          <w:tcPr>
            <w:tcW w:w="2445" w:type="dxa"/>
            <w:shd w:val="clear" w:color="auto" w:fill="auto"/>
          </w:tcPr>
          <w:p w14:paraId="1A80E294" w14:textId="77777777" w:rsidR="0098636B" w:rsidRDefault="00D95801">
            <w:pPr>
              <w:rPr>
                <w:color w:val="000000"/>
              </w:rPr>
            </w:pPr>
            <w:r>
              <w:rPr>
                <w:color w:val="000000"/>
              </w:rPr>
              <w:t xml:space="preserve">Sub CPMK menggambarkan tingkat kemampuan yang semakin meningkat  </w:t>
            </w:r>
          </w:p>
        </w:tc>
        <w:tc>
          <w:tcPr>
            <w:tcW w:w="3630" w:type="dxa"/>
          </w:tcPr>
          <w:p w14:paraId="5D810009"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38EB42EB" w14:textId="77777777" w:rsidR="0098636B" w:rsidRDefault="0098636B">
            <w:pPr>
              <w:rPr>
                <w:color w:val="202124"/>
                <w:highlight w:val="white"/>
              </w:rPr>
            </w:pPr>
          </w:p>
          <w:p w14:paraId="34730F8F" w14:textId="77777777" w:rsidR="0098636B" w:rsidRDefault="00D95801">
            <w:pPr>
              <w:rPr>
                <w:color w:val="000000"/>
              </w:rPr>
            </w:pPr>
            <w:r>
              <w:rPr>
                <w:color w:val="202124"/>
                <w:highlight w:val="white"/>
              </w:rPr>
              <w:t xml:space="preserve">Ket : </w:t>
            </w:r>
            <w:r>
              <w:rPr>
                <w:color w:val="202124"/>
                <w:sz w:val="21"/>
                <w:szCs w:val="21"/>
                <w:highlight w:val="white"/>
              </w:rPr>
              <w:t>dijelaskan dalam buku pedoman kurikulum</w:t>
            </w:r>
          </w:p>
        </w:tc>
        <w:tc>
          <w:tcPr>
            <w:tcW w:w="960" w:type="dxa"/>
          </w:tcPr>
          <w:p w14:paraId="3D28A0CA" w14:textId="77777777" w:rsidR="0098636B" w:rsidRDefault="00D95801">
            <w:pPr>
              <w:jc w:val="center"/>
              <w:rPr>
                <w:color w:val="000000"/>
              </w:rPr>
            </w:pPr>
            <w:r>
              <w:rPr>
                <w:color w:val="000000"/>
              </w:rPr>
              <w:t>4</w:t>
            </w:r>
          </w:p>
        </w:tc>
      </w:tr>
      <w:tr w:rsidR="0098636B" w14:paraId="2F78CF98" w14:textId="77777777">
        <w:trPr>
          <w:trHeight w:val="1253"/>
        </w:trPr>
        <w:tc>
          <w:tcPr>
            <w:tcW w:w="690" w:type="dxa"/>
            <w:vMerge/>
          </w:tcPr>
          <w:p w14:paraId="41FACF6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DF3FB2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3F82693"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01EC897B" w14:textId="77777777" w:rsidR="0098636B" w:rsidRDefault="00D95801">
            <w:pPr>
              <w:jc w:val="center"/>
              <w:rPr>
                <w:color w:val="000000"/>
              </w:rPr>
            </w:pPr>
            <w:r>
              <w:rPr>
                <w:color w:val="000000"/>
              </w:rPr>
              <w:t>9</w:t>
            </w:r>
          </w:p>
        </w:tc>
        <w:tc>
          <w:tcPr>
            <w:tcW w:w="2445" w:type="dxa"/>
            <w:shd w:val="clear" w:color="auto" w:fill="auto"/>
          </w:tcPr>
          <w:p w14:paraId="6A62F060"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70AC71A9" w14:textId="77777777" w:rsidR="0098636B" w:rsidRDefault="00D95801">
            <w:pPr>
              <w:rPr>
                <w:color w:val="202124"/>
                <w:highlight w:val="white"/>
              </w:rPr>
            </w:pPr>
            <w:r>
              <w:rPr>
                <w:color w:val="202124"/>
                <w:highlight w:val="white"/>
              </w:rPr>
              <w:t>90-100% MK rumusan CPMK dan sub CPMKnya telah menggunakan kata kerja operasional yang mudah untuk diukur</w:t>
            </w:r>
          </w:p>
          <w:p w14:paraId="2291489F" w14:textId="77777777" w:rsidR="0098636B" w:rsidRDefault="0098636B">
            <w:pPr>
              <w:rPr>
                <w:color w:val="202124"/>
                <w:highlight w:val="white"/>
              </w:rPr>
            </w:pPr>
          </w:p>
          <w:p w14:paraId="3A9BC8B7" w14:textId="77777777" w:rsidR="0098636B" w:rsidRDefault="00D95801">
            <w:pPr>
              <w:rPr>
                <w:color w:val="000000"/>
              </w:rPr>
            </w:pPr>
            <w:r>
              <w:rPr>
                <w:color w:val="202124"/>
                <w:highlight w:val="white"/>
              </w:rPr>
              <w:t xml:space="preserve">Ket : </w:t>
            </w:r>
            <w:r>
              <w:rPr>
                <w:color w:val="202124"/>
                <w:sz w:val="21"/>
                <w:szCs w:val="21"/>
                <w:highlight w:val="white"/>
              </w:rPr>
              <w:t>dijelaskan dalam buku pedoman kurikulum</w:t>
            </w:r>
          </w:p>
        </w:tc>
        <w:tc>
          <w:tcPr>
            <w:tcW w:w="960" w:type="dxa"/>
          </w:tcPr>
          <w:p w14:paraId="056FDCDD" w14:textId="77777777" w:rsidR="0098636B" w:rsidRDefault="00D95801">
            <w:pPr>
              <w:jc w:val="center"/>
              <w:rPr>
                <w:color w:val="000000"/>
              </w:rPr>
            </w:pPr>
            <w:r>
              <w:rPr>
                <w:color w:val="000000"/>
              </w:rPr>
              <w:t>4</w:t>
            </w:r>
          </w:p>
        </w:tc>
      </w:tr>
      <w:tr w:rsidR="0098636B" w14:paraId="5F3F8F2F" w14:textId="77777777">
        <w:trPr>
          <w:trHeight w:val="1116"/>
        </w:trPr>
        <w:tc>
          <w:tcPr>
            <w:tcW w:w="690" w:type="dxa"/>
            <w:vMerge w:val="restart"/>
          </w:tcPr>
          <w:p w14:paraId="48C0D4BB" w14:textId="77777777" w:rsidR="0098636B" w:rsidRDefault="00D95801">
            <w:pPr>
              <w:jc w:val="center"/>
              <w:rPr>
                <w:color w:val="000000"/>
              </w:rPr>
            </w:pPr>
            <w:r>
              <w:rPr>
                <w:color w:val="000000"/>
              </w:rPr>
              <w:t>4</w:t>
            </w:r>
          </w:p>
        </w:tc>
        <w:tc>
          <w:tcPr>
            <w:tcW w:w="2430" w:type="dxa"/>
            <w:vMerge w:val="restart"/>
            <w:shd w:val="clear" w:color="auto" w:fill="auto"/>
          </w:tcPr>
          <w:p w14:paraId="28ADF3F5" w14:textId="77777777" w:rsidR="0098636B" w:rsidRDefault="00D95801">
            <w:pPr>
              <w:rPr>
                <w:color w:val="000000"/>
              </w:rPr>
            </w:pPr>
            <w:r>
              <w:rPr>
                <w:color w:val="000000"/>
              </w:rPr>
              <w:t>Komponen dalam RPS</w:t>
            </w:r>
          </w:p>
          <w:p w14:paraId="3474D8AB" w14:textId="77777777" w:rsidR="0098636B" w:rsidRDefault="00D95801">
            <w:pPr>
              <w:rPr>
                <w:color w:val="000000"/>
              </w:rPr>
            </w:pPr>
            <w:r>
              <w:rPr>
                <w:color w:val="000000"/>
              </w:rPr>
              <w:t xml:space="preserve">　</w:t>
            </w:r>
          </w:p>
          <w:p w14:paraId="01A8E9B9" w14:textId="77777777" w:rsidR="0098636B" w:rsidRDefault="00D95801">
            <w:pPr>
              <w:rPr>
                <w:color w:val="000000"/>
              </w:rPr>
            </w:pPr>
            <w:r>
              <w:rPr>
                <w:color w:val="000000"/>
              </w:rPr>
              <w:t xml:space="preserve">　</w:t>
            </w:r>
          </w:p>
          <w:p w14:paraId="481B0A44" w14:textId="77777777" w:rsidR="0098636B" w:rsidRDefault="00D95801">
            <w:pPr>
              <w:rPr>
                <w:color w:val="000000"/>
              </w:rPr>
            </w:pPr>
            <w:r>
              <w:rPr>
                <w:color w:val="000000"/>
              </w:rPr>
              <w:t xml:space="preserve">　</w:t>
            </w:r>
          </w:p>
          <w:p w14:paraId="5065A50D" w14:textId="77777777" w:rsidR="0098636B" w:rsidRDefault="00D95801">
            <w:pPr>
              <w:rPr>
                <w:color w:val="000000"/>
              </w:rPr>
            </w:pPr>
            <w:r>
              <w:rPr>
                <w:color w:val="000000"/>
              </w:rPr>
              <w:lastRenderedPageBreak/>
              <w:t xml:space="preserve">　</w:t>
            </w:r>
          </w:p>
        </w:tc>
        <w:tc>
          <w:tcPr>
            <w:tcW w:w="2175" w:type="dxa"/>
            <w:shd w:val="clear" w:color="auto" w:fill="auto"/>
          </w:tcPr>
          <w:p w14:paraId="6679BA90" w14:textId="77777777" w:rsidR="0098636B" w:rsidRDefault="00D95801">
            <w:pPr>
              <w:rPr>
                <w:color w:val="000000"/>
              </w:rPr>
            </w:pPr>
            <w:r>
              <w:rPr>
                <w:color w:val="000000"/>
              </w:rPr>
              <w:lastRenderedPageBreak/>
              <w:t xml:space="preserve">Referensi yang digunakan </w:t>
            </w:r>
          </w:p>
        </w:tc>
        <w:tc>
          <w:tcPr>
            <w:tcW w:w="630" w:type="dxa"/>
            <w:shd w:val="clear" w:color="auto" w:fill="auto"/>
            <w:vAlign w:val="center"/>
          </w:tcPr>
          <w:p w14:paraId="66F71428" w14:textId="77777777" w:rsidR="0098636B" w:rsidRDefault="00D95801">
            <w:pPr>
              <w:jc w:val="center"/>
              <w:rPr>
                <w:color w:val="000000"/>
              </w:rPr>
            </w:pPr>
            <w:r>
              <w:rPr>
                <w:color w:val="000000"/>
              </w:rPr>
              <w:t>10</w:t>
            </w:r>
          </w:p>
        </w:tc>
        <w:tc>
          <w:tcPr>
            <w:tcW w:w="2445" w:type="dxa"/>
            <w:shd w:val="clear" w:color="auto" w:fill="auto"/>
          </w:tcPr>
          <w:p w14:paraId="2FCD2750" w14:textId="77777777" w:rsidR="0098636B" w:rsidRDefault="00D95801">
            <w:pPr>
              <w:rPr>
                <w:color w:val="000000"/>
              </w:rPr>
            </w:pPr>
            <w:r>
              <w:rPr>
                <w:color w:val="000000"/>
              </w:rPr>
              <w:t>Referensi yang digunakan bervariasi dan up to date</w:t>
            </w:r>
          </w:p>
        </w:tc>
        <w:tc>
          <w:tcPr>
            <w:tcW w:w="3630" w:type="dxa"/>
          </w:tcPr>
          <w:p w14:paraId="6C69E74D" w14:textId="77777777" w:rsidR="0098636B" w:rsidRDefault="00D95801">
            <w:pPr>
              <w:rPr>
                <w:color w:val="202124"/>
                <w:highlight w:val="white"/>
              </w:rPr>
            </w:pPr>
            <w:r>
              <w:rPr>
                <w:color w:val="202124"/>
                <w:highlight w:val="white"/>
              </w:rPr>
              <w:t>80-100 % MK telah menggunakan referensi bervariasi dan up to date</w:t>
            </w:r>
          </w:p>
          <w:p w14:paraId="35DB5A80" w14:textId="77777777" w:rsidR="0098636B" w:rsidRDefault="0098636B">
            <w:pPr>
              <w:rPr>
                <w:color w:val="202124"/>
                <w:highlight w:val="white"/>
              </w:rPr>
            </w:pPr>
          </w:p>
          <w:p w14:paraId="3B2BBF23" w14:textId="77777777" w:rsidR="0098636B" w:rsidRDefault="00D95801">
            <w:pPr>
              <w:rPr>
                <w:color w:val="000000"/>
              </w:rPr>
            </w:pPr>
            <w:r>
              <w:rPr>
                <w:color w:val="202124"/>
                <w:highlight w:val="white"/>
              </w:rPr>
              <w:t xml:space="preserve">Ket : </w:t>
            </w:r>
            <w:r>
              <w:rPr>
                <w:color w:val="202124"/>
                <w:sz w:val="21"/>
                <w:szCs w:val="21"/>
                <w:highlight w:val="white"/>
              </w:rPr>
              <w:t>dijelaskan dalam buku pedoman kurikulum</w:t>
            </w:r>
          </w:p>
        </w:tc>
        <w:tc>
          <w:tcPr>
            <w:tcW w:w="960" w:type="dxa"/>
          </w:tcPr>
          <w:p w14:paraId="18506501" w14:textId="77777777" w:rsidR="0098636B" w:rsidRDefault="00D95801">
            <w:pPr>
              <w:jc w:val="center"/>
              <w:rPr>
                <w:color w:val="000000"/>
              </w:rPr>
            </w:pPr>
            <w:r>
              <w:rPr>
                <w:color w:val="000000"/>
              </w:rPr>
              <w:t>4</w:t>
            </w:r>
          </w:p>
        </w:tc>
      </w:tr>
      <w:tr w:rsidR="0098636B" w14:paraId="1D545029" w14:textId="77777777">
        <w:trPr>
          <w:trHeight w:val="1398"/>
        </w:trPr>
        <w:tc>
          <w:tcPr>
            <w:tcW w:w="690" w:type="dxa"/>
            <w:vMerge/>
          </w:tcPr>
          <w:p w14:paraId="2464E44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D96485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9621590"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62E1F4A0" w14:textId="77777777" w:rsidR="0098636B" w:rsidRDefault="00D95801">
            <w:pPr>
              <w:jc w:val="center"/>
              <w:rPr>
                <w:color w:val="000000"/>
              </w:rPr>
            </w:pPr>
            <w:r>
              <w:rPr>
                <w:color w:val="000000"/>
              </w:rPr>
              <w:t>11</w:t>
            </w:r>
          </w:p>
        </w:tc>
        <w:tc>
          <w:tcPr>
            <w:tcW w:w="2445" w:type="dxa"/>
            <w:shd w:val="clear" w:color="auto" w:fill="auto"/>
          </w:tcPr>
          <w:p w14:paraId="11728AA0"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723CD033" w14:textId="77777777" w:rsidR="0098636B" w:rsidRDefault="00D95801">
            <w:pPr>
              <w:rPr>
                <w:color w:val="202124"/>
                <w:highlight w:val="white"/>
              </w:rPr>
            </w:pPr>
            <w:r>
              <w:rPr>
                <w:color w:val="202124"/>
                <w:highlight w:val="white"/>
              </w:rPr>
              <w:t>81-100% MK telah menerapkan metode SCL yang bervariasi dan telah disesuaikan dengan tahapan capaian pembelajarannya (sub CPMK)</w:t>
            </w:r>
          </w:p>
          <w:p w14:paraId="220C1796" w14:textId="77777777" w:rsidR="0098636B" w:rsidRDefault="0098636B">
            <w:pPr>
              <w:rPr>
                <w:color w:val="202124"/>
                <w:highlight w:val="white"/>
              </w:rPr>
            </w:pPr>
          </w:p>
          <w:p w14:paraId="44F18E10" w14:textId="77777777" w:rsidR="0098636B" w:rsidRDefault="00D95801">
            <w:pPr>
              <w:rPr>
                <w:color w:val="000000"/>
              </w:rPr>
            </w:pPr>
            <w:r>
              <w:rPr>
                <w:color w:val="202124"/>
                <w:highlight w:val="white"/>
              </w:rPr>
              <w:t xml:space="preserve">Ket : </w:t>
            </w:r>
            <w:r>
              <w:rPr>
                <w:color w:val="202124"/>
                <w:sz w:val="21"/>
                <w:szCs w:val="21"/>
                <w:highlight w:val="white"/>
              </w:rPr>
              <w:t>dijelaskan dalam buku pedoman kurikulum</w:t>
            </w:r>
          </w:p>
        </w:tc>
        <w:tc>
          <w:tcPr>
            <w:tcW w:w="960" w:type="dxa"/>
          </w:tcPr>
          <w:p w14:paraId="01E3DAFA" w14:textId="77777777" w:rsidR="0098636B" w:rsidRDefault="00D95801">
            <w:pPr>
              <w:jc w:val="center"/>
              <w:rPr>
                <w:color w:val="000000"/>
              </w:rPr>
            </w:pPr>
            <w:r>
              <w:rPr>
                <w:color w:val="000000"/>
              </w:rPr>
              <w:t>4</w:t>
            </w:r>
          </w:p>
        </w:tc>
      </w:tr>
      <w:tr w:rsidR="0098636B" w14:paraId="01E28AF3" w14:textId="77777777">
        <w:trPr>
          <w:trHeight w:val="1398"/>
        </w:trPr>
        <w:tc>
          <w:tcPr>
            <w:tcW w:w="690" w:type="dxa"/>
            <w:vMerge/>
          </w:tcPr>
          <w:p w14:paraId="4693F63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55A354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0BA2088" w14:textId="77777777" w:rsidR="0098636B" w:rsidRDefault="00D95801">
            <w:pPr>
              <w:rPr>
                <w:color w:val="000000"/>
              </w:rPr>
            </w:pPr>
            <w:r>
              <w:rPr>
                <w:color w:val="000000"/>
              </w:rPr>
              <w:t>Penilaian</w:t>
            </w:r>
          </w:p>
        </w:tc>
        <w:tc>
          <w:tcPr>
            <w:tcW w:w="630" w:type="dxa"/>
            <w:shd w:val="clear" w:color="auto" w:fill="auto"/>
            <w:vAlign w:val="center"/>
          </w:tcPr>
          <w:p w14:paraId="5F7EEF66" w14:textId="77777777" w:rsidR="0098636B" w:rsidRDefault="00D95801">
            <w:pPr>
              <w:jc w:val="center"/>
              <w:rPr>
                <w:color w:val="000000"/>
              </w:rPr>
            </w:pPr>
            <w:r>
              <w:rPr>
                <w:color w:val="000000"/>
              </w:rPr>
              <w:t>12</w:t>
            </w:r>
          </w:p>
        </w:tc>
        <w:tc>
          <w:tcPr>
            <w:tcW w:w="2445" w:type="dxa"/>
            <w:shd w:val="clear" w:color="auto" w:fill="auto"/>
          </w:tcPr>
          <w:p w14:paraId="23B30EC6"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274A78EE"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6F0E025F" w14:textId="77777777" w:rsidR="0098636B" w:rsidRDefault="0098636B">
            <w:pPr>
              <w:rPr>
                <w:color w:val="202124"/>
                <w:highlight w:val="white"/>
              </w:rPr>
            </w:pPr>
          </w:p>
          <w:p w14:paraId="077DF465" w14:textId="77777777" w:rsidR="0098636B" w:rsidRDefault="00D95801">
            <w:pPr>
              <w:rPr>
                <w:color w:val="000000"/>
              </w:rPr>
            </w:pPr>
            <w:r>
              <w:rPr>
                <w:color w:val="202124"/>
                <w:highlight w:val="white"/>
              </w:rPr>
              <w:t xml:space="preserve">Ket : </w:t>
            </w:r>
            <w:r>
              <w:rPr>
                <w:color w:val="202124"/>
                <w:sz w:val="21"/>
                <w:szCs w:val="21"/>
                <w:highlight w:val="white"/>
              </w:rPr>
              <w:t>dijelaskan dalam rubrik penilaian</w:t>
            </w:r>
          </w:p>
        </w:tc>
        <w:tc>
          <w:tcPr>
            <w:tcW w:w="960" w:type="dxa"/>
          </w:tcPr>
          <w:p w14:paraId="0615802A" w14:textId="77777777" w:rsidR="0098636B" w:rsidRDefault="00D95801">
            <w:pPr>
              <w:jc w:val="center"/>
              <w:rPr>
                <w:color w:val="000000"/>
              </w:rPr>
            </w:pPr>
            <w:r>
              <w:rPr>
                <w:color w:val="000000"/>
              </w:rPr>
              <w:t>4</w:t>
            </w:r>
          </w:p>
        </w:tc>
      </w:tr>
      <w:tr w:rsidR="0098636B" w14:paraId="0418326C" w14:textId="77777777">
        <w:trPr>
          <w:trHeight w:val="992"/>
        </w:trPr>
        <w:tc>
          <w:tcPr>
            <w:tcW w:w="690" w:type="dxa"/>
            <w:vMerge/>
          </w:tcPr>
          <w:p w14:paraId="6AF94EE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95446A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127BD67"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5C99E392" w14:textId="77777777" w:rsidR="0098636B" w:rsidRDefault="00D95801">
            <w:pPr>
              <w:jc w:val="center"/>
              <w:rPr>
                <w:color w:val="000000"/>
              </w:rPr>
            </w:pPr>
            <w:r>
              <w:rPr>
                <w:color w:val="000000"/>
              </w:rPr>
              <w:t>13</w:t>
            </w:r>
          </w:p>
        </w:tc>
        <w:tc>
          <w:tcPr>
            <w:tcW w:w="2445" w:type="dxa"/>
            <w:shd w:val="clear" w:color="auto" w:fill="auto"/>
          </w:tcPr>
          <w:p w14:paraId="16BC3900" w14:textId="77777777" w:rsidR="0098636B" w:rsidRDefault="00D95801">
            <w:pPr>
              <w:rPr>
                <w:color w:val="000000"/>
              </w:rPr>
            </w:pPr>
            <w:r>
              <w:rPr>
                <w:color w:val="000000"/>
              </w:rPr>
              <w:t>penilaian proses belajar (berbentuk non tes) dilengkapi dengan rubrik penilaian</w:t>
            </w:r>
          </w:p>
        </w:tc>
        <w:tc>
          <w:tcPr>
            <w:tcW w:w="3630" w:type="dxa"/>
          </w:tcPr>
          <w:p w14:paraId="4DE36A20" w14:textId="77777777" w:rsidR="0098636B" w:rsidRDefault="00D95801">
            <w:pPr>
              <w:rPr>
                <w:color w:val="202124"/>
                <w:highlight w:val="white"/>
              </w:rPr>
            </w:pPr>
            <w:r>
              <w:rPr>
                <w:color w:val="202124"/>
                <w:highlight w:val="white"/>
              </w:rPr>
              <w:t xml:space="preserve">Sebanyak 21-60% MK , belum menggunakan rubrik untuk penilaian yang bersifat non tes </w:t>
            </w:r>
          </w:p>
          <w:p w14:paraId="286B1F26" w14:textId="77777777" w:rsidR="0098636B" w:rsidRDefault="0098636B">
            <w:pPr>
              <w:rPr>
                <w:color w:val="202124"/>
                <w:highlight w:val="white"/>
              </w:rPr>
            </w:pPr>
          </w:p>
          <w:p w14:paraId="3096C042" w14:textId="77777777" w:rsidR="0098636B" w:rsidRDefault="00D95801">
            <w:pPr>
              <w:rPr>
                <w:color w:val="000000"/>
              </w:rPr>
            </w:pPr>
            <w:r>
              <w:rPr>
                <w:color w:val="202124"/>
                <w:highlight w:val="white"/>
              </w:rPr>
              <w:t xml:space="preserve">Ket : </w:t>
            </w:r>
            <w:r>
              <w:rPr>
                <w:color w:val="202124"/>
                <w:sz w:val="21"/>
                <w:szCs w:val="21"/>
                <w:highlight w:val="white"/>
              </w:rPr>
              <w:t>Sebagian dosen belum memberikan penilaian menggunakan non tes</w:t>
            </w:r>
          </w:p>
        </w:tc>
        <w:tc>
          <w:tcPr>
            <w:tcW w:w="960" w:type="dxa"/>
          </w:tcPr>
          <w:p w14:paraId="225A7A72" w14:textId="77777777" w:rsidR="0098636B" w:rsidRDefault="00D95801">
            <w:pPr>
              <w:jc w:val="center"/>
              <w:rPr>
                <w:color w:val="000000"/>
              </w:rPr>
            </w:pPr>
            <w:r>
              <w:rPr>
                <w:color w:val="000000"/>
              </w:rPr>
              <w:t>2</w:t>
            </w:r>
          </w:p>
        </w:tc>
      </w:tr>
      <w:tr w:rsidR="0098636B" w14:paraId="7467EA47" w14:textId="77777777">
        <w:trPr>
          <w:trHeight w:val="1400"/>
        </w:trPr>
        <w:tc>
          <w:tcPr>
            <w:tcW w:w="690" w:type="dxa"/>
            <w:vMerge/>
          </w:tcPr>
          <w:p w14:paraId="2F5305E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F15DF8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52E41B9" w14:textId="77777777" w:rsidR="0098636B" w:rsidRDefault="00D95801">
            <w:pPr>
              <w:rPr>
                <w:color w:val="000000"/>
              </w:rPr>
            </w:pPr>
            <w:r>
              <w:rPr>
                <w:color w:val="000000"/>
              </w:rPr>
              <w:t xml:space="preserve">Bobot penilaian </w:t>
            </w:r>
          </w:p>
        </w:tc>
        <w:tc>
          <w:tcPr>
            <w:tcW w:w="630" w:type="dxa"/>
            <w:shd w:val="clear" w:color="auto" w:fill="auto"/>
            <w:vAlign w:val="center"/>
          </w:tcPr>
          <w:p w14:paraId="7A9C28B3" w14:textId="77777777" w:rsidR="0098636B" w:rsidRDefault="00D95801">
            <w:pPr>
              <w:jc w:val="center"/>
              <w:rPr>
                <w:color w:val="000000"/>
              </w:rPr>
            </w:pPr>
            <w:r>
              <w:rPr>
                <w:color w:val="000000"/>
              </w:rPr>
              <w:t>14</w:t>
            </w:r>
          </w:p>
        </w:tc>
        <w:tc>
          <w:tcPr>
            <w:tcW w:w="2445" w:type="dxa"/>
            <w:shd w:val="clear" w:color="auto" w:fill="auto"/>
          </w:tcPr>
          <w:p w14:paraId="53D25AB4"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47EE9903" w14:textId="77777777" w:rsidR="0098636B" w:rsidRDefault="00D95801">
            <w:pPr>
              <w:rPr>
                <w:color w:val="202124"/>
                <w:highlight w:val="white"/>
              </w:rPr>
            </w:pPr>
            <w:r>
              <w:rPr>
                <w:color w:val="202124"/>
                <w:highlight w:val="white"/>
              </w:rPr>
              <w:t xml:space="preserve">Sebanyak 21-60% MK , yang menerapkan bobot penilaian yang berbasis ujian maks 50% </w:t>
            </w:r>
          </w:p>
          <w:p w14:paraId="2770D7F7" w14:textId="77777777" w:rsidR="0098636B" w:rsidRDefault="0098636B">
            <w:pPr>
              <w:rPr>
                <w:color w:val="202124"/>
                <w:highlight w:val="white"/>
              </w:rPr>
            </w:pPr>
          </w:p>
          <w:p w14:paraId="2F19EA56" w14:textId="77777777" w:rsidR="0098636B" w:rsidRDefault="00D95801">
            <w:pPr>
              <w:rPr>
                <w:color w:val="000000"/>
              </w:rPr>
            </w:pPr>
            <w:r>
              <w:rPr>
                <w:color w:val="202124"/>
                <w:highlight w:val="white"/>
              </w:rPr>
              <w:t xml:space="preserve">Ket : </w:t>
            </w:r>
            <w:r>
              <w:rPr>
                <w:color w:val="202124"/>
                <w:sz w:val="21"/>
                <w:szCs w:val="21"/>
                <w:highlight w:val="white"/>
              </w:rPr>
              <w:t>Sebagian dosen dalam memberikan penilaian tidak didasarakan pada UTS dan UAS</w:t>
            </w:r>
          </w:p>
        </w:tc>
        <w:tc>
          <w:tcPr>
            <w:tcW w:w="960" w:type="dxa"/>
          </w:tcPr>
          <w:p w14:paraId="103FA349" w14:textId="77777777" w:rsidR="0098636B" w:rsidRDefault="00D95801">
            <w:pPr>
              <w:jc w:val="center"/>
              <w:rPr>
                <w:color w:val="000000"/>
              </w:rPr>
            </w:pPr>
            <w:r>
              <w:rPr>
                <w:color w:val="000000"/>
              </w:rPr>
              <w:t>2</w:t>
            </w:r>
          </w:p>
        </w:tc>
      </w:tr>
      <w:tr w:rsidR="0098636B" w14:paraId="31A3DCE2" w14:textId="77777777">
        <w:trPr>
          <w:trHeight w:val="1990"/>
        </w:trPr>
        <w:tc>
          <w:tcPr>
            <w:tcW w:w="690" w:type="dxa"/>
            <w:vMerge w:val="restart"/>
          </w:tcPr>
          <w:p w14:paraId="51939FED" w14:textId="77777777" w:rsidR="0098636B" w:rsidRDefault="00D95801">
            <w:pPr>
              <w:jc w:val="center"/>
              <w:rPr>
                <w:color w:val="000000"/>
              </w:rPr>
            </w:pPr>
            <w:r>
              <w:rPr>
                <w:color w:val="000000"/>
              </w:rPr>
              <w:t>5</w:t>
            </w:r>
          </w:p>
        </w:tc>
        <w:tc>
          <w:tcPr>
            <w:tcW w:w="2430" w:type="dxa"/>
            <w:vMerge w:val="restart"/>
            <w:shd w:val="clear" w:color="auto" w:fill="auto"/>
          </w:tcPr>
          <w:p w14:paraId="276B23F0" w14:textId="77777777" w:rsidR="0098636B" w:rsidRDefault="00D95801">
            <w:pPr>
              <w:rPr>
                <w:color w:val="000000"/>
              </w:rPr>
            </w:pPr>
            <w:r>
              <w:rPr>
                <w:color w:val="000000"/>
              </w:rPr>
              <w:t>Pelaksanaan pembelajaran</w:t>
            </w:r>
          </w:p>
          <w:p w14:paraId="544E63AF" w14:textId="77777777" w:rsidR="0098636B" w:rsidRDefault="00D95801">
            <w:pPr>
              <w:rPr>
                <w:color w:val="000000"/>
              </w:rPr>
            </w:pPr>
            <w:r>
              <w:rPr>
                <w:color w:val="000000"/>
              </w:rPr>
              <w:t xml:space="preserve">　</w:t>
            </w:r>
          </w:p>
        </w:tc>
        <w:tc>
          <w:tcPr>
            <w:tcW w:w="2175" w:type="dxa"/>
            <w:shd w:val="clear" w:color="auto" w:fill="auto"/>
          </w:tcPr>
          <w:p w14:paraId="5E5324F0"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36BCE866" w14:textId="77777777" w:rsidR="0098636B" w:rsidRDefault="00D95801">
            <w:pPr>
              <w:jc w:val="center"/>
              <w:rPr>
                <w:color w:val="000000"/>
              </w:rPr>
            </w:pPr>
            <w:r>
              <w:rPr>
                <w:color w:val="000000"/>
              </w:rPr>
              <w:t>15</w:t>
            </w:r>
          </w:p>
        </w:tc>
        <w:tc>
          <w:tcPr>
            <w:tcW w:w="2445" w:type="dxa"/>
            <w:shd w:val="clear" w:color="auto" w:fill="auto"/>
          </w:tcPr>
          <w:p w14:paraId="082C6966"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2AD42774"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27FA45DD" w14:textId="77777777" w:rsidR="0098636B" w:rsidRDefault="0098636B">
            <w:pPr>
              <w:rPr>
                <w:color w:val="202124"/>
                <w:highlight w:val="white"/>
              </w:rPr>
            </w:pPr>
          </w:p>
          <w:p w14:paraId="4756F604" w14:textId="77777777" w:rsidR="0098636B" w:rsidRDefault="00D95801">
            <w:pPr>
              <w:rPr>
                <w:color w:val="000000"/>
              </w:rPr>
            </w:pPr>
            <w:r>
              <w:rPr>
                <w:color w:val="202124"/>
                <w:highlight w:val="white"/>
              </w:rPr>
              <w:t xml:space="preserve">Ket : </w:t>
            </w:r>
            <w:r>
              <w:rPr>
                <w:color w:val="202124"/>
                <w:sz w:val="21"/>
                <w:szCs w:val="21"/>
                <w:highlight w:val="white"/>
              </w:rPr>
              <w:t>Seluruh mata kuliah dilaksanakan sebanyak 14 kali pertemuan</w:t>
            </w:r>
          </w:p>
        </w:tc>
        <w:tc>
          <w:tcPr>
            <w:tcW w:w="960" w:type="dxa"/>
          </w:tcPr>
          <w:p w14:paraId="6E28E346" w14:textId="77777777" w:rsidR="0098636B" w:rsidRDefault="00D95801">
            <w:pPr>
              <w:jc w:val="center"/>
              <w:rPr>
                <w:color w:val="000000"/>
              </w:rPr>
            </w:pPr>
            <w:r>
              <w:rPr>
                <w:color w:val="000000"/>
              </w:rPr>
              <w:t>4</w:t>
            </w:r>
          </w:p>
        </w:tc>
      </w:tr>
      <w:tr w:rsidR="0098636B" w14:paraId="369EE34A" w14:textId="77777777">
        <w:trPr>
          <w:trHeight w:val="1257"/>
        </w:trPr>
        <w:tc>
          <w:tcPr>
            <w:tcW w:w="690" w:type="dxa"/>
            <w:vMerge/>
          </w:tcPr>
          <w:p w14:paraId="765D85A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CDDDA7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613166B"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054FE536" w14:textId="77777777" w:rsidR="0098636B" w:rsidRDefault="00D95801">
            <w:pPr>
              <w:jc w:val="center"/>
              <w:rPr>
                <w:color w:val="000000"/>
              </w:rPr>
            </w:pPr>
            <w:r>
              <w:rPr>
                <w:color w:val="000000"/>
              </w:rPr>
              <w:t>16</w:t>
            </w:r>
          </w:p>
        </w:tc>
        <w:tc>
          <w:tcPr>
            <w:tcW w:w="2445" w:type="dxa"/>
            <w:shd w:val="clear" w:color="auto" w:fill="auto"/>
          </w:tcPr>
          <w:p w14:paraId="6518F007"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08BD2B37"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5C2F9B52" w14:textId="77777777" w:rsidR="0098636B" w:rsidRDefault="0098636B">
            <w:pPr>
              <w:rPr>
                <w:color w:val="202124"/>
                <w:highlight w:val="white"/>
              </w:rPr>
            </w:pPr>
          </w:p>
          <w:p w14:paraId="2966776D" w14:textId="77777777" w:rsidR="0098636B" w:rsidRDefault="00D95801">
            <w:pPr>
              <w:rPr>
                <w:color w:val="000000"/>
              </w:rPr>
            </w:pPr>
            <w:r>
              <w:rPr>
                <w:color w:val="202124"/>
                <w:highlight w:val="white"/>
              </w:rPr>
              <w:t xml:space="preserve">Ket : </w:t>
            </w:r>
            <w:r>
              <w:rPr>
                <w:color w:val="202124"/>
                <w:sz w:val="21"/>
                <w:szCs w:val="21"/>
                <w:highlight w:val="white"/>
              </w:rPr>
              <w:t>Dosen dalam melaksanakan proses belajar mengajar telah sesuai denga RPS yang ada pada SIAT</w:t>
            </w:r>
          </w:p>
        </w:tc>
        <w:tc>
          <w:tcPr>
            <w:tcW w:w="960" w:type="dxa"/>
          </w:tcPr>
          <w:p w14:paraId="5B0053E2" w14:textId="77777777" w:rsidR="0098636B" w:rsidRDefault="00D95801">
            <w:pPr>
              <w:jc w:val="center"/>
              <w:rPr>
                <w:color w:val="000000"/>
              </w:rPr>
            </w:pPr>
            <w:r>
              <w:rPr>
                <w:color w:val="000000"/>
              </w:rPr>
              <w:t>4</w:t>
            </w:r>
          </w:p>
        </w:tc>
      </w:tr>
      <w:tr w:rsidR="0098636B" w14:paraId="4319357A" w14:textId="77777777">
        <w:trPr>
          <w:trHeight w:val="1398"/>
        </w:trPr>
        <w:tc>
          <w:tcPr>
            <w:tcW w:w="690" w:type="dxa"/>
            <w:vMerge w:val="restart"/>
          </w:tcPr>
          <w:p w14:paraId="08824DBA" w14:textId="77777777" w:rsidR="0098636B" w:rsidRDefault="00D95801">
            <w:pPr>
              <w:jc w:val="center"/>
              <w:rPr>
                <w:color w:val="000000"/>
              </w:rPr>
            </w:pPr>
            <w:r>
              <w:rPr>
                <w:color w:val="000000"/>
              </w:rPr>
              <w:t>6</w:t>
            </w:r>
          </w:p>
        </w:tc>
        <w:tc>
          <w:tcPr>
            <w:tcW w:w="2430" w:type="dxa"/>
            <w:vMerge w:val="restart"/>
            <w:shd w:val="clear" w:color="auto" w:fill="auto"/>
          </w:tcPr>
          <w:p w14:paraId="09EC82C2" w14:textId="77777777" w:rsidR="0098636B" w:rsidRDefault="00D95801">
            <w:pPr>
              <w:rPr>
                <w:color w:val="000000"/>
              </w:rPr>
            </w:pPr>
            <w:r>
              <w:rPr>
                <w:color w:val="000000"/>
              </w:rPr>
              <w:t xml:space="preserve">Evaluasi pelaksanaan  dan capaian pembelajaran </w:t>
            </w:r>
          </w:p>
          <w:p w14:paraId="51610A11" w14:textId="77777777" w:rsidR="0098636B" w:rsidRDefault="00D95801">
            <w:pPr>
              <w:rPr>
                <w:color w:val="000000"/>
              </w:rPr>
            </w:pPr>
            <w:r>
              <w:rPr>
                <w:color w:val="000000"/>
              </w:rPr>
              <w:t xml:space="preserve">　</w:t>
            </w:r>
          </w:p>
        </w:tc>
        <w:tc>
          <w:tcPr>
            <w:tcW w:w="2175" w:type="dxa"/>
            <w:shd w:val="clear" w:color="auto" w:fill="auto"/>
          </w:tcPr>
          <w:p w14:paraId="12CC13DB" w14:textId="77777777" w:rsidR="0098636B" w:rsidRDefault="00D95801">
            <w:pPr>
              <w:rPr>
                <w:color w:val="000000"/>
              </w:rPr>
            </w:pPr>
            <w:r>
              <w:rPr>
                <w:color w:val="000000"/>
              </w:rPr>
              <w:t>Evaluasi pelaksanaan pembelajaran</w:t>
            </w:r>
          </w:p>
        </w:tc>
        <w:tc>
          <w:tcPr>
            <w:tcW w:w="630" w:type="dxa"/>
            <w:shd w:val="clear" w:color="auto" w:fill="auto"/>
            <w:vAlign w:val="center"/>
          </w:tcPr>
          <w:p w14:paraId="3A227EB1" w14:textId="77777777" w:rsidR="0098636B" w:rsidRDefault="00D95801">
            <w:pPr>
              <w:jc w:val="center"/>
              <w:rPr>
                <w:color w:val="000000"/>
              </w:rPr>
            </w:pPr>
            <w:r>
              <w:rPr>
                <w:color w:val="000000"/>
              </w:rPr>
              <w:t>17</w:t>
            </w:r>
          </w:p>
        </w:tc>
        <w:tc>
          <w:tcPr>
            <w:tcW w:w="2445" w:type="dxa"/>
            <w:shd w:val="clear" w:color="auto" w:fill="auto"/>
          </w:tcPr>
          <w:p w14:paraId="586326BD"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6ED203B6" w14:textId="77777777" w:rsidR="0098636B" w:rsidRDefault="00D95801">
            <w:pPr>
              <w:rPr>
                <w:color w:val="202124"/>
                <w:highlight w:val="white"/>
              </w:rPr>
            </w:pPr>
            <w:r>
              <w:rPr>
                <w:color w:val="202124"/>
                <w:highlight w:val="white"/>
              </w:rPr>
              <w:t>Sebanyak 81-100% MK melaksanakan evaluasi pelaksanaan kegiatan pembelajarannya dan menindaklanjuti temuan kendala yang ada</w:t>
            </w:r>
          </w:p>
          <w:p w14:paraId="09E56245" w14:textId="77777777" w:rsidR="0098636B" w:rsidRDefault="0098636B">
            <w:pPr>
              <w:rPr>
                <w:color w:val="202124"/>
                <w:highlight w:val="white"/>
              </w:rPr>
            </w:pPr>
          </w:p>
          <w:p w14:paraId="3FF79C00" w14:textId="77777777" w:rsidR="0098636B" w:rsidRDefault="00D95801">
            <w:pPr>
              <w:rPr>
                <w:color w:val="000000"/>
              </w:rPr>
            </w:pPr>
            <w:r>
              <w:rPr>
                <w:color w:val="202124"/>
                <w:highlight w:val="white"/>
              </w:rPr>
              <w:t xml:space="preserve">Ket : </w:t>
            </w:r>
            <w:r>
              <w:rPr>
                <w:color w:val="202124"/>
                <w:sz w:val="21"/>
                <w:szCs w:val="21"/>
                <w:highlight w:val="white"/>
              </w:rPr>
              <w:t>Dijelaskan dalam pedoman kurikulum</w:t>
            </w:r>
          </w:p>
        </w:tc>
        <w:tc>
          <w:tcPr>
            <w:tcW w:w="960" w:type="dxa"/>
          </w:tcPr>
          <w:p w14:paraId="192888EA" w14:textId="77777777" w:rsidR="0098636B" w:rsidRDefault="00D95801">
            <w:pPr>
              <w:jc w:val="center"/>
              <w:rPr>
                <w:color w:val="000000"/>
              </w:rPr>
            </w:pPr>
            <w:r>
              <w:rPr>
                <w:color w:val="000000"/>
              </w:rPr>
              <w:t>4</w:t>
            </w:r>
          </w:p>
        </w:tc>
      </w:tr>
      <w:tr w:rsidR="0098636B" w14:paraId="34E1F66F" w14:textId="77777777">
        <w:trPr>
          <w:trHeight w:val="1398"/>
        </w:trPr>
        <w:tc>
          <w:tcPr>
            <w:tcW w:w="690" w:type="dxa"/>
            <w:vMerge/>
          </w:tcPr>
          <w:p w14:paraId="3925533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7F5A91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665925A"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11AC7837" w14:textId="77777777" w:rsidR="0098636B" w:rsidRDefault="00D95801">
            <w:pPr>
              <w:jc w:val="center"/>
              <w:rPr>
                <w:color w:val="000000"/>
              </w:rPr>
            </w:pPr>
            <w:r>
              <w:rPr>
                <w:color w:val="000000"/>
              </w:rPr>
              <w:t>18</w:t>
            </w:r>
          </w:p>
        </w:tc>
        <w:tc>
          <w:tcPr>
            <w:tcW w:w="2445" w:type="dxa"/>
            <w:shd w:val="clear" w:color="auto" w:fill="auto"/>
          </w:tcPr>
          <w:p w14:paraId="208C9094"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4B9332E4"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69142659" w14:textId="77777777" w:rsidR="0098636B" w:rsidRDefault="0098636B">
            <w:pPr>
              <w:rPr>
                <w:color w:val="202124"/>
                <w:highlight w:val="white"/>
              </w:rPr>
            </w:pPr>
          </w:p>
          <w:p w14:paraId="45101626" w14:textId="77777777" w:rsidR="0098636B" w:rsidRDefault="00D95801">
            <w:pPr>
              <w:rPr>
                <w:color w:val="000000"/>
              </w:rPr>
            </w:pPr>
            <w:r>
              <w:rPr>
                <w:color w:val="202124"/>
                <w:highlight w:val="white"/>
              </w:rPr>
              <w:t xml:space="preserve">Ket : </w:t>
            </w:r>
            <w:r>
              <w:rPr>
                <w:color w:val="202124"/>
                <w:sz w:val="21"/>
                <w:szCs w:val="21"/>
                <w:highlight w:val="white"/>
              </w:rPr>
              <w:t>Dijelaskan dalam pedoman kurikulum</w:t>
            </w:r>
          </w:p>
        </w:tc>
        <w:tc>
          <w:tcPr>
            <w:tcW w:w="960" w:type="dxa"/>
          </w:tcPr>
          <w:p w14:paraId="152E8646" w14:textId="77777777" w:rsidR="0098636B" w:rsidRDefault="00D95801">
            <w:pPr>
              <w:jc w:val="center"/>
              <w:rPr>
                <w:color w:val="000000"/>
              </w:rPr>
            </w:pPr>
            <w:r>
              <w:rPr>
                <w:color w:val="000000"/>
              </w:rPr>
              <w:t>4</w:t>
            </w:r>
          </w:p>
        </w:tc>
      </w:tr>
    </w:tbl>
    <w:p w14:paraId="5BB7D358" w14:textId="77777777" w:rsidR="0098636B" w:rsidRDefault="00D95801">
      <w:pPr>
        <w:rPr>
          <w:rFonts w:ascii="Cambria" w:eastAsia="Cambria" w:hAnsi="Cambria" w:cs="Cambria"/>
          <w:sz w:val="24"/>
          <w:szCs w:val="24"/>
        </w:rPr>
        <w:sectPr w:rsidR="0098636B">
          <w:pgSz w:w="15840" w:h="12240" w:orient="landscape"/>
          <w:pgMar w:top="1134" w:right="1418" w:bottom="1418" w:left="567"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3633BAB3"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08F39C26" w14:textId="77777777">
        <w:trPr>
          <w:trHeight w:val="1406"/>
        </w:trPr>
        <w:tc>
          <w:tcPr>
            <w:tcW w:w="2127" w:type="dxa"/>
          </w:tcPr>
          <w:p w14:paraId="798E35CC" w14:textId="77777777" w:rsidR="0098636B" w:rsidRDefault="00D95801">
            <w:r>
              <w:rPr>
                <w:noProof/>
                <w:lang w:val="en-US"/>
              </w:rPr>
              <w:drawing>
                <wp:inline distT="0" distB="0" distL="0" distR="0" wp14:anchorId="587AC6C8" wp14:editId="7928D6BF">
                  <wp:extent cx="1183738" cy="99178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5FB2CBF8" w14:textId="77777777" w:rsidR="0098636B" w:rsidRDefault="00D95801">
            <w:pPr>
              <w:jc w:val="center"/>
              <w:rPr>
                <w:b/>
                <w:sz w:val="36"/>
                <w:szCs w:val="36"/>
              </w:rPr>
            </w:pPr>
            <w:r>
              <w:rPr>
                <w:b/>
                <w:sz w:val="36"/>
                <w:szCs w:val="36"/>
              </w:rPr>
              <w:t xml:space="preserve">LAPORAN MONITORING DAN EVALUASI </w:t>
            </w:r>
          </w:p>
          <w:p w14:paraId="6947C27B" w14:textId="77777777" w:rsidR="0098636B" w:rsidRDefault="00D95801">
            <w:pPr>
              <w:jc w:val="center"/>
              <w:rPr>
                <w:b/>
                <w:sz w:val="32"/>
                <w:szCs w:val="32"/>
              </w:rPr>
            </w:pPr>
            <w:r>
              <w:rPr>
                <w:b/>
                <w:sz w:val="32"/>
                <w:szCs w:val="32"/>
              </w:rPr>
              <w:t xml:space="preserve">Rencana Pembelajaran Semester </w:t>
            </w:r>
          </w:p>
          <w:p w14:paraId="00FCDD47" w14:textId="77777777" w:rsidR="0098636B" w:rsidRDefault="00D95801">
            <w:pPr>
              <w:jc w:val="center"/>
              <w:rPr>
                <w:b/>
                <w:sz w:val="28"/>
                <w:szCs w:val="28"/>
              </w:rPr>
            </w:pPr>
            <w:r>
              <w:rPr>
                <w:b/>
                <w:sz w:val="28"/>
                <w:szCs w:val="28"/>
              </w:rPr>
              <w:t>Prodi Sarjana Terapan Administrasi Pemerintahan</w:t>
            </w:r>
          </w:p>
          <w:p w14:paraId="7FC1922E" w14:textId="77777777" w:rsidR="0098636B" w:rsidRDefault="00D95801">
            <w:pPr>
              <w:jc w:val="center"/>
              <w:rPr>
                <w:b/>
                <w:sz w:val="28"/>
                <w:szCs w:val="28"/>
              </w:rPr>
            </w:pPr>
            <w:r>
              <w:rPr>
                <w:b/>
                <w:sz w:val="28"/>
                <w:szCs w:val="28"/>
              </w:rPr>
              <w:t>Fakultas Ilmu Sosial dan Ilmu Politik</w:t>
            </w:r>
          </w:p>
          <w:p w14:paraId="4011E10E" w14:textId="77777777" w:rsidR="0098636B" w:rsidRDefault="00D95801">
            <w:pPr>
              <w:jc w:val="center"/>
              <w:rPr>
                <w:b/>
                <w:sz w:val="36"/>
                <w:szCs w:val="36"/>
              </w:rPr>
            </w:pPr>
            <w:r>
              <w:rPr>
                <w:b/>
                <w:sz w:val="28"/>
                <w:szCs w:val="28"/>
              </w:rPr>
              <w:t>Universitas Padjadjaran</w:t>
            </w:r>
          </w:p>
        </w:tc>
      </w:tr>
    </w:tbl>
    <w:p w14:paraId="04BA0AEA" w14:textId="77777777" w:rsidR="0098636B" w:rsidRDefault="0098636B">
      <w:pPr>
        <w:shd w:val="clear" w:color="auto" w:fill="FFFFFF"/>
        <w:spacing w:after="0" w:line="240" w:lineRule="auto"/>
        <w:rPr>
          <w:rFonts w:ascii="Cambria" w:eastAsia="Cambria" w:hAnsi="Cambria" w:cs="Cambria"/>
          <w:sz w:val="36"/>
          <w:szCs w:val="36"/>
        </w:rPr>
      </w:pPr>
    </w:p>
    <w:tbl>
      <w:tblPr>
        <w:tblStyle w:val="a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32C8E01E" w14:textId="77777777">
        <w:tc>
          <w:tcPr>
            <w:tcW w:w="1529" w:type="dxa"/>
          </w:tcPr>
          <w:p w14:paraId="704173D1" w14:textId="77777777" w:rsidR="0098636B" w:rsidRDefault="00D95801">
            <w:pPr>
              <w:rPr>
                <w:sz w:val="24"/>
                <w:szCs w:val="24"/>
              </w:rPr>
            </w:pPr>
            <w:r>
              <w:rPr>
                <w:sz w:val="24"/>
                <w:szCs w:val="24"/>
              </w:rPr>
              <w:t>Hari</w:t>
            </w:r>
          </w:p>
        </w:tc>
        <w:tc>
          <w:tcPr>
            <w:tcW w:w="280" w:type="dxa"/>
          </w:tcPr>
          <w:p w14:paraId="1A051DB4" w14:textId="77777777" w:rsidR="0098636B" w:rsidRDefault="00D95801">
            <w:pPr>
              <w:rPr>
                <w:sz w:val="24"/>
                <w:szCs w:val="24"/>
              </w:rPr>
            </w:pPr>
            <w:r>
              <w:rPr>
                <w:sz w:val="24"/>
                <w:szCs w:val="24"/>
              </w:rPr>
              <w:t>:</w:t>
            </w:r>
          </w:p>
        </w:tc>
        <w:tc>
          <w:tcPr>
            <w:tcW w:w="7244" w:type="dxa"/>
          </w:tcPr>
          <w:p w14:paraId="515130C5" w14:textId="77777777" w:rsidR="0098636B" w:rsidRDefault="00D95801">
            <w:pPr>
              <w:rPr>
                <w:sz w:val="24"/>
                <w:szCs w:val="24"/>
              </w:rPr>
            </w:pPr>
            <w:r>
              <w:rPr>
                <w:sz w:val="24"/>
                <w:szCs w:val="24"/>
              </w:rPr>
              <w:t>Senin s.d Selasa</w:t>
            </w:r>
          </w:p>
        </w:tc>
      </w:tr>
      <w:tr w:rsidR="0098636B" w14:paraId="08D415E5" w14:textId="77777777">
        <w:tc>
          <w:tcPr>
            <w:tcW w:w="1529" w:type="dxa"/>
          </w:tcPr>
          <w:p w14:paraId="5F4A9D9D" w14:textId="77777777" w:rsidR="0098636B" w:rsidRDefault="00D95801">
            <w:pPr>
              <w:rPr>
                <w:sz w:val="24"/>
                <w:szCs w:val="24"/>
              </w:rPr>
            </w:pPr>
            <w:r>
              <w:rPr>
                <w:sz w:val="24"/>
                <w:szCs w:val="24"/>
              </w:rPr>
              <w:t xml:space="preserve">Tanggal </w:t>
            </w:r>
          </w:p>
        </w:tc>
        <w:tc>
          <w:tcPr>
            <w:tcW w:w="280" w:type="dxa"/>
          </w:tcPr>
          <w:p w14:paraId="4C8D6B26" w14:textId="77777777" w:rsidR="0098636B" w:rsidRDefault="00D95801">
            <w:r>
              <w:rPr>
                <w:sz w:val="24"/>
                <w:szCs w:val="24"/>
              </w:rPr>
              <w:t>:</w:t>
            </w:r>
          </w:p>
        </w:tc>
        <w:tc>
          <w:tcPr>
            <w:tcW w:w="7244" w:type="dxa"/>
          </w:tcPr>
          <w:p w14:paraId="685465D9" w14:textId="77777777" w:rsidR="0098636B" w:rsidRDefault="00D95801">
            <w:r>
              <w:t>20 s.d 28 November 2023</w:t>
            </w:r>
          </w:p>
        </w:tc>
      </w:tr>
      <w:tr w:rsidR="0098636B" w14:paraId="396921BF" w14:textId="77777777">
        <w:tc>
          <w:tcPr>
            <w:tcW w:w="1529" w:type="dxa"/>
          </w:tcPr>
          <w:p w14:paraId="4B58A06C" w14:textId="77777777" w:rsidR="0098636B" w:rsidRDefault="00D95801">
            <w:pPr>
              <w:rPr>
                <w:sz w:val="24"/>
                <w:szCs w:val="24"/>
              </w:rPr>
            </w:pPr>
            <w:r>
              <w:rPr>
                <w:sz w:val="24"/>
                <w:szCs w:val="24"/>
              </w:rPr>
              <w:t>Waktu</w:t>
            </w:r>
          </w:p>
        </w:tc>
        <w:tc>
          <w:tcPr>
            <w:tcW w:w="280" w:type="dxa"/>
          </w:tcPr>
          <w:p w14:paraId="220F2BD9" w14:textId="77777777" w:rsidR="0098636B" w:rsidRDefault="00D95801">
            <w:r>
              <w:rPr>
                <w:sz w:val="24"/>
                <w:szCs w:val="24"/>
              </w:rPr>
              <w:t>:</w:t>
            </w:r>
          </w:p>
        </w:tc>
        <w:tc>
          <w:tcPr>
            <w:tcW w:w="7244" w:type="dxa"/>
          </w:tcPr>
          <w:p w14:paraId="3B11EACA" w14:textId="77777777" w:rsidR="0098636B" w:rsidRDefault="00D95801">
            <w:r>
              <w:t>Pkl. 08.00 s.d 16.00 wib</w:t>
            </w:r>
          </w:p>
        </w:tc>
      </w:tr>
      <w:tr w:rsidR="0098636B" w14:paraId="158C40E5" w14:textId="77777777">
        <w:tc>
          <w:tcPr>
            <w:tcW w:w="1529" w:type="dxa"/>
          </w:tcPr>
          <w:p w14:paraId="1140787A" w14:textId="77777777" w:rsidR="0098636B" w:rsidRDefault="00D95801">
            <w:pPr>
              <w:rPr>
                <w:sz w:val="24"/>
                <w:szCs w:val="24"/>
              </w:rPr>
            </w:pPr>
            <w:r>
              <w:rPr>
                <w:sz w:val="24"/>
                <w:szCs w:val="24"/>
              </w:rPr>
              <w:t>Tempat</w:t>
            </w:r>
          </w:p>
        </w:tc>
        <w:tc>
          <w:tcPr>
            <w:tcW w:w="280" w:type="dxa"/>
          </w:tcPr>
          <w:p w14:paraId="715A9CDC" w14:textId="77777777" w:rsidR="0098636B" w:rsidRDefault="00D95801">
            <w:pPr>
              <w:rPr>
                <w:sz w:val="24"/>
                <w:szCs w:val="24"/>
              </w:rPr>
            </w:pPr>
            <w:r>
              <w:rPr>
                <w:sz w:val="24"/>
                <w:szCs w:val="24"/>
              </w:rPr>
              <w:t>:</w:t>
            </w:r>
          </w:p>
        </w:tc>
        <w:tc>
          <w:tcPr>
            <w:tcW w:w="7244" w:type="dxa"/>
          </w:tcPr>
          <w:p w14:paraId="3C409B22" w14:textId="77777777" w:rsidR="0098636B" w:rsidRDefault="00D95801">
            <w:pPr>
              <w:rPr>
                <w:sz w:val="24"/>
                <w:szCs w:val="24"/>
              </w:rPr>
            </w:pPr>
            <w:r>
              <w:rPr>
                <w:sz w:val="24"/>
                <w:szCs w:val="24"/>
              </w:rPr>
              <w:t>Ruang rapat Fakultas Ilmu Sosial dan Ilmu Politik</w:t>
            </w:r>
          </w:p>
        </w:tc>
      </w:tr>
    </w:tbl>
    <w:p w14:paraId="40A246FD"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d"/>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6EC93FBD" w14:textId="77777777">
        <w:trPr>
          <w:trHeight w:val="105"/>
        </w:trPr>
        <w:tc>
          <w:tcPr>
            <w:tcW w:w="9884" w:type="dxa"/>
            <w:tcBorders>
              <w:top w:val="nil"/>
              <w:left w:val="nil"/>
              <w:bottom w:val="nil"/>
              <w:right w:val="nil"/>
            </w:tcBorders>
            <w:shd w:val="clear" w:color="auto" w:fill="auto"/>
            <w:vAlign w:val="bottom"/>
          </w:tcPr>
          <w:p w14:paraId="2C8A41C9"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F0A88BF"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622CE139" w14:textId="77777777" w:rsidR="0098636B" w:rsidRDefault="0098636B">
            <w:pPr>
              <w:rPr>
                <w:color w:val="000000"/>
                <w:sz w:val="24"/>
                <w:szCs w:val="24"/>
              </w:rPr>
            </w:pPr>
          </w:p>
        </w:tc>
      </w:tr>
    </w:tbl>
    <w:p w14:paraId="399F356A" w14:textId="77777777" w:rsidR="0098636B" w:rsidRDefault="0098636B">
      <w:pPr>
        <w:spacing w:after="0" w:line="240" w:lineRule="auto"/>
        <w:rPr>
          <w:rFonts w:ascii="Cambria" w:eastAsia="Cambria" w:hAnsi="Cambria" w:cs="Cambria"/>
          <w:b/>
          <w:sz w:val="24"/>
          <w:szCs w:val="24"/>
        </w:rPr>
      </w:pPr>
    </w:p>
    <w:p w14:paraId="2BD0F1C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09D964E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7401799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77A2771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EC064AF"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25E35CA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D4 Administrasi Pemerintahan </w:t>
      </w:r>
    </w:p>
    <w:p w14:paraId="1E6531CE"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2B3470D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5D9F37A" w14:textId="77777777" w:rsidR="0098636B" w:rsidRDefault="0098636B">
      <w:pPr>
        <w:spacing w:after="0" w:line="240" w:lineRule="auto"/>
        <w:ind w:left="360"/>
        <w:rPr>
          <w:rFonts w:ascii="Cambria" w:eastAsia="Cambria" w:hAnsi="Cambria" w:cs="Cambria"/>
          <w:sz w:val="24"/>
          <w:szCs w:val="24"/>
        </w:rPr>
      </w:pPr>
    </w:p>
    <w:p w14:paraId="655E3D19"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6B5AE79C" w14:textId="77777777" w:rsidR="0098636B" w:rsidRDefault="00D95801">
      <w:pPr>
        <w:numPr>
          <w:ilvl w:val="0"/>
          <w:numId w:val="1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19742B5C" w14:textId="77777777" w:rsidR="0098636B" w:rsidRDefault="00D95801">
      <w:pPr>
        <w:numPr>
          <w:ilvl w:val="0"/>
          <w:numId w:val="1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18B01A40" w14:textId="77777777" w:rsidR="0098636B" w:rsidRDefault="00D95801">
      <w:pPr>
        <w:numPr>
          <w:ilvl w:val="0"/>
          <w:numId w:val="1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36EBDB13"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114028DE"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56C92A1" w14:textId="77777777" w:rsidR="0098636B" w:rsidRDefault="00D95801">
      <w:pPr>
        <w:numPr>
          <w:ilvl w:val="0"/>
          <w:numId w:val="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11421D5B" w14:textId="77777777" w:rsidR="0098636B" w:rsidRDefault="00D95801">
      <w:pPr>
        <w:numPr>
          <w:ilvl w:val="0"/>
          <w:numId w:val="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306CF0FE" w14:textId="77777777" w:rsidR="0098636B" w:rsidRDefault="00D95801">
      <w:pPr>
        <w:numPr>
          <w:ilvl w:val="0"/>
          <w:numId w:val="4"/>
        </w:numPr>
        <w:pBdr>
          <w:top w:val="nil"/>
          <w:left w:val="nil"/>
          <w:bottom w:val="nil"/>
          <w:right w:val="nil"/>
          <w:between w:val="nil"/>
        </w:pBd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r>
        <w:rPr>
          <w:rFonts w:ascii="Cambria" w:eastAsia="Cambria" w:hAnsi="Cambria" w:cs="Cambria"/>
          <w:sz w:val="24"/>
          <w:szCs w:val="24"/>
        </w:rPr>
        <w:t>Wahyu Sudrajat</w:t>
      </w:r>
    </w:p>
    <w:p w14:paraId="5E661E4F" w14:textId="77777777" w:rsidR="0098636B" w:rsidRDefault="0098636B">
      <w:pPr>
        <w:spacing w:after="0" w:line="240" w:lineRule="auto"/>
        <w:ind w:left="360"/>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0EA594F8" w14:textId="77777777" w:rsidR="0098636B" w:rsidRDefault="0098636B">
      <w:pPr>
        <w:spacing w:after="0" w:line="240" w:lineRule="auto"/>
        <w:ind w:left="360"/>
        <w:rPr>
          <w:rFonts w:ascii="Cambria" w:eastAsia="Cambria" w:hAnsi="Cambria" w:cs="Cambria"/>
          <w:sz w:val="24"/>
          <w:szCs w:val="24"/>
        </w:rPr>
      </w:pPr>
    </w:p>
    <w:p w14:paraId="0150A086" w14:textId="77777777" w:rsidR="0098636B" w:rsidRDefault="0098636B">
      <w:pPr>
        <w:spacing w:after="0" w:line="240" w:lineRule="auto"/>
        <w:rPr>
          <w:rFonts w:ascii="Cambria" w:eastAsia="Cambria" w:hAnsi="Cambria" w:cs="Cambria"/>
          <w:sz w:val="24"/>
          <w:szCs w:val="24"/>
        </w:rPr>
      </w:pPr>
    </w:p>
    <w:p w14:paraId="0D2AF186" w14:textId="77777777" w:rsidR="0098636B" w:rsidRDefault="0098636B">
      <w:pPr>
        <w:spacing w:after="0" w:line="240" w:lineRule="auto"/>
        <w:rPr>
          <w:rFonts w:ascii="Cambria" w:eastAsia="Cambria" w:hAnsi="Cambria" w:cs="Cambria"/>
          <w:sz w:val="24"/>
          <w:szCs w:val="24"/>
        </w:rPr>
      </w:pPr>
    </w:p>
    <w:p w14:paraId="4380680A" w14:textId="77777777" w:rsidR="0098636B" w:rsidRDefault="0098636B">
      <w:pPr>
        <w:spacing w:after="0" w:line="240" w:lineRule="auto"/>
        <w:rPr>
          <w:rFonts w:ascii="Cambria" w:eastAsia="Cambria" w:hAnsi="Cambria" w:cs="Cambria"/>
          <w:sz w:val="24"/>
          <w:szCs w:val="24"/>
        </w:rPr>
      </w:pPr>
    </w:p>
    <w:p w14:paraId="30241C1E" w14:textId="77777777" w:rsidR="0098636B" w:rsidRDefault="0098636B">
      <w:pPr>
        <w:spacing w:after="0" w:line="240" w:lineRule="auto"/>
        <w:rPr>
          <w:rFonts w:ascii="Cambria" w:eastAsia="Cambria" w:hAnsi="Cambria" w:cs="Cambria"/>
          <w:sz w:val="24"/>
          <w:szCs w:val="24"/>
        </w:rPr>
      </w:pPr>
    </w:p>
    <w:p w14:paraId="745769D6" w14:textId="77777777" w:rsidR="0098636B" w:rsidRDefault="0098636B">
      <w:pPr>
        <w:spacing w:after="0" w:line="240" w:lineRule="auto"/>
        <w:rPr>
          <w:rFonts w:ascii="Cambria" w:eastAsia="Cambria" w:hAnsi="Cambria" w:cs="Cambria"/>
          <w:sz w:val="24"/>
          <w:szCs w:val="24"/>
        </w:rPr>
      </w:pPr>
    </w:p>
    <w:p w14:paraId="588426C2" w14:textId="77777777" w:rsidR="0098636B" w:rsidRDefault="0098636B">
      <w:pPr>
        <w:spacing w:after="0" w:line="240" w:lineRule="auto"/>
        <w:rPr>
          <w:rFonts w:ascii="Cambria" w:eastAsia="Cambria" w:hAnsi="Cambria" w:cs="Cambria"/>
          <w:sz w:val="24"/>
          <w:szCs w:val="24"/>
        </w:rPr>
      </w:pPr>
    </w:p>
    <w:p w14:paraId="60CFCF98"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1F5BE25F" w14:textId="77777777" w:rsidR="0098636B" w:rsidRDefault="0098636B">
      <w:pPr>
        <w:jc w:val="center"/>
        <w:rPr>
          <w:rFonts w:ascii="Cambria" w:eastAsia="Cambria" w:hAnsi="Cambria" w:cs="Cambria"/>
          <w:b/>
          <w:sz w:val="28"/>
          <w:szCs w:val="28"/>
        </w:rPr>
      </w:pPr>
    </w:p>
    <w:p w14:paraId="23081C6C"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e"/>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43C056CE" w14:textId="77777777">
        <w:trPr>
          <w:trHeight w:val="430"/>
          <w:tblHeader/>
        </w:trPr>
        <w:tc>
          <w:tcPr>
            <w:tcW w:w="690" w:type="dxa"/>
            <w:shd w:val="clear" w:color="auto" w:fill="B2A1C7"/>
            <w:vAlign w:val="center"/>
          </w:tcPr>
          <w:p w14:paraId="093720C6"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22F0EEA0"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0FFF276D"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4A983605"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4C5D4B36"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321B37F3"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593E3D3E" w14:textId="77777777" w:rsidR="0098636B" w:rsidRDefault="00D95801">
            <w:pPr>
              <w:jc w:val="center"/>
              <w:rPr>
                <w:b/>
                <w:color w:val="000000"/>
                <w:sz w:val="24"/>
                <w:szCs w:val="24"/>
              </w:rPr>
            </w:pPr>
            <w:r>
              <w:rPr>
                <w:b/>
                <w:color w:val="000000"/>
                <w:sz w:val="24"/>
                <w:szCs w:val="24"/>
              </w:rPr>
              <w:t>Skor</w:t>
            </w:r>
          </w:p>
        </w:tc>
      </w:tr>
      <w:tr w:rsidR="0098636B" w14:paraId="3C08B55F" w14:textId="77777777">
        <w:trPr>
          <w:trHeight w:val="931"/>
        </w:trPr>
        <w:tc>
          <w:tcPr>
            <w:tcW w:w="690" w:type="dxa"/>
            <w:vMerge w:val="restart"/>
          </w:tcPr>
          <w:p w14:paraId="44CEEA29" w14:textId="77777777" w:rsidR="0098636B" w:rsidRDefault="00D95801">
            <w:pPr>
              <w:jc w:val="center"/>
              <w:rPr>
                <w:color w:val="000000"/>
              </w:rPr>
            </w:pPr>
            <w:r>
              <w:rPr>
                <w:color w:val="000000"/>
              </w:rPr>
              <w:t>1</w:t>
            </w:r>
          </w:p>
          <w:p w14:paraId="50FA121E" w14:textId="77777777" w:rsidR="0098636B" w:rsidRDefault="0098636B">
            <w:pPr>
              <w:jc w:val="center"/>
              <w:rPr>
                <w:color w:val="000000"/>
              </w:rPr>
            </w:pPr>
          </w:p>
        </w:tc>
        <w:tc>
          <w:tcPr>
            <w:tcW w:w="2430" w:type="dxa"/>
            <w:vMerge w:val="restart"/>
            <w:shd w:val="clear" w:color="auto" w:fill="auto"/>
          </w:tcPr>
          <w:p w14:paraId="2495DFF8" w14:textId="77777777" w:rsidR="0098636B" w:rsidRDefault="00D95801">
            <w:pPr>
              <w:rPr>
                <w:color w:val="000000"/>
              </w:rPr>
            </w:pPr>
            <w:r>
              <w:rPr>
                <w:color w:val="000000"/>
              </w:rPr>
              <w:t>Ketersediaan - kelengkapan dan penyampaian  RPS</w:t>
            </w:r>
          </w:p>
          <w:p w14:paraId="24BDE31E" w14:textId="77777777" w:rsidR="0098636B" w:rsidRDefault="0098636B">
            <w:pPr>
              <w:rPr>
                <w:color w:val="000000"/>
              </w:rPr>
            </w:pPr>
          </w:p>
        </w:tc>
        <w:tc>
          <w:tcPr>
            <w:tcW w:w="2175" w:type="dxa"/>
            <w:shd w:val="clear" w:color="auto" w:fill="auto"/>
          </w:tcPr>
          <w:p w14:paraId="23BECE51" w14:textId="77777777" w:rsidR="0098636B" w:rsidRDefault="00D95801">
            <w:pPr>
              <w:rPr>
                <w:color w:val="000000"/>
              </w:rPr>
            </w:pPr>
            <w:r>
              <w:rPr>
                <w:color w:val="000000"/>
              </w:rPr>
              <w:t>Ketersediaan RPS</w:t>
            </w:r>
          </w:p>
        </w:tc>
        <w:tc>
          <w:tcPr>
            <w:tcW w:w="630" w:type="dxa"/>
            <w:shd w:val="clear" w:color="auto" w:fill="auto"/>
            <w:vAlign w:val="center"/>
          </w:tcPr>
          <w:p w14:paraId="69FDB9C9" w14:textId="77777777" w:rsidR="0098636B" w:rsidRDefault="00D95801">
            <w:pPr>
              <w:jc w:val="center"/>
              <w:rPr>
                <w:color w:val="000000"/>
              </w:rPr>
            </w:pPr>
            <w:r>
              <w:rPr>
                <w:color w:val="000000"/>
              </w:rPr>
              <w:t>1</w:t>
            </w:r>
          </w:p>
        </w:tc>
        <w:tc>
          <w:tcPr>
            <w:tcW w:w="2445" w:type="dxa"/>
            <w:shd w:val="clear" w:color="auto" w:fill="auto"/>
          </w:tcPr>
          <w:p w14:paraId="45CD5559" w14:textId="77777777" w:rsidR="0098636B" w:rsidRDefault="00D95801">
            <w:pPr>
              <w:rPr>
                <w:color w:val="000000"/>
              </w:rPr>
            </w:pPr>
            <w:r>
              <w:rPr>
                <w:color w:val="000000"/>
              </w:rPr>
              <w:t>RPS telah tersedia dan selalu diperbaharui/ditinjau sebelum dilaksanakan</w:t>
            </w:r>
          </w:p>
        </w:tc>
        <w:tc>
          <w:tcPr>
            <w:tcW w:w="3630" w:type="dxa"/>
          </w:tcPr>
          <w:p w14:paraId="714FFE70"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24E0F6FD" w14:textId="77777777" w:rsidR="0098636B" w:rsidRDefault="0098636B">
            <w:pPr>
              <w:rPr>
                <w:color w:val="202124"/>
                <w:highlight w:val="white"/>
              </w:rPr>
            </w:pPr>
          </w:p>
          <w:p w14:paraId="65701BC1" w14:textId="77777777" w:rsidR="0098636B" w:rsidRDefault="00D95801">
            <w:pPr>
              <w:rPr>
                <w:color w:val="000000"/>
              </w:rPr>
            </w:pPr>
            <w:r>
              <w:rPr>
                <w:color w:val="202124"/>
                <w:highlight w:val="white"/>
              </w:rPr>
              <w:t xml:space="preserve">Ket : </w:t>
            </w:r>
            <w:r>
              <w:rPr>
                <w:color w:val="202124"/>
                <w:sz w:val="21"/>
                <w:szCs w:val="21"/>
                <w:highlight w:val="white"/>
              </w:rPr>
              <w:t>semua mata kuliah sudah punya RPS</w:t>
            </w:r>
          </w:p>
        </w:tc>
        <w:tc>
          <w:tcPr>
            <w:tcW w:w="960" w:type="dxa"/>
          </w:tcPr>
          <w:p w14:paraId="18E59EC5" w14:textId="77777777" w:rsidR="0098636B" w:rsidRDefault="00D95801">
            <w:pPr>
              <w:jc w:val="center"/>
              <w:rPr>
                <w:color w:val="000000"/>
              </w:rPr>
            </w:pPr>
            <w:r>
              <w:rPr>
                <w:color w:val="000000"/>
              </w:rPr>
              <w:t>4</w:t>
            </w:r>
          </w:p>
        </w:tc>
      </w:tr>
      <w:tr w:rsidR="0098636B" w14:paraId="1BBDE375" w14:textId="77777777">
        <w:trPr>
          <w:trHeight w:val="4242"/>
        </w:trPr>
        <w:tc>
          <w:tcPr>
            <w:tcW w:w="690" w:type="dxa"/>
            <w:vMerge/>
          </w:tcPr>
          <w:p w14:paraId="3522D42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430CEE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F7F4B3E"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417647A4" w14:textId="77777777" w:rsidR="0098636B" w:rsidRDefault="00D95801">
            <w:pPr>
              <w:jc w:val="center"/>
              <w:rPr>
                <w:color w:val="000000"/>
              </w:rPr>
            </w:pPr>
            <w:r>
              <w:rPr>
                <w:color w:val="000000"/>
              </w:rPr>
              <w:t>2</w:t>
            </w:r>
          </w:p>
        </w:tc>
        <w:tc>
          <w:tcPr>
            <w:tcW w:w="2445" w:type="dxa"/>
            <w:shd w:val="clear" w:color="auto" w:fill="auto"/>
          </w:tcPr>
          <w:p w14:paraId="71A7284E"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34C22E59" w14:textId="77777777" w:rsidR="0098636B" w:rsidRDefault="00D95801">
            <w:pPr>
              <w:rPr>
                <w:color w:val="202124"/>
                <w:highlight w:val="white"/>
              </w:rPr>
            </w:pPr>
            <w:r>
              <w:rPr>
                <w:color w:val="202124"/>
                <w:highlight w:val="white"/>
              </w:rPr>
              <w:t>60-100 % Mata Kuliah telah mempunyai RPS dengan format lengkap</w:t>
            </w:r>
          </w:p>
          <w:p w14:paraId="1878E978" w14:textId="77777777" w:rsidR="0098636B" w:rsidRDefault="0098636B">
            <w:pPr>
              <w:rPr>
                <w:color w:val="202124"/>
                <w:highlight w:val="white"/>
              </w:rPr>
            </w:pPr>
          </w:p>
          <w:p w14:paraId="71A171F7" w14:textId="77777777" w:rsidR="0098636B" w:rsidRDefault="00D95801">
            <w:pPr>
              <w:rPr>
                <w:color w:val="000000"/>
              </w:rPr>
            </w:pPr>
            <w:r>
              <w:rPr>
                <w:color w:val="202124"/>
                <w:highlight w:val="white"/>
              </w:rPr>
              <w:t xml:space="preserve">Ket : </w:t>
            </w:r>
            <w:r>
              <w:rPr>
                <w:color w:val="202124"/>
                <w:sz w:val="21"/>
                <w:szCs w:val="21"/>
                <w:highlight w:val="white"/>
              </w:rPr>
              <w:t>yang perlu dilengkapi yaiitu racangan tugasnya saja untk format RPs sebesar 80% sudah lengkap.</w:t>
            </w:r>
          </w:p>
        </w:tc>
        <w:tc>
          <w:tcPr>
            <w:tcW w:w="960" w:type="dxa"/>
          </w:tcPr>
          <w:p w14:paraId="599DF49C" w14:textId="77777777" w:rsidR="0098636B" w:rsidRDefault="00D95801">
            <w:pPr>
              <w:jc w:val="center"/>
              <w:rPr>
                <w:color w:val="000000"/>
              </w:rPr>
            </w:pPr>
            <w:r>
              <w:rPr>
                <w:color w:val="000000"/>
              </w:rPr>
              <w:t>3</w:t>
            </w:r>
          </w:p>
        </w:tc>
      </w:tr>
      <w:tr w:rsidR="0098636B" w14:paraId="55BED9F9" w14:textId="77777777">
        <w:trPr>
          <w:trHeight w:val="962"/>
        </w:trPr>
        <w:tc>
          <w:tcPr>
            <w:tcW w:w="690" w:type="dxa"/>
            <w:vMerge/>
          </w:tcPr>
          <w:p w14:paraId="5ECBD0B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C13458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A5E998B"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3A353300" w14:textId="77777777" w:rsidR="0098636B" w:rsidRDefault="00D95801">
            <w:pPr>
              <w:jc w:val="center"/>
              <w:rPr>
                <w:color w:val="000000"/>
              </w:rPr>
            </w:pPr>
            <w:r>
              <w:rPr>
                <w:color w:val="000000"/>
              </w:rPr>
              <w:t>3</w:t>
            </w:r>
          </w:p>
        </w:tc>
        <w:tc>
          <w:tcPr>
            <w:tcW w:w="2445" w:type="dxa"/>
            <w:shd w:val="clear" w:color="auto" w:fill="auto"/>
          </w:tcPr>
          <w:p w14:paraId="25F2681C" w14:textId="77777777" w:rsidR="0098636B" w:rsidRDefault="00D95801">
            <w:pPr>
              <w:rPr>
                <w:color w:val="000000"/>
              </w:rPr>
            </w:pPr>
            <w:r>
              <w:rPr>
                <w:color w:val="000000"/>
              </w:rPr>
              <w:t>Tersedia kontrak pembeljaran yang berisi aturan-aturan dan model penilaian</w:t>
            </w:r>
          </w:p>
        </w:tc>
        <w:tc>
          <w:tcPr>
            <w:tcW w:w="3630" w:type="dxa"/>
          </w:tcPr>
          <w:p w14:paraId="5F90BD3B" w14:textId="77777777" w:rsidR="0098636B" w:rsidRDefault="00D95801">
            <w:pPr>
              <w:rPr>
                <w:color w:val="202124"/>
                <w:highlight w:val="white"/>
              </w:rPr>
            </w:pPr>
            <w:r>
              <w:rPr>
                <w:color w:val="202124"/>
                <w:highlight w:val="white"/>
              </w:rPr>
              <w:t>Persentase Mata kuliah yang mempunyai kontrak pembelajaran 76-100 %</w:t>
            </w:r>
          </w:p>
          <w:p w14:paraId="4EB87014" w14:textId="77777777" w:rsidR="0098636B" w:rsidRDefault="0098636B">
            <w:pPr>
              <w:rPr>
                <w:color w:val="202124"/>
                <w:highlight w:val="white"/>
              </w:rPr>
            </w:pPr>
          </w:p>
          <w:p w14:paraId="14B07B78" w14:textId="77777777" w:rsidR="0098636B" w:rsidRDefault="00D95801">
            <w:pPr>
              <w:rPr>
                <w:color w:val="000000"/>
              </w:rPr>
            </w:pPr>
            <w:r>
              <w:rPr>
                <w:color w:val="202124"/>
                <w:highlight w:val="white"/>
              </w:rPr>
              <w:t xml:space="preserve">Ket : </w:t>
            </w:r>
            <w:r>
              <w:rPr>
                <w:color w:val="202124"/>
                <w:sz w:val="21"/>
                <w:szCs w:val="21"/>
                <w:highlight w:val="white"/>
              </w:rPr>
              <w:t>semua mata kuliah mempunyai kontrak belajar</w:t>
            </w:r>
          </w:p>
        </w:tc>
        <w:tc>
          <w:tcPr>
            <w:tcW w:w="960" w:type="dxa"/>
          </w:tcPr>
          <w:p w14:paraId="517D7A04" w14:textId="77777777" w:rsidR="0098636B" w:rsidRDefault="00D95801">
            <w:pPr>
              <w:jc w:val="center"/>
              <w:rPr>
                <w:color w:val="000000"/>
              </w:rPr>
            </w:pPr>
            <w:r>
              <w:rPr>
                <w:color w:val="000000"/>
              </w:rPr>
              <w:t>4</w:t>
            </w:r>
          </w:p>
        </w:tc>
      </w:tr>
      <w:tr w:rsidR="0098636B" w14:paraId="257ED598" w14:textId="77777777">
        <w:trPr>
          <w:trHeight w:val="690"/>
        </w:trPr>
        <w:tc>
          <w:tcPr>
            <w:tcW w:w="690" w:type="dxa"/>
            <w:vMerge/>
          </w:tcPr>
          <w:p w14:paraId="15BCFC3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E24FD9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C212607" w14:textId="77777777" w:rsidR="0098636B" w:rsidRDefault="00D95801">
            <w:pPr>
              <w:rPr>
                <w:color w:val="000000"/>
              </w:rPr>
            </w:pPr>
            <w:r>
              <w:rPr>
                <w:color w:val="000000"/>
              </w:rPr>
              <w:t>Ketersediaan RPS di SIAT CP</w:t>
            </w:r>
          </w:p>
        </w:tc>
        <w:tc>
          <w:tcPr>
            <w:tcW w:w="630" w:type="dxa"/>
            <w:shd w:val="clear" w:color="auto" w:fill="auto"/>
            <w:vAlign w:val="center"/>
          </w:tcPr>
          <w:p w14:paraId="5EBCBFC5" w14:textId="77777777" w:rsidR="0098636B" w:rsidRDefault="00D95801">
            <w:pPr>
              <w:jc w:val="center"/>
              <w:rPr>
                <w:color w:val="000000"/>
              </w:rPr>
            </w:pPr>
            <w:r>
              <w:rPr>
                <w:color w:val="000000"/>
              </w:rPr>
              <w:t>4</w:t>
            </w:r>
          </w:p>
        </w:tc>
        <w:tc>
          <w:tcPr>
            <w:tcW w:w="2445" w:type="dxa"/>
            <w:shd w:val="clear" w:color="auto" w:fill="auto"/>
          </w:tcPr>
          <w:p w14:paraId="0A15D19F" w14:textId="77777777" w:rsidR="0098636B" w:rsidRDefault="00D95801">
            <w:pPr>
              <w:rPr>
                <w:color w:val="000000"/>
              </w:rPr>
            </w:pPr>
            <w:r>
              <w:rPr>
                <w:color w:val="000000"/>
              </w:rPr>
              <w:t>RPS yang digunakan sesuai dengan ada di SIAT CP</w:t>
            </w:r>
          </w:p>
        </w:tc>
        <w:tc>
          <w:tcPr>
            <w:tcW w:w="3630" w:type="dxa"/>
          </w:tcPr>
          <w:p w14:paraId="02176734" w14:textId="77777777" w:rsidR="0098636B" w:rsidRDefault="00D95801">
            <w:pPr>
              <w:rPr>
                <w:color w:val="202124"/>
                <w:highlight w:val="white"/>
              </w:rPr>
            </w:pPr>
            <w:r>
              <w:rPr>
                <w:color w:val="202124"/>
                <w:highlight w:val="white"/>
              </w:rPr>
              <w:t xml:space="preserve">Persentase Mata kuliah yang telah diisi di SIAT CP 60-80% </w:t>
            </w:r>
          </w:p>
          <w:p w14:paraId="56DEF055" w14:textId="77777777" w:rsidR="0098636B" w:rsidRDefault="0098636B">
            <w:pPr>
              <w:rPr>
                <w:color w:val="202124"/>
                <w:highlight w:val="white"/>
              </w:rPr>
            </w:pPr>
          </w:p>
          <w:p w14:paraId="41B6E0CC" w14:textId="77777777" w:rsidR="0098636B" w:rsidRDefault="00D95801">
            <w:pPr>
              <w:rPr>
                <w:color w:val="000000"/>
              </w:rPr>
            </w:pPr>
            <w:r>
              <w:rPr>
                <w:color w:val="202124"/>
                <w:highlight w:val="white"/>
              </w:rPr>
              <w:t xml:space="preserve">Ket : </w:t>
            </w:r>
            <w:r>
              <w:rPr>
                <w:color w:val="202124"/>
                <w:sz w:val="21"/>
                <w:szCs w:val="21"/>
                <w:highlight w:val="white"/>
              </w:rPr>
              <w:t>ada beberapa mata kuliah yang RPS nya belum di upload di SIAT CP</w:t>
            </w:r>
          </w:p>
        </w:tc>
        <w:tc>
          <w:tcPr>
            <w:tcW w:w="960" w:type="dxa"/>
          </w:tcPr>
          <w:p w14:paraId="1FDABC84" w14:textId="77777777" w:rsidR="0098636B" w:rsidRDefault="00D95801">
            <w:pPr>
              <w:jc w:val="center"/>
              <w:rPr>
                <w:color w:val="000000"/>
              </w:rPr>
            </w:pPr>
            <w:r>
              <w:rPr>
                <w:color w:val="000000"/>
              </w:rPr>
              <w:t>3</w:t>
            </w:r>
          </w:p>
        </w:tc>
      </w:tr>
      <w:tr w:rsidR="0098636B" w14:paraId="7F6FA100" w14:textId="77777777">
        <w:trPr>
          <w:trHeight w:val="1480"/>
        </w:trPr>
        <w:tc>
          <w:tcPr>
            <w:tcW w:w="690" w:type="dxa"/>
            <w:vMerge/>
          </w:tcPr>
          <w:p w14:paraId="0DD4E03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AA9859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4764713" w14:textId="77777777" w:rsidR="0098636B" w:rsidRDefault="00D95801">
            <w:pPr>
              <w:rPr>
                <w:color w:val="000000"/>
              </w:rPr>
            </w:pPr>
            <w:r>
              <w:rPr>
                <w:color w:val="000000"/>
              </w:rPr>
              <w:t xml:space="preserve">Penyampaian RPS </w:t>
            </w:r>
          </w:p>
        </w:tc>
        <w:tc>
          <w:tcPr>
            <w:tcW w:w="630" w:type="dxa"/>
            <w:shd w:val="clear" w:color="auto" w:fill="auto"/>
            <w:vAlign w:val="center"/>
          </w:tcPr>
          <w:p w14:paraId="1891623F" w14:textId="77777777" w:rsidR="0098636B" w:rsidRDefault="00D95801">
            <w:pPr>
              <w:jc w:val="center"/>
              <w:rPr>
                <w:color w:val="000000"/>
              </w:rPr>
            </w:pPr>
            <w:r>
              <w:rPr>
                <w:color w:val="000000"/>
              </w:rPr>
              <w:t>5</w:t>
            </w:r>
          </w:p>
        </w:tc>
        <w:tc>
          <w:tcPr>
            <w:tcW w:w="2445" w:type="dxa"/>
            <w:shd w:val="clear" w:color="auto" w:fill="auto"/>
          </w:tcPr>
          <w:p w14:paraId="1C72C329" w14:textId="77777777" w:rsidR="0098636B" w:rsidRDefault="00D95801">
            <w:pPr>
              <w:rPr>
                <w:color w:val="000000"/>
              </w:rPr>
            </w:pPr>
            <w:r>
              <w:rPr>
                <w:color w:val="000000"/>
              </w:rPr>
              <w:t xml:space="preserve">RPS dan kontrak pembelajarn di sampaikan pada awal semeter </w:t>
            </w:r>
          </w:p>
        </w:tc>
        <w:tc>
          <w:tcPr>
            <w:tcW w:w="3630" w:type="dxa"/>
          </w:tcPr>
          <w:p w14:paraId="79B5BF2D"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4C7425E5" w14:textId="77777777" w:rsidR="0098636B" w:rsidRDefault="0098636B">
            <w:pPr>
              <w:rPr>
                <w:color w:val="202124"/>
                <w:highlight w:val="white"/>
              </w:rPr>
            </w:pPr>
          </w:p>
          <w:p w14:paraId="1EDEA879" w14:textId="77777777" w:rsidR="0098636B" w:rsidRDefault="00D95801">
            <w:pPr>
              <w:rPr>
                <w:color w:val="000000"/>
              </w:rPr>
            </w:pPr>
            <w:r>
              <w:rPr>
                <w:color w:val="202124"/>
                <w:highlight w:val="white"/>
              </w:rPr>
              <w:t xml:space="preserve">Ket : </w:t>
            </w:r>
            <w:r>
              <w:rPr>
                <w:color w:val="202124"/>
                <w:sz w:val="21"/>
                <w:szCs w:val="21"/>
                <w:highlight w:val="white"/>
              </w:rPr>
              <w:t>semua matakuliah menyampaikan RPS dan kontrak belajar sebelum perkuliahan</w:t>
            </w:r>
          </w:p>
        </w:tc>
        <w:tc>
          <w:tcPr>
            <w:tcW w:w="960" w:type="dxa"/>
          </w:tcPr>
          <w:p w14:paraId="5EF1DB1C" w14:textId="77777777" w:rsidR="0098636B" w:rsidRDefault="00D95801">
            <w:pPr>
              <w:jc w:val="center"/>
              <w:rPr>
                <w:color w:val="000000"/>
              </w:rPr>
            </w:pPr>
            <w:r>
              <w:rPr>
                <w:color w:val="000000"/>
              </w:rPr>
              <w:t>4</w:t>
            </w:r>
          </w:p>
        </w:tc>
      </w:tr>
      <w:tr w:rsidR="0098636B" w14:paraId="762490A1" w14:textId="77777777">
        <w:trPr>
          <w:trHeight w:val="525"/>
        </w:trPr>
        <w:tc>
          <w:tcPr>
            <w:tcW w:w="12960" w:type="dxa"/>
            <w:gridSpan w:val="7"/>
            <w:vAlign w:val="center"/>
          </w:tcPr>
          <w:p w14:paraId="7880896A" w14:textId="77777777" w:rsidR="0098636B" w:rsidRDefault="00D95801">
            <w:pPr>
              <w:rPr>
                <w:b/>
                <w:color w:val="000000"/>
              </w:rPr>
            </w:pPr>
            <w:r>
              <w:rPr>
                <w:b/>
                <w:color w:val="000000"/>
              </w:rPr>
              <w:t>KESESUAIAN CPL-CPMK-SUB CPMK</w:t>
            </w:r>
          </w:p>
        </w:tc>
      </w:tr>
      <w:tr w:rsidR="0098636B" w14:paraId="0B04A781" w14:textId="77777777">
        <w:trPr>
          <w:trHeight w:val="893"/>
        </w:trPr>
        <w:tc>
          <w:tcPr>
            <w:tcW w:w="690" w:type="dxa"/>
            <w:vMerge w:val="restart"/>
          </w:tcPr>
          <w:p w14:paraId="73CD6AB2" w14:textId="77777777" w:rsidR="0098636B" w:rsidRDefault="00D95801">
            <w:pPr>
              <w:jc w:val="center"/>
              <w:rPr>
                <w:color w:val="000000"/>
              </w:rPr>
            </w:pPr>
            <w:r>
              <w:rPr>
                <w:color w:val="000000"/>
              </w:rPr>
              <w:t>2</w:t>
            </w:r>
          </w:p>
        </w:tc>
        <w:tc>
          <w:tcPr>
            <w:tcW w:w="2430" w:type="dxa"/>
            <w:vMerge w:val="restart"/>
            <w:shd w:val="clear" w:color="auto" w:fill="auto"/>
          </w:tcPr>
          <w:p w14:paraId="2A831265" w14:textId="77777777" w:rsidR="0098636B" w:rsidRDefault="00D95801">
            <w:pPr>
              <w:rPr>
                <w:color w:val="000000"/>
              </w:rPr>
            </w:pPr>
            <w:r>
              <w:rPr>
                <w:color w:val="000000"/>
              </w:rPr>
              <w:t>Kesesuaian CPL-CPMK-Sub CPMK</w:t>
            </w:r>
          </w:p>
          <w:p w14:paraId="01657D8B" w14:textId="77777777" w:rsidR="0098636B" w:rsidRDefault="0098636B">
            <w:pPr>
              <w:rPr>
                <w:color w:val="000000"/>
              </w:rPr>
            </w:pPr>
          </w:p>
          <w:p w14:paraId="2D8DF099" w14:textId="77777777" w:rsidR="0098636B" w:rsidRDefault="0098636B">
            <w:pPr>
              <w:jc w:val="right"/>
              <w:rPr>
                <w:color w:val="000000"/>
              </w:rPr>
            </w:pPr>
          </w:p>
          <w:p w14:paraId="3953F2C7" w14:textId="77777777" w:rsidR="0098636B" w:rsidRDefault="0098636B">
            <w:pPr>
              <w:ind w:right="80"/>
              <w:jc w:val="right"/>
              <w:rPr>
                <w:color w:val="000000"/>
              </w:rPr>
            </w:pPr>
          </w:p>
        </w:tc>
        <w:tc>
          <w:tcPr>
            <w:tcW w:w="2175" w:type="dxa"/>
            <w:shd w:val="clear" w:color="auto" w:fill="auto"/>
          </w:tcPr>
          <w:p w14:paraId="64958F6D"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58AC238F" w14:textId="77777777" w:rsidR="0098636B" w:rsidRDefault="00D95801">
            <w:pPr>
              <w:jc w:val="center"/>
              <w:rPr>
                <w:color w:val="000000"/>
              </w:rPr>
            </w:pPr>
            <w:r>
              <w:rPr>
                <w:color w:val="000000"/>
              </w:rPr>
              <w:t>6</w:t>
            </w:r>
          </w:p>
        </w:tc>
        <w:tc>
          <w:tcPr>
            <w:tcW w:w="2445" w:type="dxa"/>
            <w:shd w:val="clear" w:color="auto" w:fill="auto"/>
          </w:tcPr>
          <w:p w14:paraId="5EDD126B" w14:textId="77777777" w:rsidR="0098636B" w:rsidRDefault="00D95801">
            <w:pPr>
              <w:rPr>
                <w:color w:val="000000"/>
              </w:rPr>
            </w:pPr>
            <w:r>
              <w:rPr>
                <w:color w:val="000000"/>
              </w:rPr>
              <w:t>Prodi menentukan CPL yang didukung oleh masing-masing mata kuliah</w:t>
            </w:r>
          </w:p>
        </w:tc>
        <w:tc>
          <w:tcPr>
            <w:tcW w:w="3630" w:type="dxa"/>
          </w:tcPr>
          <w:p w14:paraId="62187B2B" w14:textId="77777777" w:rsidR="0098636B" w:rsidRDefault="00D95801">
            <w:pPr>
              <w:rPr>
                <w:color w:val="202124"/>
                <w:highlight w:val="white"/>
              </w:rPr>
            </w:pPr>
            <w:r>
              <w:rPr>
                <w:color w:val="202124"/>
                <w:highlight w:val="white"/>
              </w:rPr>
              <w:t>CPL yang didukung oleh mata kuliah telah ditentukan oleh prodi</w:t>
            </w:r>
          </w:p>
          <w:p w14:paraId="603A1AD4" w14:textId="77777777" w:rsidR="0098636B" w:rsidRDefault="0098636B">
            <w:pPr>
              <w:rPr>
                <w:color w:val="202124"/>
                <w:highlight w:val="white"/>
              </w:rPr>
            </w:pPr>
          </w:p>
          <w:p w14:paraId="30241AAC" w14:textId="77777777" w:rsidR="0098636B" w:rsidRDefault="00D95801">
            <w:pPr>
              <w:rPr>
                <w:color w:val="000000"/>
              </w:rPr>
            </w:pPr>
            <w:r>
              <w:rPr>
                <w:color w:val="202124"/>
                <w:highlight w:val="white"/>
              </w:rPr>
              <w:t xml:space="preserve">Ket : </w:t>
            </w:r>
            <w:r>
              <w:rPr>
                <w:color w:val="202124"/>
                <w:sz w:val="21"/>
                <w:szCs w:val="21"/>
                <w:highlight w:val="white"/>
              </w:rPr>
              <w:t>sebelum perkuliahan dan penyusunan RPS , prodi menyampaikan CPL dari masing-masing mata kuliah .</w:t>
            </w:r>
          </w:p>
        </w:tc>
        <w:tc>
          <w:tcPr>
            <w:tcW w:w="960" w:type="dxa"/>
          </w:tcPr>
          <w:p w14:paraId="74200249" w14:textId="77777777" w:rsidR="0098636B" w:rsidRDefault="00D95801">
            <w:pPr>
              <w:jc w:val="center"/>
              <w:rPr>
                <w:color w:val="000000"/>
              </w:rPr>
            </w:pPr>
            <w:r>
              <w:rPr>
                <w:color w:val="000000"/>
              </w:rPr>
              <w:t>3</w:t>
            </w:r>
          </w:p>
        </w:tc>
      </w:tr>
      <w:tr w:rsidR="0098636B" w14:paraId="3A00A39A" w14:textId="77777777">
        <w:trPr>
          <w:trHeight w:val="963"/>
        </w:trPr>
        <w:tc>
          <w:tcPr>
            <w:tcW w:w="690" w:type="dxa"/>
            <w:vMerge/>
          </w:tcPr>
          <w:p w14:paraId="4C9AB27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5BC63D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74EA080" w14:textId="77777777" w:rsidR="0098636B" w:rsidRDefault="00D95801">
            <w:pPr>
              <w:rPr>
                <w:color w:val="000000"/>
              </w:rPr>
            </w:pPr>
            <w:r>
              <w:rPr>
                <w:color w:val="000000"/>
              </w:rPr>
              <w:t>Kesesuaian CPMK dengan CPL prodi</w:t>
            </w:r>
          </w:p>
        </w:tc>
        <w:tc>
          <w:tcPr>
            <w:tcW w:w="630" w:type="dxa"/>
            <w:shd w:val="clear" w:color="auto" w:fill="auto"/>
            <w:vAlign w:val="center"/>
          </w:tcPr>
          <w:p w14:paraId="6E6FF1DD" w14:textId="77777777" w:rsidR="0098636B" w:rsidRDefault="00D95801">
            <w:pPr>
              <w:jc w:val="center"/>
              <w:rPr>
                <w:color w:val="000000"/>
              </w:rPr>
            </w:pPr>
            <w:r>
              <w:rPr>
                <w:color w:val="000000"/>
              </w:rPr>
              <w:t>7</w:t>
            </w:r>
          </w:p>
        </w:tc>
        <w:tc>
          <w:tcPr>
            <w:tcW w:w="2445" w:type="dxa"/>
            <w:shd w:val="clear" w:color="auto" w:fill="auto"/>
          </w:tcPr>
          <w:p w14:paraId="579EA14C" w14:textId="77777777" w:rsidR="0098636B" w:rsidRDefault="00D95801">
            <w:pPr>
              <w:rPr>
                <w:color w:val="000000"/>
              </w:rPr>
            </w:pPr>
            <w:r>
              <w:rPr>
                <w:color w:val="000000"/>
              </w:rPr>
              <w:t>CPMK menggambarkan CPL yang didukungnya</w:t>
            </w:r>
          </w:p>
        </w:tc>
        <w:tc>
          <w:tcPr>
            <w:tcW w:w="3630" w:type="dxa"/>
          </w:tcPr>
          <w:p w14:paraId="7B9EBDBE" w14:textId="77777777" w:rsidR="0098636B" w:rsidRDefault="00D95801">
            <w:pPr>
              <w:rPr>
                <w:color w:val="202124"/>
                <w:highlight w:val="white"/>
              </w:rPr>
            </w:pPr>
            <w:r>
              <w:rPr>
                <w:color w:val="202124"/>
                <w:highlight w:val="white"/>
              </w:rPr>
              <w:t>Persentase MK yang CPMK nya sesuai dengan CPL 61%-80%</w:t>
            </w:r>
          </w:p>
          <w:p w14:paraId="13E219C3" w14:textId="77777777" w:rsidR="0098636B" w:rsidRDefault="0098636B">
            <w:pPr>
              <w:rPr>
                <w:color w:val="202124"/>
                <w:highlight w:val="white"/>
              </w:rPr>
            </w:pPr>
          </w:p>
          <w:p w14:paraId="64030B81" w14:textId="77777777" w:rsidR="0098636B" w:rsidRDefault="00D95801">
            <w:pPr>
              <w:rPr>
                <w:color w:val="000000"/>
              </w:rPr>
            </w:pPr>
            <w:r>
              <w:rPr>
                <w:color w:val="202124"/>
                <w:highlight w:val="white"/>
              </w:rPr>
              <w:t xml:space="preserve">Ket : </w:t>
            </w:r>
            <w:r>
              <w:rPr>
                <w:color w:val="202124"/>
                <w:sz w:val="21"/>
                <w:szCs w:val="21"/>
                <w:highlight w:val="white"/>
              </w:rPr>
              <w:t>mata kuliah dalam menentukan CPMK merujuk pada CPL dari prodi yang sudah di tentukan</w:t>
            </w:r>
          </w:p>
        </w:tc>
        <w:tc>
          <w:tcPr>
            <w:tcW w:w="960" w:type="dxa"/>
          </w:tcPr>
          <w:p w14:paraId="63DD4082" w14:textId="77777777" w:rsidR="0098636B" w:rsidRDefault="00D95801">
            <w:pPr>
              <w:jc w:val="center"/>
              <w:rPr>
                <w:color w:val="000000"/>
              </w:rPr>
            </w:pPr>
            <w:r>
              <w:rPr>
                <w:color w:val="000000"/>
              </w:rPr>
              <w:t>3</w:t>
            </w:r>
          </w:p>
        </w:tc>
      </w:tr>
      <w:tr w:rsidR="0098636B" w14:paraId="0761CE04" w14:textId="77777777">
        <w:trPr>
          <w:trHeight w:val="1166"/>
        </w:trPr>
        <w:tc>
          <w:tcPr>
            <w:tcW w:w="690" w:type="dxa"/>
            <w:vMerge/>
          </w:tcPr>
          <w:p w14:paraId="459125C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C62630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57D3446" w14:textId="77777777" w:rsidR="0098636B" w:rsidRDefault="00D95801">
            <w:pPr>
              <w:rPr>
                <w:color w:val="000000"/>
              </w:rPr>
            </w:pPr>
            <w:r>
              <w:rPr>
                <w:color w:val="000000"/>
              </w:rPr>
              <w:t>Tahapan Sub CPMK</w:t>
            </w:r>
          </w:p>
        </w:tc>
        <w:tc>
          <w:tcPr>
            <w:tcW w:w="630" w:type="dxa"/>
            <w:shd w:val="clear" w:color="auto" w:fill="auto"/>
            <w:vAlign w:val="center"/>
          </w:tcPr>
          <w:p w14:paraId="7F4B0E4F" w14:textId="77777777" w:rsidR="0098636B" w:rsidRDefault="00D95801">
            <w:pPr>
              <w:jc w:val="center"/>
              <w:rPr>
                <w:color w:val="000000"/>
              </w:rPr>
            </w:pPr>
            <w:r>
              <w:rPr>
                <w:color w:val="000000"/>
              </w:rPr>
              <w:t>8</w:t>
            </w:r>
          </w:p>
        </w:tc>
        <w:tc>
          <w:tcPr>
            <w:tcW w:w="2445" w:type="dxa"/>
            <w:shd w:val="clear" w:color="auto" w:fill="auto"/>
          </w:tcPr>
          <w:p w14:paraId="7D70E555" w14:textId="77777777" w:rsidR="0098636B" w:rsidRDefault="00D95801">
            <w:pPr>
              <w:rPr>
                <w:color w:val="000000"/>
              </w:rPr>
            </w:pPr>
            <w:r>
              <w:rPr>
                <w:color w:val="000000"/>
              </w:rPr>
              <w:t xml:space="preserve">Sub CPMK menggambarkan tingkat kemampuan yang semakin meningkat  </w:t>
            </w:r>
          </w:p>
        </w:tc>
        <w:tc>
          <w:tcPr>
            <w:tcW w:w="3630" w:type="dxa"/>
          </w:tcPr>
          <w:p w14:paraId="6F1AD8CD" w14:textId="77777777" w:rsidR="0098636B" w:rsidRDefault="00D95801">
            <w:pPr>
              <w:rPr>
                <w:color w:val="202124"/>
                <w:highlight w:val="white"/>
              </w:rPr>
            </w:pPr>
            <w:r>
              <w:rPr>
                <w:color w:val="202124"/>
                <w:highlight w:val="white"/>
              </w:rPr>
              <w:t>Persentase MK yang Sub CPMKnya menggambarkan tingkat kemampuan yang semakin meningkat 61%-80%</w:t>
            </w:r>
          </w:p>
          <w:p w14:paraId="73FC121A" w14:textId="77777777" w:rsidR="0098636B" w:rsidRDefault="0098636B">
            <w:pPr>
              <w:rPr>
                <w:color w:val="202124"/>
                <w:highlight w:val="white"/>
              </w:rPr>
            </w:pPr>
          </w:p>
          <w:p w14:paraId="284F635C" w14:textId="77777777" w:rsidR="0098636B" w:rsidRDefault="00D95801">
            <w:pPr>
              <w:rPr>
                <w:color w:val="000000"/>
              </w:rPr>
            </w:pPr>
            <w:r>
              <w:rPr>
                <w:color w:val="202124"/>
                <w:highlight w:val="white"/>
              </w:rPr>
              <w:t xml:space="preserve">Ket : </w:t>
            </w:r>
            <w:r>
              <w:rPr>
                <w:color w:val="202124"/>
                <w:sz w:val="21"/>
                <w:szCs w:val="21"/>
                <w:highlight w:val="white"/>
              </w:rPr>
              <w:t>dalam setiap pertemuan makin lama dalam penyusunan RPS kemampuann dalam RPS nya makin meningkat .</w:t>
            </w:r>
          </w:p>
        </w:tc>
        <w:tc>
          <w:tcPr>
            <w:tcW w:w="960" w:type="dxa"/>
          </w:tcPr>
          <w:p w14:paraId="08A39A44" w14:textId="77777777" w:rsidR="0098636B" w:rsidRDefault="00D95801">
            <w:pPr>
              <w:jc w:val="center"/>
              <w:rPr>
                <w:color w:val="000000"/>
              </w:rPr>
            </w:pPr>
            <w:r>
              <w:rPr>
                <w:color w:val="000000"/>
              </w:rPr>
              <w:t>3</w:t>
            </w:r>
          </w:p>
        </w:tc>
      </w:tr>
      <w:tr w:rsidR="0098636B" w14:paraId="1E84E809" w14:textId="77777777">
        <w:trPr>
          <w:trHeight w:val="1253"/>
        </w:trPr>
        <w:tc>
          <w:tcPr>
            <w:tcW w:w="690" w:type="dxa"/>
            <w:vMerge/>
          </w:tcPr>
          <w:p w14:paraId="4E29227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B1C96E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2D63466"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5EA4F908" w14:textId="77777777" w:rsidR="0098636B" w:rsidRDefault="00D95801">
            <w:pPr>
              <w:jc w:val="center"/>
              <w:rPr>
                <w:color w:val="000000"/>
              </w:rPr>
            </w:pPr>
            <w:r>
              <w:rPr>
                <w:color w:val="000000"/>
              </w:rPr>
              <w:t>9</w:t>
            </w:r>
          </w:p>
        </w:tc>
        <w:tc>
          <w:tcPr>
            <w:tcW w:w="2445" w:type="dxa"/>
            <w:shd w:val="clear" w:color="auto" w:fill="auto"/>
          </w:tcPr>
          <w:p w14:paraId="79F288C9"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687681E6"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25625090" w14:textId="77777777" w:rsidR="0098636B" w:rsidRDefault="0098636B">
            <w:pPr>
              <w:rPr>
                <w:color w:val="202124"/>
                <w:highlight w:val="white"/>
              </w:rPr>
            </w:pPr>
          </w:p>
          <w:p w14:paraId="47B96F64"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FF32951" w14:textId="77777777" w:rsidR="0098636B" w:rsidRDefault="00D95801">
            <w:pPr>
              <w:jc w:val="center"/>
              <w:rPr>
                <w:color w:val="000000"/>
              </w:rPr>
            </w:pPr>
            <w:r>
              <w:rPr>
                <w:color w:val="000000"/>
              </w:rPr>
              <w:t>3</w:t>
            </w:r>
          </w:p>
        </w:tc>
      </w:tr>
      <w:tr w:rsidR="0098636B" w14:paraId="667CDF66" w14:textId="77777777">
        <w:trPr>
          <w:trHeight w:val="1116"/>
        </w:trPr>
        <w:tc>
          <w:tcPr>
            <w:tcW w:w="690" w:type="dxa"/>
            <w:vMerge w:val="restart"/>
          </w:tcPr>
          <w:p w14:paraId="6BC6726A" w14:textId="77777777" w:rsidR="0098636B" w:rsidRDefault="00D95801">
            <w:pPr>
              <w:jc w:val="center"/>
              <w:rPr>
                <w:color w:val="000000"/>
              </w:rPr>
            </w:pPr>
            <w:r>
              <w:rPr>
                <w:color w:val="000000"/>
              </w:rPr>
              <w:t>4</w:t>
            </w:r>
          </w:p>
        </w:tc>
        <w:tc>
          <w:tcPr>
            <w:tcW w:w="2430" w:type="dxa"/>
            <w:vMerge w:val="restart"/>
            <w:shd w:val="clear" w:color="auto" w:fill="auto"/>
          </w:tcPr>
          <w:p w14:paraId="372041D9" w14:textId="77777777" w:rsidR="0098636B" w:rsidRDefault="00D95801">
            <w:pPr>
              <w:rPr>
                <w:color w:val="000000"/>
              </w:rPr>
            </w:pPr>
            <w:r>
              <w:rPr>
                <w:color w:val="000000"/>
              </w:rPr>
              <w:t>Komponen dalam RPS</w:t>
            </w:r>
          </w:p>
          <w:p w14:paraId="6B8AE6B0" w14:textId="77777777" w:rsidR="0098636B" w:rsidRDefault="00D95801">
            <w:pPr>
              <w:rPr>
                <w:color w:val="000000"/>
              </w:rPr>
            </w:pPr>
            <w:r>
              <w:rPr>
                <w:color w:val="000000"/>
              </w:rPr>
              <w:t xml:space="preserve">　</w:t>
            </w:r>
          </w:p>
          <w:p w14:paraId="4AC0EB5E" w14:textId="77777777" w:rsidR="0098636B" w:rsidRDefault="00D95801">
            <w:pPr>
              <w:rPr>
                <w:color w:val="000000"/>
              </w:rPr>
            </w:pPr>
            <w:r>
              <w:rPr>
                <w:color w:val="000000"/>
              </w:rPr>
              <w:t xml:space="preserve">　</w:t>
            </w:r>
          </w:p>
          <w:p w14:paraId="661251AF" w14:textId="77777777" w:rsidR="0098636B" w:rsidRDefault="00D95801">
            <w:pPr>
              <w:rPr>
                <w:color w:val="000000"/>
              </w:rPr>
            </w:pPr>
            <w:r>
              <w:rPr>
                <w:color w:val="000000"/>
              </w:rPr>
              <w:t xml:space="preserve">　</w:t>
            </w:r>
          </w:p>
          <w:p w14:paraId="67D48CED" w14:textId="77777777" w:rsidR="0098636B" w:rsidRDefault="00D95801">
            <w:pPr>
              <w:rPr>
                <w:color w:val="000000"/>
              </w:rPr>
            </w:pPr>
            <w:r>
              <w:rPr>
                <w:color w:val="000000"/>
              </w:rPr>
              <w:t xml:space="preserve">　</w:t>
            </w:r>
          </w:p>
        </w:tc>
        <w:tc>
          <w:tcPr>
            <w:tcW w:w="2175" w:type="dxa"/>
            <w:shd w:val="clear" w:color="auto" w:fill="auto"/>
          </w:tcPr>
          <w:p w14:paraId="602F3E95"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0F80B5D8" w14:textId="77777777" w:rsidR="0098636B" w:rsidRDefault="00D95801">
            <w:pPr>
              <w:jc w:val="center"/>
              <w:rPr>
                <w:color w:val="000000"/>
              </w:rPr>
            </w:pPr>
            <w:r>
              <w:rPr>
                <w:color w:val="000000"/>
              </w:rPr>
              <w:t>10</w:t>
            </w:r>
          </w:p>
        </w:tc>
        <w:tc>
          <w:tcPr>
            <w:tcW w:w="2445" w:type="dxa"/>
            <w:shd w:val="clear" w:color="auto" w:fill="auto"/>
          </w:tcPr>
          <w:p w14:paraId="57CCDF88" w14:textId="77777777" w:rsidR="0098636B" w:rsidRDefault="00D95801">
            <w:pPr>
              <w:rPr>
                <w:color w:val="000000"/>
              </w:rPr>
            </w:pPr>
            <w:r>
              <w:rPr>
                <w:color w:val="000000"/>
              </w:rPr>
              <w:t>Referensi yang digunakan bervariasi dan up to date</w:t>
            </w:r>
          </w:p>
        </w:tc>
        <w:tc>
          <w:tcPr>
            <w:tcW w:w="3630" w:type="dxa"/>
          </w:tcPr>
          <w:p w14:paraId="69A849DB" w14:textId="77777777" w:rsidR="0098636B" w:rsidRDefault="00D95801">
            <w:pPr>
              <w:rPr>
                <w:color w:val="202124"/>
                <w:highlight w:val="white"/>
              </w:rPr>
            </w:pPr>
            <w:r>
              <w:rPr>
                <w:color w:val="202124"/>
                <w:highlight w:val="white"/>
              </w:rPr>
              <w:t>61-80 % MK telah menggunakan referensi bervariasi dan up to date</w:t>
            </w:r>
          </w:p>
          <w:p w14:paraId="78265483" w14:textId="77777777" w:rsidR="0098636B" w:rsidRDefault="0098636B">
            <w:pPr>
              <w:rPr>
                <w:color w:val="202124"/>
                <w:highlight w:val="white"/>
              </w:rPr>
            </w:pPr>
          </w:p>
          <w:p w14:paraId="71850C64" w14:textId="77777777" w:rsidR="0098636B" w:rsidRDefault="00D95801">
            <w:pPr>
              <w:rPr>
                <w:color w:val="000000"/>
              </w:rPr>
            </w:pPr>
            <w:r>
              <w:rPr>
                <w:color w:val="202124"/>
                <w:highlight w:val="white"/>
              </w:rPr>
              <w:t xml:space="preserve">Ket : </w:t>
            </w:r>
            <w:r>
              <w:rPr>
                <w:color w:val="202124"/>
                <w:sz w:val="21"/>
                <w:szCs w:val="21"/>
                <w:highlight w:val="white"/>
              </w:rPr>
              <w:t>dalam penggunaan referensi rata-rata sudah menggunakan referensi yang terbaru</w:t>
            </w:r>
          </w:p>
        </w:tc>
        <w:tc>
          <w:tcPr>
            <w:tcW w:w="960" w:type="dxa"/>
          </w:tcPr>
          <w:p w14:paraId="18393A43" w14:textId="77777777" w:rsidR="0098636B" w:rsidRDefault="00D95801">
            <w:pPr>
              <w:jc w:val="center"/>
              <w:rPr>
                <w:color w:val="000000"/>
              </w:rPr>
            </w:pPr>
            <w:r>
              <w:rPr>
                <w:color w:val="000000"/>
              </w:rPr>
              <w:t>3</w:t>
            </w:r>
          </w:p>
        </w:tc>
      </w:tr>
      <w:tr w:rsidR="0098636B" w14:paraId="03E83BD7" w14:textId="77777777">
        <w:trPr>
          <w:trHeight w:val="2720"/>
        </w:trPr>
        <w:tc>
          <w:tcPr>
            <w:tcW w:w="690" w:type="dxa"/>
            <w:vMerge/>
          </w:tcPr>
          <w:p w14:paraId="5F933BB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E660E3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C3CBCDC"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61260C13" w14:textId="77777777" w:rsidR="0098636B" w:rsidRDefault="00D95801">
            <w:pPr>
              <w:jc w:val="center"/>
              <w:rPr>
                <w:color w:val="000000"/>
              </w:rPr>
            </w:pPr>
            <w:r>
              <w:rPr>
                <w:color w:val="000000"/>
              </w:rPr>
              <w:t>11</w:t>
            </w:r>
          </w:p>
        </w:tc>
        <w:tc>
          <w:tcPr>
            <w:tcW w:w="2445" w:type="dxa"/>
            <w:shd w:val="clear" w:color="auto" w:fill="auto"/>
          </w:tcPr>
          <w:p w14:paraId="0BAA3209"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w:t>
            </w:r>
            <w:r>
              <w:rPr>
                <w:color w:val="000000"/>
              </w:rPr>
              <w:lastRenderedPageBreak/>
              <w:t xml:space="preserve">(minimal 3 metode) sesuai dengan tahaoan kemampuan yang diharapkan (sub CPMK) </w:t>
            </w:r>
          </w:p>
        </w:tc>
        <w:tc>
          <w:tcPr>
            <w:tcW w:w="3630" w:type="dxa"/>
          </w:tcPr>
          <w:p w14:paraId="1B4E43C9" w14:textId="77777777" w:rsidR="0098636B" w:rsidRDefault="00D95801">
            <w:pPr>
              <w:rPr>
                <w:color w:val="202124"/>
                <w:highlight w:val="white"/>
              </w:rPr>
            </w:pPr>
            <w:r>
              <w:rPr>
                <w:color w:val="202124"/>
                <w:highlight w:val="white"/>
              </w:rPr>
              <w:lastRenderedPageBreak/>
              <w:t>61-80% MK telah menerapkan metode SCL yang bervariasi</w:t>
            </w:r>
          </w:p>
          <w:p w14:paraId="248B388F" w14:textId="77777777" w:rsidR="0098636B" w:rsidRDefault="0098636B">
            <w:pPr>
              <w:rPr>
                <w:color w:val="202124"/>
                <w:highlight w:val="white"/>
              </w:rPr>
            </w:pPr>
          </w:p>
          <w:p w14:paraId="0C0584D1"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AC5089D" w14:textId="77777777" w:rsidR="0098636B" w:rsidRDefault="00D95801">
            <w:pPr>
              <w:jc w:val="center"/>
              <w:rPr>
                <w:color w:val="000000"/>
              </w:rPr>
            </w:pPr>
            <w:r>
              <w:rPr>
                <w:color w:val="000000"/>
              </w:rPr>
              <w:t>3</w:t>
            </w:r>
          </w:p>
        </w:tc>
      </w:tr>
      <w:tr w:rsidR="0098636B" w14:paraId="0166E3BD" w14:textId="77777777">
        <w:trPr>
          <w:trHeight w:val="1398"/>
        </w:trPr>
        <w:tc>
          <w:tcPr>
            <w:tcW w:w="690" w:type="dxa"/>
            <w:vMerge/>
          </w:tcPr>
          <w:p w14:paraId="7F4C618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0472BC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56724C5" w14:textId="77777777" w:rsidR="0098636B" w:rsidRDefault="00D95801">
            <w:pPr>
              <w:rPr>
                <w:color w:val="000000"/>
              </w:rPr>
            </w:pPr>
            <w:r>
              <w:rPr>
                <w:color w:val="000000"/>
              </w:rPr>
              <w:t>Penilaian</w:t>
            </w:r>
          </w:p>
        </w:tc>
        <w:tc>
          <w:tcPr>
            <w:tcW w:w="630" w:type="dxa"/>
            <w:shd w:val="clear" w:color="auto" w:fill="auto"/>
            <w:vAlign w:val="center"/>
          </w:tcPr>
          <w:p w14:paraId="50FA6B3D" w14:textId="77777777" w:rsidR="0098636B" w:rsidRDefault="00D95801">
            <w:pPr>
              <w:jc w:val="center"/>
              <w:rPr>
                <w:color w:val="000000"/>
              </w:rPr>
            </w:pPr>
            <w:r>
              <w:rPr>
                <w:color w:val="000000"/>
              </w:rPr>
              <w:t>12</w:t>
            </w:r>
          </w:p>
        </w:tc>
        <w:tc>
          <w:tcPr>
            <w:tcW w:w="2445" w:type="dxa"/>
            <w:shd w:val="clear" w:color="auto" w:fill="auto"/>
          </w:tcPr>
          <w:p w14:paraId="31F0DC8D"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0049DB74" w14:textId="77777777" w:rsidR="0098636B" w:rsidRDefault="00D95801">
            <w:pPr>
              <w:rPr>
                <w:color w:val="202124"/>
                <w:highlight w:val="white"/>
              </w:rPr>
            </w:pPr>
            <w:r>
              <w:rPr>
                <w:color w:val="202124"/>
                <w:highlight w:val="white"/>
              </w:rPr>
              <w:t>Sebanyak 61-80% MK telah menerapkan penilaian sesuai sub CPMK dan seimbang antara penilaian berdasarkan test dan non tes</w:t>
            </w:r>
          </w:p>
          <w:p w14:paraId="2C749688" w14:textId="77777777" w:rsidR="0098636B" w:rsidRDefault="0098636B">
            <w:pPr>
              <w:rPr>
                <w:color w:val="202124"/>
                <w:highlight w:val="white"/>
              </w:rPr>
            </w:pPr>
          </w:p>
          <w:p w14:paraId="0FBFAB63"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71EBDDF" w14:textId="77777777" w:rsidR="0098636B" w:rsidRDefault="00D95801">
            <w:pPr>
              <w:jc w:val="center"/>
              <w:rPr>
                <w:color w:val="000000"/>
              </w:rPr>
            </w:pPr>
            <w:r>
              <w:rPr>
                <w:color w:val="000000"/>
              </w:rPr>
              <w:t>3</w:t>
            </w:r>
          </w:p>
        </w:tc>
      </w:tr>
      <w:tr w:rsidR="0098636B" w14:paraId="5CD1012B" w14:textId="77777777">
        <w:trPr>
          <w:trHeight w:val="992"/>
        </w:trPr>
        <w:tc>
          <w:tcPr>
            <w:tcW w:w="690" w:type="dxa"/>
            <w:vMerge/>
          </w:tcPr>
          <w:p w14:paraId="633B875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DC367C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C71F0F3"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4A356D39" w14:textId="77777777" w:rsidR="0098636B" w:rsidRDefault="00D95801">
            <w:pPr>
              <w:jc w:val="center"/>
              <w:rPr>
                <w:color w:val="000000"/>
              </w:rPr>
            </w:pPr>
            <w:r>
              <w:rPr>
                <w:color w:val="000000"/>
              </w:rPr>
              <w:t>13</w:t>
            </w:r>
          </w:p>
        </w:tc>
        <w:tc>
          <w:tcPr>
            <w:tcW w:w="2445" w:type="dxa"/>
            <w:shd w:val="clear" w:color="auto" w:fill="auto"/>
          </w:tcPr>
          <w:p w14:paraId="7EAC0077" w14:textId="77777777" w:rsidR="0098636B" w:rsidRDefault="00D95801">
            <w:pPr>
              <w:rPr>
                <w:color w:val="000000"/>
              </w:rPr>
            </w:pPr>
            <w:r>
              <w:rPr>
                <w:color w:val="000000"/>
              </w:rPr>
              <w:t>penilaian proses belajar (berbentuk non tes) dilengkapi dengan rubrik penilaian</w:t>
            </w:r>
          </w:p>
        </w:tc>
        <w:tc>
          <w:tcPr>
            <w:tcW w:w="3630" w:type="dxa"/>
          </w:tcPr>
          <w:p w14:paraId="279AD07D" w14:textId="77777777" w:rsidR="0098636B" w:rsidRDefault="00D95801">
            <w:pPr>
              <w:rPr>
                <w:color w:val="202124"/>
                <w:highlight w:val="white"/>
              </w:rPr>
            </w:pPr>
            <w:r>
              <w:rPr>
                <w:color w:val="202124"/>
                <w:highlight w:val="white"/>
              </w:rPr>
              <w:t xml:space="preserve">Sebanyak 21-60% MK , belum menggunakan rubrik untuk penilaian yang bersifat non tes </w:t>
            </w:r>
          </w:p>
          <w:p w14:paraId="793D1D9A" w14:textId="77777777" w:rsidR="0098636B" w:rsidRDefault="0098636B">
            <w:pPr>
              <w:rPr>
                <w:color w:val="202124"/>
                <w:highlight w:val="white"/>
              </w:rPr>
            </w:pPr>
          </w:p>
          <w:p w14:paraId="38A5A71D" w14:textId="77777777" w:rsidR="0098636B" w:rsidRDefault="00D95801">
            <w:pPr>
              <w:rPr>
                <w:color w:val="000000"/>
              </w:rPr>
            </w:pPr>
            <w:r>
              <w:rPr>
                <w:color w:val="202124"/>
                <w:highlight w:val="white"/>
              </w:rPr>
              <w:t xml:space="preserve">Ket : </w:t>
            </w:r>
            <w:r>
              <w:rPr>
                <w:color w:val="202124"/>
                <w:sz w:val="21"/>
                <w:szCs w:val="21"/>
                <w:highlight w:val="white"/>
              </w:rPr>
              <w:t>sebagian mata kuliah dalam penilaian proses belajar dilengkapi dengan rubrik penilaian</w:t>
            </w:r>
          </w:p>
        </w:tc>
        <w:tc>
          <w:tcPr>
            <w:tcW w:w="960" w:type="dxa"/>
          </w:tcPr>
          <w:p w14:paraId="4608DB47" w14:textId="77777777" w:rsidR="0098636B" w:rsidRDefault="00D95801">
            <w:pPr>
              <w:jc w:val="center"/>
              <w:rPr>
                <w:color w:val="000000"/>
              </w:rPr>
            </w:pPr>
            <w:r>
              <w:rPr>
                <w:color w:val="000000"/>
              </w:rPr>
              <w:t>2</w:t>
            </w:r>
          </w:p>
        </w:tc>
      </w:tr>
      <w:tr w:rsidR="0098636B" w14:paraId="75AA0861" w14:textId="77777777">
        <w:trPr>
          <w:trHeight w:val="1400"/>
        </w:trPr>
        <w:tc>
          <w:tcPr>
            <w:tcW w:w="690" w:type="dxa"/>
            <w:vMerge/>
          </w:tcPr>
          <w:p w14:paraId="5926A84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B13C8C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10B1BBF" w14:textId="77777777" w:rsidR="0098636B" w:rsidRDefault="00D95801">
            <w:pPr>
              <w:rPr>
                <w:color w:val="000000"/>
              </w:rPr>
            </w:pPr>
            <w:r>
              <w:rPr>
                <w:color w:val="000000"/>
              </w:rPr>
              <w:t xml:space="preserve">Bobot penilaian </w:t>
            </w:r>
          </w:p>
        </w:tc>
        <w:tc>
          <w:tcPr>
            <w:tcW w:w="630" w:type="dxa"/>
            <w:shd w:val="clear" w:color="auto" w:fill="auto"/>
            <w:vAlign w:val="center"/>
          </w:tcPr>
          <w:p w14:paraId="22341580" w14:textId="77777777" w:rsidR="0098636B" w:rsidRDefault="00D95801">
            <w:pPr>
              <w:jc w:val="center"/>
              <w:rPr>
                <w:color w:val="000000"/>
              </w:rPr>
            </w:pPr>
            <w:r>
              <w:rPr>
                <w:color w:val="000000"/>
              </w:rPr>
              <w:t>14</w:t>
            </w:r>
          </w:p>
        </w:tc>
        <w:tc>
          <w:tcPr>
            <w:tcW w:w="2445" w:type="dxa"/>
            <w:shd w:val="clear" w:color="auto" w:fill="auto"/>
          </w:tcPr>
          <w:p w14:paraId="4329A24C"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2F4417F0" w14:textId="77777777" w:rsidR="0098636B" w:rsidRDefault="00D95801">
            <w:pPr>
              <w:rPr>
                <w:color w:val="202124"/>
                <w:highlight w:val="white"/>
              </w:rPr>
            </w:pPr>
            <w:r>
              <w:rPr>
                <w:color w:val="202124"/>
                <w:highlight w:val="white"/>
              </w:rPr>
              <w:t>Sebanyak 61-80% MK , yang menerapkan bobot penilaian yang berbasis ujian maks 50%</w:t>
            </w:r>
          </w:p>
          <w:p w14:paraId="62571792" w14:textId="77777777" w:rsidR="0098636B" w:rsidRDefault="0098636B">
            <w:pPr>
              <w:rPr>
                <w:color w:val="202124"/>
                <w:highlight w:val="white"/>
              </w:rPr>
            </w:pPr>
          </w:p>
          <w:p w14:paraId="42301D85"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AE95D38" w14:textId="77777777" w:rsidR="0098636B" w:rsidRDefault="00D95801">
            <w:pPr>
              <w:jc w:val="center"/>
              <w:rPr>
                <w:color w:val="000000"/>
              </w:rPr>
            </w:pPr>
            <w:r>
              <w:rPr>
                <w:color w:val="000000"/>
              </w:rPr>
              <w:t>3</w:t>
            </w:r>
          </w:p>
        </w:tc>
      </w:tr>
      <w:tr w:rsidR="0098636B" w14:paraId="63817204" w14:textId="77777777">
        <w:trPr>
          <w:trHeight w:val="1990"/>
        </w:trPr>
        <w:tc>
          <w:tcPr>
            <w:tcW w:w="690" w:type="dxa"/>
            <w:vMerge w:val="restart"/>
          </w:tcPr>
          <w:p w14:paraId="171065AE" w14:textId="77777777" w:rsidR="0098636B" w:rsidRDefault="00D95801">
            <w:pPr>
              <w:jc w:val="center"/>
              <w:rPr>
                <w:color w:val="000000"/>
              </w:rPr>
            </w:pPr>
            <w:r>
              <w:rPr>
                <w:color w:val="000000"/>
              </w:rPr>
              <w:lastRenderedPageBreak/>
              <w:t>5</w:t>
            </w:r>
          </w:p>
        </w:tc>
        <w:tc>
          <w:tcPr>
            <w:tcW w:w="2430" w:type="dxa"/>
            <w:vMerge w:val="restart"/>
            <w:shd w:val="clear" w:color="auto" w:fill="auto"/>
          </w:tcPr>
          <w:p w14:paraId="6B19822D" w14:textId="77777777" w:rsidR="0098636B" w:rsidRDefault="00D95801">
            <w:pPr>
              <w:rPr>
                <w:color w:val="000000"/>
              </w:rPr>
            </w:pPr>
            <w:r>
              <w:rPr>
                <w:color w:val="000000"/>
              </w:rPr>
              <w:t>Pelaksanaan pembelajaran</w:t>
            </w:r>
          </w:p>
          <w:p w14:paraId="4CA3DA81" w14:textId="77777777" w:rsidR="0098636B" w:rsidRDefault="00D95801">
            <w:pPr>
              <w:rPr>
                <w:color w:val="000000"/>
              </w:rPr>
            </w:pPr>
            <w:r>
              <w:rPr>
                <w:color w:val="000000"/>
              </w:rPr>
              <w:t xml:space="preserve">　</w:t>
            </w:r>
          </w:p>
        </w:tc>
        <w:tc>
          <w:tcPr>
            <w:tcW w:w="2175" w:type="dxa"/>
            <w:shd w:val="clear" w:color="auto" w:fill="auto"/>
          </w:tcPr>
          <w:p w14:paraId="45025EE7"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06FFAE2C" w14:textId="77777777" w:rsidR="0098636B" w:rsidRDefault="00D95801">
            <w:pPr>
              <w:jc w:val="center"/>
              <w:rPr>
                <w:color w:val="000000"/>
              </w:rPr>
            </w:pPr>
            <w:r>
              <w:rPr>
                <w:color w:val="000000"/>
              </w:rPr>
              <w:t>15</w:t>
            </w:r>
          </w:p>
        </w:tc>
        <w:tc>
          <w:tcPr>
            <w:tcW w:w="2445" w:type="dxa"/>
            <w:shd w:val="clear" w:color="auto" w:fill="auto"/>
          </w:tcPr>
          <w:p w14:paraId="19C970D4"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5FFA3A3F" w14:textId="77777777" w:rsidR="0098636B" w:rsidRDefault="00D95801">
            <w:pPr>
              <w:rPr>
                <w:color w:val="202124"/>
                <w:highlight w:val="white"/>
              </w:rPr>
            </w:pPr>
            <w:r>
              <w:rPr>
                <w:color w:val="202124"/>
                <w:highlight w:val="white"/>
              </w:rPr>
              <w:t>Sebanyak 61-100% MK , melaksanakan pertemuan minimal 14 kali dengan waktu sesuai bobot SKS</w:t>
            </w:r>
          </w:p>
          <w:p w14:paraId="1D997CCC" w14:textId="77777777" w:rsidR="0098636B" w:rsidRDefault="0098636B">
            <w:pPr>
              <w:rPr>
                <w:color w:val="202124"/>
                <w:highlight w:val="white"/>
              </w:rPr>
            </w:pPr>
          </w:p>
          <w:p w14:paraId="245565E5"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B32B61D" w14:textId="77777777" w:rsidR="0098636B" w:rsidRDefault="00D95801">
            <w:pPr>
              <w:jc w:val="center"/>
              <w:rPr>
                <w:color w:val="000000"/>
              </w:rPr>
            </w:pPr>
            <w:r>
              <w:rPr>
                <w:color w:val="000000"/>
              </w:rPr>
              <w:t>3</w:t>
            </w:r>
          </w:p>
        </w:tc>
      </w:tr>
      <w:tr w:rsidR="0098636B" w14:paraId="1C26D7E5" w14:textId="77777777">
        <w:trPr>
          <w:trHeight w:val="1257"/>
        </w:trPr>
        <w:tc>
          <w:tcPr>
            <w:tcW w:w="690" w:type="dxa"/>
            <w:vMerge/>
          </w:tcPr>
          <w:p w14:paraId="77FFEA7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FD3412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67778AB"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405D097E" w14:textId="77777777" w:rsidR="0098636B" w:rsidRDefault="00D95801">
            <w:pPr>
              <w:jc w:val="center"/>
              <w:rPr>
                <w:color w:val="000000"/>
              </w:rPr>
            </w:pPr>
            <w:r>
              <w:rPr>
                <w:color w:val="000000"/>
              </w:rPr>
              <w:t>16</w:t>
            </w:r>
          </w:p>
        </w:tc>
        <w:tc>
          <w:tcPr>
            <w:tcW w:w="2445" w:type="dxa"/>
            <w:shd w:val="clear" w:color="auto" w:fill="auto"/>
          </w:tcPr>
          <w:p w14:paraId="4C420AA7"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1C9F8761"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2F195E7E" w14:textId="77777777" w:rsidR="0098636B" w:rsidRDefault="0098636B">
            <w:pPr>
              <w:rPr>
                <w:color w:val="202124"/>
                <w:highlight w:val="white"/>
              </w:rPr>
            </w:pPr>
          </w:p>
          <w:p w14:paraId="7B4AE1D5"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2C6B553" w14:textId="77777777" w:rsidR="0098636B" w:rsidRDefault="00D95801">
            <w:pPr>
              <w:jc w:val="center"/>
              <w:rPr>
                <w:color w:val="000000"/>
              </w:rPr>
            </w:pPr>
            <w:r>
              <w:rPr>
                <w:color w:val="000000"/>
              </w:rPr>
              <w:t>4</w:t>
            </w:r>
          </w:p>
        </w:tc>
      </w:tr>
      <w:tr w:rsidR="0098636B" w14:paraId="792D77A2" w14:textId="77777777">
        <w:trPr>
          <w:trHeight w:val="1398"/>
        </w:trPr>
        <w:tc>
          <w:tcPr>
            <w:tcW w:w="690" w:type="dxa"/>
            <w:vMerge w:val="restart"/>
          </w:tcPr>
          <w:p w14:paraId="19351C27" w14:textId="77777777" w:rsidR="0098636B" w:rsidRDefault="00D95801">
            <w:pPr>
              <w:jc w:val="center"/>
              <w:rPr>
                <w:color w:val="000000"/>
              </w:rPr>
            </w:pPr>
            <w:r>
              <w:rPr>
                <w:color w:val="000000"/>
              </w:rPr>
              <w:t>6</w:t>
            </w:r>
          </w:p>
        </w:tc>
        <w:tc>
          <w:tcPr>
            <w:tcW w:w="2430" w:type="dxa"/>
            <w:vMerge w:val="restart"/>
            <w:shd w:val="clear" w:color="auto" w:fill="auto"/>
          </w:tcPr>
          <w:p w14:paraId="2585B1E0" w14:textId="77777777" w:rsidR="0098636B" w:rsidRDefault="00D95801">
            <w:pPr>
              <w:rPr>
                <w:color w:val="000000"/>
              </w:rPr>
            </w:pPr>
            <w:r>
              <w:rPr>
                <w:color w:val="000000"/>
              </w:rPr>
              <w:t xml:space="preserve">Evaluasi pelaksanaan  dan capaian pembelajaran </w:t>
            </w:r>
          </w:p>
          <w:p w14:paraId="1505B093" w14:textId="77777777" w:rsidR="0098636B" w:rsidRDefault="00D95801">
            <w:pPr>
              <w:rPr>
                <w:color w:val="000000"/>
              </w:rPr>
            </w:pPr>
            <w:r>
              <w:rPr>
                <w:color w:val="000000"/>
              </w:rPr>
              <w:t xml:space="preserve">　</w:t>
            </w:r>
          </w:p>
        </w:tc>
        <w:tc>
          <w:tcPr>
            <w:tcW w:w="2175" w:type="dxa"/>
            <w:shd w:val="clear" w:color="auto" w:fill="auto"/>
          </w:tcPr>
          <w:p w14:paraId="1653B4D9" w14:textId="77777777" w:rsidR="0098636B" w:rsidRDefault="00D95801">
            <w:pPr>
              <w:rPr>
                <w:color w:val="000000"/>
              </w:rPr>
            </w:pPr>
            <w:r>
              <w:rPr>
                <w:color w:val="000000"/>
              </w:rPr>
              <w:t>Evaluasi pelaksanaan pembelajaran</w:t>
            </w:r>
          </w:p>
        </w:tc>
        <w:tc>
          <w:tcPr>
            <w:tcW w:w="630" w:type="dxa"/>
            <w:shd w:val="clear" w:color="auto" w:fill="auto"/>
            <w:vAlign w:val="center"/>
          </w:tcPr>
          <w:p w14:paraId="244D9A36" w14:textId="77777777" w:rsidR="0098636B" w:rsidRDefault="00D95801">
            <w:pPr>
              <w:jc w:val="center"/>
              <w:rPr>
                <w:color w:val="000000"/>
              </w:rPr>
            </w:pPr>
            <w:r>
              <w:rPr>
                <w:color w:val="000000"/>
              </w:rPr>
              <w:t>17</w:t>
            </w:r>
          </w:p>
        </w:tc>
        <w:tc>
          <w:tcPr>
            <w:tcW w:w="2445" w:type="dxa"/>
            <w:shd w:val="clear" w:color="auto" w:fill="auto"/>
          </w:tcPr>
          <w:p w14:paraId="5021D7FE"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3D6804F7" w14:textId="77777777" w:rsidR="0098636B" w:rsidRDefault="00D95801">
            <w:pPr>
              <w:rPr>
                <w:color w:val="202124"/>
                <w:highlight w:val="white"/>
              </w:rPr>
            </w:pPr>
            <w:r>
              <w:rPr>
                <w:color w:val="202124"/>
                <w:highlight w:val="white"/>
              </w:rPr>
              <w:t>Sebanyak 81-100% MK melaksanakan evaluasi pelaksanaan kegiatan pembelajarannya dan menindaklanjuti temuan kendala yang ada</w:t>
            </w:r>
          </w:p>
          <w:p w14:paraId="5A933B77" w14:textId="77777777" w:rsidR="0098636B" w:rsidRDefault="0098636B">
            <w:pPr>
              <w:rPr>
                <w:color w:val="202124"/>
                <w:highlight w:val="white"/>
              </w:rPr>
            </w:pPr>
          </w:p>
          <w:p w14:paraId="5D5D25DC" w14:textId="77777777" w:rsidR="0098636B" w:rsidRDefault="00D95801">
            <w:pPr>
              <w:rPr>
                <w:color w:val="000000"/>
              </w:rPr>
            </w:pPr>
            <w:r>
              <w:rPr>
                <w:color w:val="202124"/>
                <w:highlight w:val="white"/>
              </w:rPr>
              <w:t xml:space="preserve">Ket : </w:t>
            </w:r>
            <w:r>
              <w:rPr>
                <w:color w:val="202124"/>
                <w:sz w:val="21"/>
                <w:szCs w:val="21"/>
                <w:highlight w:val="white"/>
              </w:rPr>
              <w:t>setiap pelaksannan pembelajran selalu di monitoring dan evaluasi oleh prodi untuk memperbaiki kualitas pembelajaran</w:t>
            </w:r>
          </w:p>
        </w:tc>
        <w:tc>
          <w:tcPr>
            <w:tcW w:w="960" w:type="dxa"/>
          </w:tcPr>
          <w:p w14:paraId="59825CC3" w14:textId="77777777" w:rsidR="0098636B" w:rsidRDefault="00D95801">
            <w:pPr>
              <w:jc w:val="center"/>
              <w:rPr>
                <w:color w:val="000000"/>
              </w:rPr>
            </w:pPr>
            <w:r>
              <w:rPr>
                <w:color w:val="000000"/>
              </w:rPr>
              <w:t>4</w:t>
            </w:r>
          </w:p>
        </w:tc>
      </w:tr>
      <w:tr w:rsidR="0098636B" w14:paraId="6A2A4766" w14:textId="77777777">
        <w:trPr>
          <w:trHeight w:val="1398"/>
        </w:trPr>
        <w:tc>
          <w:tcPr>
            <w:tcW w:w="690" w:type="dxa"/>
            <w:vMerge/>
          </w:tcPr>
          <w:p w14:paraId="6053770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D0A97C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A6D31F1"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6A21A837" w14:textId="77777777" w:rsidR="0098636B" w:rsidRDefault="00D95801">
            <w:pPr>
              <w:jc w:val="center"/>
              <w:rPr>
                <w:color w:val="000000"/>
              </w:rPr>
            </w:pPr>
            <w:r>
              <w:rPr>
                <w:color w:val="000000"/>
              </w:rPr>
              <w:t>18</w:t>
            </w:r>
          </w:p>
        </w:tc>
        <w:tc>
          <w:tcPr>
            <w:tcW w:w="2445" w:type="dxa"/>
            <w:shd w:val="clear" w:color="auto" w:fill="auto"/>
          </w:tcPr>
          <w:p w14:paraId="283F32A1"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1B860C81"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009A6551" w14:textId="77777777" w:rsidR="0098636B" w:rsidRDefault="0098636B">
            <w:pPr>
              <w:rPr>
                <w:color w:val="202124"/>
                <w:highlight w:val="white"/>
              </w:rPr>
            </w:pPr>
          </w:p>
          <w:p w14:paraId="3E2D8D99"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49DF0C2" w14:textId="77777777" w:rsidR="0098636B" w:rsidRDefault="00D95801">
            <w:pPr>
              <w:jc w:val="center"/>
              <w:rPr>
                <w:color w:val="000000"/>
              </w:rPr>
            </w:pPr>
            <w:r>
              <w:rPr>
                <w:color w:val="000000"/>
              </w:rPr>
              <w:t>4</w:t>
            </w:r>
          </w:p>
        </w:tc>
      </w:tr>
    </w:tbl>
    <w:p w14:paraId="7301F6E2" w14:textId="77777777" w:rsidR="0098636B" w:rsidRDefault="00D95801">
      <w:pPr>
        <w:rPr>
          <w:rFonts w:ascii="Cambria" w:eastAsia="Cambria" w:hAnsi="Cambria" w:cs="Cambria"/>
          <w:sz w:val="24"/>
          <w:szCs w:val="24"/>
        </w:rPr>
        <w:sectPr w:rsidR="0098636B">
          <w:pgSz w:w="15840" w:h="12240" w:orient="landscape"/>
          <w:pgMar w:top="1134" w:right="1418" w:bottom="1418" w:left="567" w:header="720" w:footer="720" w:gutter="0"/>
          <w:pgNumType w:start="1"/>
          <w:cols w:space="720"/>
        </w:sectPr>
      </w:pPr>
      <w:r>
        <w:rPr>
          <w:rFonts w:ascii="Cambria" w:eastAsia="Cambria" w:hAnsi="Cambria" w:cs="Cambria"/>
          <w:color w:val="1F1F1F"/>
          <w:sz w:val="18"/>
          <w:szCs w:val="18"/>
          <w:highlight w:val="white"/>
        </w:rPr>
        <w:lastRenderedPageBreak/>
        <w:t>Skor : ML=melampaui (4) , MC=mencapai (3) , MS=mencapai Sebagian (2) , BM = belum mencapai (1)</w:t>
      </w:r>
    </w:p>
    <w:p w14:paraId="2D692C58"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379921B2" w14:textId="77777777">
        <w:trPr>
          <w:trHeight w:val="1406"/>
        </w:trPr>
        <w:tc>
          <w:tcPr>
            <w:tcW w:w="2127" w:type="dxa"/>
          </w:tcPr>
          <w:p w14:paraId="36D709B4" w14:textId="77777777" w:rsidR="0098636B" w:rsidRDefault="00D95801">
            <w:r>
              <w:rPr>
                <w:noProof/>
                <w:lang w:val="en-US"/>
              </w:rPr>
              <w:drawing>
                <wp:inline distT="0" distB="0" distL="0" distR="0" wp14:anchorId="2EC35366" wp14:editId="16634D32">
                  <wp:extent cx="1183738" cy="99178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729C2125" w14:textId="77777777" w:rsidR="0098636B" w:rsidRDefault="00D95801">
            <w:pPr>
              <w:jc w:val="center"/>
              <w:rPr>
                <w:b/>
                <w:sz w:val="36"/>
                <w:szCs w:val="36"/>
              </w:rPr>
            </w:pPr>
            <w:r>
              <w:rPr>
                <w:b/>
                <w:sz w:val="36"/>
                <w:szCs w:val="36"/>
              </w:rPr>
              <w:t xml:space="preserve">LAPORAN MONITORING DAN EVALUASI </w:t>
            </w:r>
          </w:p>
          <w:p w14:paraId="6AB071B7" w14:textId="77777777" w:rsidR="0098636B" w:rsidRDefault="00D95801">
            <w:pPr>
              <w:jc w:val="center"/>
              <w:rPr>
                <w:b/>
                <w:sz w:val="32"/>
                <w:szCs w:val="32"/>
              </w:rPr>
            </w:pPr>
            <w:r>
              <w:rPr>
                <w:b/>
                <w:sz w:val="32"/>
                <w:szCs w:val="32"/>
              </w:rPr>
              <w:t xml:space="preserve">Rencana Pembelajaran Semester </w:t>
            </w:r>
          </w:p>
          <w:p w14:paraId="0E075B44" w14:textId="77777777" w:rsidR="0098636B" w:rsidRDefault="00D95801">
            <w:pPr>
              <w:jc w:val="center"/>
              <w:rPr>
                <w:b/>
                <w:sz w:val="28"/>
                <w:szCs w:val="28"/>
              </w:rPr>
            </w:pPr>
            <w:r>
              <w:rPr>
                <w:b/>
                <w:sz w:val="28"/>
                <w:szCs w:val="28"/>
              </w:rPr>
              <w:t>Prodi Sarjana Administrasi Bisnis</w:t>
            </w:r>
          </w:p>
          <w:p w14:paraId="4B44F4C1" w14:textId="77777777" w:rsidR="0098636B" w:rsidRDefault="00D95801">
            <w:pPr>
              <w:jc w:val="center"/>
              <w:rPr>
                <w:b/>
                <w:sz w:val="28"/>
                <w:szCs w:val="28"/>
              </w:rPr>
            </w:pPr>
            <w:r>
              <w:rPr>
                <w:b/>
                <w:sz w:val="28"/>
                <w:szCs w:val="28"/>
              </w:rPr>
              <w:t>Fakultas Ilmu Sosial dan Ilmu Politik</w:t>
            </w:r>
          </w:p>
          <w:p w14:paraId="2F6E5AAB" w14:textId="77777777" w:rsidR="0098636B" w:rsidRDefault="00D95801">
            <w:pPr>
              <w:jc w:val="center"/>
              <w:rPr>
                <w:b/>
                <w:sz w:val="36"/>
                <w:szCs w:val="36"/>
              </w:rPr>
            </w:pPr>
            <w:r>
              <w:rPr>
                <w:b/>
                <w:sz w:val="28"/>
                <w:szCs w:val="28"/>
              </w:rPr>
              <w:t>Universitas Padjadjaran</w:t>
            </w:r>
          </w:p>
        </w:tc>
      </w:tr>
    </w:tbl>
    <w:p w14:paraId="08AE7FC3" w14:textId="77777777" w:rsidR="0098636B" w:rsidRDefault="0098636B">
      <w:pPr>
        <w:shd w:val="clear" w:color="auto" w:fill="FFFFFF"/>
        <w:spacing w:after="0" w:line="240" w:lineRule="auto"/>
        <w:rPr>
          <w:rFonts w:ascii="Cambria" w:eastAsia="Cambria" w:hAnsi="Cambria" w:cs="Cambria"/>
          <w:sz w:val="36"/>
          <w:szCs w:val="36"/>
        </w:rPr>
      </w:pPr>
    </w:p>
    <w:tbl>
      <w:tblPr>
        <w:tblStyle w:val="a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6AEC8190" w14:textId="77777777">
        <w:tc>
          <w:tcPr>
            <w:tcW w:w="1529" w:type="dxa"/>
          </w:tcPr>
          <w:p w14:paraId="29680401" w14:textId="77777777" w:rsidR="0098636B" w:rsidRDefault="00D95801">
            <w:pPr>
              <w:rPr>
                <w:sz w:val="24"/>
                <w:szCs w:val="24"/>
              </w:rPr>
            </w:pPr>
            <w:r>
              <w:rPr>
                <w:sz w:val="24"/>
                <w:szCs w:val="24"/>
              </w:rPr>
              <w:t>Hari</w:t>
            </w:r>
          </w:p>
        </w:tc>
        <w:tc>
          <w:tcPr>
            <w:tcW w:w="280" w:type="dxa"/>
          </w:tcPr>
          <w:p w14:paraId="166E5BA1" w14:textId="77777777" w:rsidR="0098636B" w:rsidRDefault="00D95801">
            <w:pPr>
              <w:rPr>
                <w:sz w:val="24"/>
                <w:szCs w:val="24"/>
              </w:rPr>
            </w:pPr>
            <w:r>
              <w:rPr>
                <w:sz w:val="24"/>
                <w:szCs w:val="24"/>
              </w:rPr>
              <w:t>:</w:t>
            </w:r>
          </w:p>
        </w:tc>
        <w:tc>
          <w:tcPr>
            <w:tcW w:w="7244" w:type="dxa"/>
          </w:tcPr>
          <w:p w14:paraId="22BDEAFC" w14:textId="77777777" w:rsidR="0098636B" w:rsidRDefault="00D95801">
            <w:pPr>
              <w:rPr>
                <w:sz w:val="24"/>
                <w:szCs w:val="24"/>
              </w:rPr>
            </w:pPr>
            <w:r>
              <w:rPr>
                <w:sz w:val="24"/>
                <w:szCs w:val="24"/>
              </w:rPr>
              <w:t>Senin s.d Selasa</w:t>
            </w:r>
          </w:p>
        </w:tc>
      </w:tr>
      <w:tr w:rsidR="0098636B" w14:paraId="37746EAA" w14:textId="77777777">
        <w:tc>
          <w:tcPr>
            <w:tcW w:w="1529" w:type="dxa"/>
          </w:tcPr>
          <w:p w14:paraId="0E335E1D" w14:textId="77777777" w:rsidR="0098636B" w:rsidRDefault="00D95801">
            <w:pPr>
              <w:rPr>
                <w:sz w:val="24"/>
                <w:szCs w:val="24"/>
              </w:rPr>
            </w:pPr>
            <w:r>
              <w:rPr>
                <w:sz w:val="24"/>
                <w:szCs w:val="24"/>
              </w:rPr>
              <w:t xml:space="preserve">Tanggal </w:t>
            </w:r>
          </w:p>
        </w:tc>
        <w:tc>
          <w:tcPr>
            <w:tcW w:w="280" w:type="dxa"/>
          </w:tcPr>
          <w:p w14:paraId="63AE281E" w14:textId="77777777" w:rsidR="0098636B" w:rsidRDefault="00D95801">
            <w:r>
              <w:rPr>
                <w:sz w:val="24"/>
                <w:szCs w:val="24"/>
              </w:rPr>
              <w:t>:</w:t>
            </w:r>
          </w:p>
        </w:tc>
        <w:tc>
          <w:tcPr>
            <w:tcW w:w="7244" w:type="dxa"/>
          </w:tcPr>
          <w:p w14:paraId="2B45FFD6" w14:textId="77777777" w:rsidR="0098636B" w:rsidRDefault="00D95801">
            <w:r>
              <w:t>20 s.d 28 November 2023</w:t>
            </w:r>
          </w:p>
        </w:tc>
      </w:tr>
      <w:tr w:rsidR="0098636B" w14:paraId="59544626" w14:textId="77777777">
        <w:tc>
          <w:tcPr>
            <w:tcW w:w="1529" w:type="dxa"/>
          </w:tcPr>
          <w:p w14:paraId="08C632E6" w14:textId="77777777" w:rsidR="0098636B" w:rsidRDefault="00D95801">
            <w:pPr>
              <w:rPr>
                <w:sz w:val="24"/>
                <w:szCs w:val="24"/>
              </w:rPr>
            </w:pPr>
            <w:r>
              <w:rPr>
                <w:sz w:val="24"/>
                <w:szCs w:val="24"/>
              </w:rPr>
              <w:t>Waktu</w:t>
            </w:r>
          </w:p>
        </w:tc>
        <w:tc>
          <w:tcPr>
            <w:tcW w:w="280" w:type="dxa"/>
          </w:tcPr>
          <w:p w14:paraId="369B4B71" w14:textId="77777777" w:rsidR="0098636B" w:rsidRDefault="00D95801">
            <w:r>
              <w:rPr>
                <w:sz w:val="24"/>
                <w:szCs w:val="24"/>
              </w:rPr>
              <w:t>:</w:t>
            </w:r>
          </w:p>
        </w:tc>
        <w:tc>
          <w:tcPr>
            <w:tcW w:w="7244" w:type="dxa"/>
          </w:tcPr>
          <w:p w14:paraId="7EA9F621" w14:textId="77777777" w:rsidR="0098636B" w:rsidRDefault="00D95801">
            <w:r>
              <w:t>Pkl. 08.00 s.d 16.00 wib</w:t>
            </w:r>
          </w:p>
        </w:tc>
      </w:tr>
      <w:tr w:rsidR="0098636B" w14:paraId="3C291276" w14:textId="77777777">
        <w:tc>
          <w:tcPr>
            <w:tcW w:w="1529" w:type="dxa"/>
          </w:tcPr>
          <w:p w14:paraId="11140AE1" w14:textId="77777777" w:rsidR="0098636B" w:rsidRDefault="00D95801">
            <w:pPr>
              <w:rPr>
                <w:sz w:val="24"/>
                <w:szCs w:val="24"/>
              </w:rPr>
            </w:pPr>
            <w:r>
              <w:rPr>
                <w:sz w:val="24"/>
                <w:szCs w:val="24"/>
              </w:rPr>
              <w:t>Tempat</w:t>
            </w:r>
          </w:p>
        </w:tc>
        <w:tc>
          <w:tcPr>
            <w:tcW w:w="280" w:type="dxa"/>
          </w:tcPr>
          <w:p w14:paraId="48F222DE" w14:textId="77777777" w:rsidR="0098636B" w:rsidRDefault="00D95801">
            <w:pPr>
              <w:rPr>
                <w:sz w:val="24"/>
                <w:szCs w:val="24"/>
              </w:rPr>
            </w:pPr>
            <w:r>
              <w:rPr>
                <w:sz w:val="24"/>
                <w:szCs w:val="24"/>
              </w:rPr>
              <w:t>:</w:t>
            </w:r>
          </w:p>
        </w:tc>
        <w:tc>
          <w:tcPr>
            <w:tcW w:w="7244" w:type="dxa"/>
          </w:tcPr>
          <w:p w14:paraId="0C308348" w14:textId="77777777" w:rsidR="0098636B" w:rsidRDefault="00D95801">
            <w:pPr>
              <w:rPr>
                <w:sz w:val="24"/>
                <w:szCs w:val="24"/>
              </w:rPr>
            </w:pPr>
            <w:r>
              <w:rPr>
                <w:sz w:val="24"/>
                <w:szCs w:val="24"/>
              </w:rPr>
              <w:t>Ruang rapat Fakultas Ilmu Sosial dan Ilmu Politik</w:t>
            </w:r>
          </w:p>
        </w:tc>
      </w:tr>
    </w:tbl>
    <w:p w14:paraId="0EB60047"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1"/>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2F145291" w14:textId="77777777">
        <w:trPr>
          <w:trHeight w:val="105"/>
        </w:trPr>
        <w:tc>
          <w:tcPr>
            <w:tcW w:w="9884" w:type="dxa"/>
            <w:tcBorders>
              <w:top w:val="nil"/>
              <w:left w:val="nil"/>
              <w:bottom w:val="nil"/>
              <w:right w:val="nil"/>
            </w:tcBorders>
            <w:shd w:val="clear" w:color="auto" w:fill="auto"/>
            <w:vAlign w:val="bottom"/>
          </w:tcPr>
          <w:p w14:paraId="77355B3D"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54FA1CE2"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1A32EF55" w14:textId="77777777" w:rsidR="0098636B" w:rsidRDefault="0098636B">
            <w:pPr>
              <w:rPr>
                <w:color w:val="000000"/>
                <w:sz w:val="24"/>
                <w:szCs w:val="24"/>
              </w:rPr>
            </w:pPr>
          </w:p>
        </w:tc>
      </w:tr>
    </w:tbl>
    <w:p w14:paraId="39B0517A" w14:textId="77777777" w:rsidR="0098636B" w:rsidRDefault="0098636B">
      <w:pPr>
        <w:spacing w:after="0" w:line="240" w:lineRule="auto"/>
        <w:rPr>
          <w:rFonts w:ascii="Cambria" w:eastAsia="Cambria" w:hAnsi="Cambria" w:cs="Cambria"/>
          <w:b/>
          <w:sz w:val="24"/>
          <w:szCs w:val="24"/>
        </w:rPr>
      </w:pPr>
    </w:p>
    <w:p w14:paraId="3C329621"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7BB63D8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1963B0E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2086326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748AB3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9DDBC0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S1 Administrasi Bisnis</w:t>
      </w:r>
    </w:p>
    <w:p w14:paraId="6A83C20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BB7135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96E6639" w14:textId="77777777" w:rsidR="0098636B" w:rsidRDefault="0098636B">
      <w:pPr>
        <w:spacing w:after="0" w:line="240" w:lineRule="auto"/>
        <w:ind w:left="360"/>
        <w:rPr>
          <w:rFonts w:ascii="Cambria" w:eastAsia="Cambria" w:hAnsi="Cambria" w:cs="Cambria"/>
          <w:sz w:val="24"/>
          <w:szCs w:val="24"/>
        </w:rPr>
      </w:pPr>
    </w:p>
    <w:p w14:paraId="3B545C38"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E629D12" w14:textId="77777777" w:rsidR="0098636B" w:rsidRDefault="00D95801">
      <w:pPr>
        <w:numPr>
          <w:ilvl w:val="0"/>
          <w:numId w:val="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18309561" w14:textId="77777777" w:rsidR="0098636B" w:rsidRDefault="00D95801">
      <w:pPr>
        <w:numPr>
          <w:ilvl w:val="0"/>
          <w:numId w:val="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1ADF7BEA" w14:textId="77777777" w:rsidR="0098636B" w:rsidRDefault="00D95801">
      <w:pPr>
        <w:numPr>
          <w:ilvl w:val="0"/>
          <w:numId w:val="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0AA1730A"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6EC6EE7E"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0B849E3" w14:textId="77777777" w:rsidR="0098636B" w:rsidRDefault="00D95801">
      <w:pPr>
        <w:numPr>
          <w:ilvl w:val="0"/>
          <w:numId w:val="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18F77BE2" w14:textId="77777777" w:rsidR="0098636B" w:rsidRDefault="00D95801">
      <w:pPr>
        <w:numPr>
          <w:ilvl w:val="0"/>
          <w:numId w:val="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69584E96" w14:textId="77777777" w:rsidR="0098636B" w:rsidRDefault="00D95801">
      <w:pPr>
        <w:numPr>
          <w:ilvl w:val="0"/>
          <w:numId w:val="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7BCBC740" w14:textId="77777777" w:rsidR="0098636B" w:rsidRDefault="0098636B">
      <w:pPr>
        <w:spacing w:after="0" w:line="240" w:lineRule="auto"/>
        <w:ind w:left="360"/>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53A7DEA1"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6A14B468" w14:textId="77777777" w:rsidR="0098636B" w:rsidRDefault="0098636B">
      <w:pPr>
        <w:spacing w:after="0" w:line="240" w:lineRule="auto"/>
        <w:rPr>
          <w:rFonts w:ascii="Cambria" w:eastAsia="Cambria" w:hAnsi="Cambria" w:cs="Cambria"/>
          <w:sz w:val="24"/>
          <w:szCs w:val="24"/>
        </w:rPr>
      </w:pPr>
    </w:p>
    <w:p w14:paraId="3759E587" w14:textId="77777777" w:rsidR="0098636B" w:rsidRDefault="0098636B">
      <w:pPr>
        <w:spacing w:after="0" w:line="240" w:lineRule="auto"/>
        <w:rPr>
          <w:rFonts w:ascii="Cambria" w:eastAsia="Cambria" w:hAnsi="Cambria" w:cs="Cambria"/>
          <w:sz w:val="24"/>
          <w:szCs w:val="24"/>
        </w:rPr>
      </w:pPr>
    </w:p>
    <w:p w14:paraId="0EC74D87" w14:textId="77777777" w:rsidR="0098636B" w:rsidRDefault="0098636B">
      <w:pPr>
        <w:spacing w:after="0" w:line="240" w:lineRule="auto"/>
        <w:rPr>
          <w:rFonts w:ascii="Cambria" w:eastAsia="Cambria" w:hAnsi="Cambria" w:cs="Cambria"/>
          <w:sz w:val="24"/>
          <w:szCs w:val="24"/>
        </w:rPr>
      </w:pPr>
    </w:p>
    <w:p w14:paraId="0EF5F396" w14:textId="77777777" w:rsidR="0098636B" w:rsidRDefault="0098636B">
      <w:pPr>
        <w:spacing w:after="0" w:line="240" w:lineRule="auto"/>
        <w:rPr>
          <w:rFonts w:ascii="Cambria" w:eastAsia="Cambria" w:hAnsi="Cambria" w:cs="Cambria"/>
          <w:sz w:val="24"/>
          <w:szCs w:val="24"/>
        </w:rPr>
      </w:pPr>
    </w:p>
    <w:p w14:paraId="0C8E762C"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50581DB2" w14:textId="77777777" w:rsidR="0098636B" w:rsidRDefault="0098636B">
      <w:pPr>
        <w:jc w:val="center"/>
        <w:rPr>
          <w:rFonts w:ascii="Cambria" w:eastAsia="Cambria" w:hAnsi="Cambria" w:cs="Cambria"/>
          <w:b/>
          <w:sz w:val="28"/>
          <w:szCs w:val="28"/>
        </w:rPr>
      </w:pPr>
    </w:p>
    <w:p w14:paraId="5F7819D7"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2"/>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77CFEB63" w14:textId="77777777">
        <w:trPr>
          <w:trHeight w:val="430"/>
          <w:tblHeader/>
        </w:trPr>
        <w:tc>
          <w:tcPr>
            <w:tcW w:w="690" w:type="dxa"/>
            <w:shd w:val="clear" w:color="auto" w:fill="B2A1C7"/>
            <w:vAlign w:val="center"/>
          </w:tcPr>
          <w:p w14:paraId="1D8447B1"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76BF0B11"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1A188D1B"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3AE9F716"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3CB8DC43"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1AE6C4F1"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221E19C9" w14:textId="77777777" w:rsidR="0098636B" w:rsidRDefault="00D95801">
            <w:pPr>
              <w:jc w:val="center"/>
              <w:rPr>
                <w:b/>
                <w:color w:val="000000"/>
                <w:sz w:val="24"/>
                <w:szCs w:val="24"/>
              </w:rPr>
            </w:pPr>
            <w:r>
              <w:rPr>
                <w:b/>
                <w:color w:val="000000"/>
                <w:sz w:val="24"/>
                <w:szCs w:val="24"/>
              </w:rPr>
              <w:t>Skor</w:t>
            </w:r>
          </w:p>
        </w:tc>
      </w:tr>
      <w:tr w:rsidR="0098636B" w14:paraId="2B03F49C" w14:textId="77777777">
        <w:trPr>
          <w:trHeight w:val="931"/>
        </w:trPr>
        <w:tc>
          <w:tcPr>
            <w:tcW w:w="690" w:type="dxa"/>
            <w:vMerge w:val="restart"/>
          </w:tcPr>
          <w:p w14:paraId="7E863E15" w14:textId="77777777" w:rsidR="0098636B" w:rsidRDefault="00D95801">
            <w:pPr>
              <w:jc w:val="center"/>
              <w:rPr>
                <w:color w:val="000000"/>
              </w:rPr>
            </w:pPr>
            <w:r>
              <w:rPr>
                <w:color w:val="000000"/>
              </w:rPr>
              <w:t>1</w:t>
            </w:r>
          </w:p>
          <w:p w14:paraId="7F08950D" w14:textId="77777777" w:rsidR="0098636B" w:rsidRDefault="0098636B">
            <w:pPr>
              <w:jc w:val="center"/>
              <w:rPr>
                <w:color w:val="000000"/>
              </w:rPr>
            </w:pPr>
          </w:p>
        </w:tc>
        <w:tc>
          <w:tcPr>
            <w:tcW w:w="2430" w:type="dxa"/>
            <w:vMerge w:val="restart"/>
            <w:shd w:val="clear" w:color="auto" w:fill="auto"/>
          </w:tcPr>
          <w:p w14:paraId="074B0372" w14:textId="77777777" w:rsidR="0098636B" w:rsidRDefault="00D95801">
            <w:pPr>
              <w:rPr>
                <w:color w:val="000000"/>
              </w:rPr>
            </w:pPr>
            <w:r>
              <w:rPr>
                <w:color w:val="000000"/>
              </w:rPr>
              <w:t>Ketersediaan - kelengkapan dan penyampaian  RPS</w:t>
            </w:r>
          </w:p>
          <w:p w14:paraId="63CFD94B" w14:textId="77777777" w:rsidR="0098636B" w:rsidRDefault="0098636B">
            <w:pPr>
              <w:rPr>
                <w:color w:val="000000"/>
              </w:rPr>
            </w:pPr>
          </w:p>
        </w:tc>
        <w:tc>
          <w:tcPr>
            <w:tcW w:w="2175" w:type="dxa"/>
            <w:shd w:val="clear" w:color="auto" w:fill="auto"/>
          </w:tcPr>
          <w:p w14:paraId="37D00AE2" w14:textId="77777777" w:rsidR="0098636B" w:rsidRDefault="00D95801">
            <w:pPr>
              <w:rPr>
                <w:color w:val="000000"/>
              </w:rPr>
            </w:pPr>
            <w:r>
              <w:rPr>
                <w:color w:val="000000"/>
              </w:rPr>
              <w:t>Ketersediaan RPS</w:t>
            </w:r>
          </w:p>
        </w:tc>
        <w:tc>
          <w:tcPr>
            <w:tcW w:w="630" w:type="dxa"/>
            <w:shd w:val="clear" w:color="auto" w:fill="auto"/>
            <w:vAlign w:val="center"/>
          </w:tcPr>
          <w:p w14:paraId="433E4483" w14:textId="77777777" w:rsidR="0098636B" w:rsidRDefault="00D95801">
            <w:pPr>
              <w:jc w:val="center"/>
              <w:rPr>
                <w:color w:val="000000"/>
              </w:rPr>
            </w:pPr>
            <w:r>
              <w:rPr>
                <w:color w:val="000000"/>
              </w:rPr>
              <w:t>1</w:t>
            </w:r>
          </w:p>
        </w:tc>
        <w:tc>
          <w:tcPr>
            <w:tcW w:w="2445" w:type="dxa"/>
            <w:shd w:val="clear" w:color="auto" w:fill="auto"/>
          </w:tcPr>
          <w:p w14:paraId="46D72936" w14:textId="77777777" w:rsidR="0098636B" w:rsidRDefault="00D95801">
            <w:pPr>
              <w:rPr>
                <w:color w:val="000000"/>
              </w:rPr>
            </w:pPr>
            <w:r>
              <w:rPr>
                <w:color w:val="000000"/>
              </w:rPr>
              <w:t>RPS telah tersedia dan selalu diperbaharui/ditinjau sebelum dilaksanakan</w:t>
            </w:r>
          </w:p>
        </w:tc>
        <w:tc>
          <w:tcPr>
            <w:tcW w:w="3630" w:type="dxa"/>
          </w:tcPr>
          <w:p w14:paraId="4754CB5E"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1B0AAB52" w14:textId="77777777" w:rsidR="0098636B" w:rsidRDefault="0098636B">
            <w:pPr>
              <w:rPr>
                <w:color w:val="202124"/>
                <w:highlight w:val="white"/>
              </w:rPr>
            </w:pPr>
          </w:p>
          <w:p w14:paraId="035B17EC" w14:textId="77777777" w:rsidR="0098636B" w:rsidRDefault="00D95801">
            <w:pPr>
              <w:rPr>
                <w:color w:val="000000"/>
              </w:rPr>
            </w:pPr>
            <w:r>
              <w:rPr>
                <w:color w:val="202124"/>
                <w:highlight w:val="white"/>
              </w:rPr>
              <w:t xml:space="preserve">Ket : </w:t>
            </w:r>
            <w:r>
              <w:rPr>
                <w:color w:val="202124"/>
                <w:sz w:val="21"/>
                <w:szCs w:val="21"/>
                <w:highlight w:val="white"/>
              </w:rPr>
              <w:t>Semua mata kuliah telah mengupdate RPS sesuai ketentuan terbaru dan diupload pada SIAT CP</w:t>
            </w:r>
          </w:p>
        </w:tc>
        <w:tc>
          <w:tcPr>
            <w:tcW w:w="960" w:type="dxa"/>
          </w:tcPr>
          <w:p w14:paraId="58B175E0" w14:textId="77777777" w:rsidR="0098636B" w:rsidRDefault="00D95801">
            <w:pPr>
              <w:jc w:val="center"/>
              <w:rPr>
                <w:color w:val="000000"/>
              </w:rPr>
            </w:pPr>
            <w:r>
              <w:rPr>
                <w:color w:val="000000"/>
              </w:rPr>
              <w:t>4</w:t>
            </w:r>
          </w:p>
        </w:tc>
      </w:tr>
      <w:tr w:rsidR="0098636B" w14:paraId="2F80C43D" w14:textId="77777777">
        <w:trPr>
          <w:trHeight w:val="4242"/>
        </w:trPr>
        <w:tc>
          <w:tcPr>
            <w:tcW w:w="690" w:type="dxa"/>
            <w:vMerge/>
          </w:tcPr>
          <w:p w14:paraId="51CBBD2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024F2D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483E762"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035081EF" w14:textId="77777777" w:rsidR="0098636B" w:rsidRDefault="00D95801">
            <w:pPr>
              <w:jc w:val="center"/>
              <w:rPr>
                <w:color w:val="000000"/>
              </w:rPr>
            </w:pPr>
            <w:r>
              <w:rPr>
                <w:color w:val="000000"/>
              </w:rPr>
              <w:t>2</w:t>
            </w:r>
          </w:p>
        </w:tc>
        <w:tc>
          <w:tcPr>
            <w:tcW w:w="2445" w:type="dxa"/>
            <w:shd w:val="clear" w:color="auto" w:fill="auto"/>
          </w:tcPr>
          <w:p w14:paraId="42954D85" w14:textId="77777777" w:rsidR="0098636B" w:rsidRDefault="00D95801">
            <w:pPr>
              <w:rPr>
                <w:color w:val="000000"/>
              </w:rPr>
            </w:pPr>
            <w:r>
              <w:rPr>
                <w:color w:val="000000"/>
              </w:rPr>
              <w:t xml:space="preserve">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w:t>
            </w:r>
            <w:r>
              <w:rPr>
                <w:color w:val="000000"/>
              </w:rPr>
              <w:lastRenderedPageBreak/>
              <w:t>Matakuliah, Ketua Program Studi)</w:t>
            </w:r>
          </w:p>
        </w:tc>
        <w:tc>
          <w:tcPr>
            <w:tcW w:w="3630" w:type="dxa"/>
          </w:tcPr>
          <w:p w14:paraId="74CBBAC9" w14:textId="77777777" w:rsidR="0098636B" w:rsidRDefault="00D95801">
            <w:pPr>
              <w:rPr>
                <w:color w:val="202124"/>
                <w:highlight w:val="white"/>
              </w:rPr>
            </w:pPr>
            <w:r>
              <w:rPr>
                <w:color w:val="202124"/>
                <w:highlight w:val="white"/>
              </w:rPr>
              <w:lastRenderedPageBreak/>
              <w:t>60-100 % Mata Kuliah telah mempunyai RPS dengan format lengkap</w:t>
            </w:r>
          </w:p>
          <w:p w14:paraId="46C9AF33" w14:textId="77777777" w:rsidR="0098636B" w:rsidRDefault="0098636B">
            <w:pPr>
              <w:rPr>
                <w:color w:val="202124"/>
                <w:highlight w:val="white"/>
              </w:rPr>
            </w:pPr>
          </w:p>
          <w:p w14:paraId="42530CDF" w14:textId="77777777" w:rsidR="0098636B" w:rsidRDefault="00D95801">
            <w:pPr>
              <w:rPr>
                <w:color w:val="000000"/>
              </w:rPr>
            </w:pPr>
            <w:r>
              <w:rPr>
                <w:color w:val="202124"/>
                <w:highlight w:val="white"/>
              </w:rPr>
              <w:t xml:space="preserve">Ket : </w:t>
            </w:r>
            <w:r>
              <w:rPr>
                <w:color w:val="202124"/>
                <w:sz w:val="21"/>
                <w:szCs w:val="21"/>
                <w:highlight w:val="white"/>
              </w:rPr>
              <w:t>RPS telah dibuat sesuai dengan Kurikulum berbasis OBE</w:t>
            </w:r>
          </w:p>
        </w:tc>
        <w:tc>
          <w:tcPr>
            <w:tcW w:w="960" w:type="dxa"/>
          </w:tcPr>
          <w:p w14:paraId="07219C95" w14:textId="77777777" w:rsidR="0098636B" w:rsidRDefault="00D95801">
            <w:pPr>
              <w:jc w:val="center"/>
              <w:rPr>
                <w:color w:val="000000"/>
              </w:rPr>
            </w:pPr>
            <w:r>
              <w:rPr>
                <w:color w:val="000000"/>
              </w:rPr>
              <w:t>3</w:t>
            </w:r>
          </w:p>
        </w:tc>
      </w:tr>
      <w:tr w:rsidR="0098636B" w14:paraId="12F69591" w14:textId="77777777">
        <w:trPr>
          <w:trHeight w:val="962"/>
        </w:trPr>
        <w:tc>
          <w:tcPr>
            <w:tcW w:w="690" w:type="dxa"/>
            <w:vMerge/>
          </w:tcPr>
          <w:p w14:paraId="79F5364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F2FD44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8F062B7"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3907F107" w14:textId="77777777" w:rsidR="0098636B" w:rsidRDefault="00D95801">
            <w:pPr>
              <w:jc w:val="center"/>
              <w:rPr>
                <w:color w:val="000000"/>
              </w:rPr>
            </w:pPr>
            <w:r>
              <w:rPr>
                <w:color w:val="000000"/>
              </w:rPr>
              <w:t>3</w:t>
            </w:r>
          </w:p>
        </w:tc>
        <w:tc>
          <w:tcPr>
            <w:tcW w:w="2445" w:type="dxa"/>
            <w:shd w:val="clear" w:color="auto" w:fill="auto"/>
          </w:tcPr>
          <w:p w14:paraId="00B67EC6" w14:textId="77777777" w:rsidR="0098636B" w:rsidRDefault="00D95801">
            <w:pPr>
              <w:rPr>
                <w:color w:val="000000"/>
              </w:rPr>
            </w:pPr>
            <w:r>
              <w:rPr>
                <w:color w:val="000000"/>
              </w:rPr>
              <w:t>Tersedia kontrak pembeljaran yang berisi aturan-aturan dan model penilaian</w:t>
            </w:r>
          </w:p>
        </w:tc>
        <w:tc>
          <w:tcPr>
            <w:tcW w:w="3630" w:type="dxa"/>
          </w:tcPr>
          <w:p w14:paraId="742A349D" w14:textId="77777777" w:rsidR="0098636B" w:rsidRDefault="00D95801">
            <w:pPr>
              <w:rPr>
                <w:color w:val="202124"/>
                <w:highlight w:val="white"/>
              </w:rPr>
            </w:pPr>
            <w:r>
              <w:rPr>
                <w:color w:val="202124"/>
                <w:highlight w:val="white"/>
              </w:rPr>
              <w:t>Persentase Mata kuliah yang mempunyai kontrak pembelajaran 76-100 %</w:t>
            </w:r>
          </w:p>
          <w:p w14:paraId="12315E34" w14:textId="77777777" w:rsidR="0098636B" w:rsidRDefault="0098636B">
            <w:pPr>
              <w:rPr>
                <w:color w:val="202124"/>
                <w:highlight w:val="white"/>
              </w:rPr>
            </w:pPr>
          </w:p>
          <w:p w14:paraId="0AF7B6F4" w14:textId="77777777" w:rsidR="0098636B" w:rsidRDefault="00D95801">
            <w:pPr>
              <w:rPr>
                <w:color w:val="000000"/>
              </w:rPr>
            </w:pPr>
            <w:r>
              <w:rPr>
                <w:color w:val="202124"/>
                <w:highlight w:val="white"/>
              </w:rPr>
              <w:t xml:space="preserve">Ket : </w:t>
            </w:r>
            <w:r>
              <w:rPr>
                <w:color w:val="202124"/>
                <w:sz w:val="21"/>
                <w:szCs w:val="21"/>
                <w:highlight w:val="white"/>
              </w:rPr>
              <w:t>Semua mata kuliah telah memiliki kontrak pembelajaran</w:t>
            </w:r>
          </w:p>
        </w:tc>
        <w:tc>
          <w:tcPr>
            <w:tcW w:w="960" w:type="dxa"/>
          </w:tcPr>
          <w:p w14:paraId="5C325BBF" w14:textId="77777777" w:rsidR="0098636B" w:rsidRDefault="00D95801">
            <w:pPr>
              <w:jc w:val="center"/>
              <w:rPr>
                <w:color w:val="000000"/>
              </w:rPr>
            </w:pPr>
            <w:r>
              <w:rPr>
                <w:color w:val="000000"/>
              </w:rPr>
              <w:t>4</w:t>
            </w:r>
          </w:p>
        </w:tc>
      </w:tr>
      <w:tr w:rsidR="0098636B" w14:paraId="41341BB8" w14:textId="77777777">
        <w:trPr>
          <w:trHeight w:val="690"/>
        </w:trPr>
        <w:tc>
          <w:tcPr>
            <w:tcW w:w="690" w:type="dxa"/>
            <w:vMerge/>
          </w:tcPr>
          <w:p w14:paraId="18D493B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E33F4F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A48F8D4" w14:textId="77777777" w:rsidR="0098636B" w:rsidRDefault="00D95801">
            <w:pPr>
              <w:rPr>
                <w:color w:val="000000"/>
              </w:rPr>
            </w:pPr>
            <w:r>
              <w:rPr>
                <w:color w:val="000000"/>
              </w:rPr>
              <w:t>Ketersediaan RPS di SIAT CP</w:t>
            </w:r>
          </w:p>
        </w:tc>
        <w:tc>
          <w:tcPr>
            <w:tcW w:w="630" w:type="dxa"/>
            <w:shd w:val="clear" w:color="auto" w:fill="auto"/>
            <w:vAlign w:val="center"/>
          </w:tcPr>
          <w:p w14:paraId="7C7E9BBA" w14:textId="77777777" w:rsidR="0098636B" w:rsidRDefault="00D95801">
            <w:pPr>
              <w:jc w:val="center"/>
              <w:rPr>
                <w:color w:val="000000"/>
              </w:rPr>
            </w:pPr>
            <w:r>
              <w:rPr>
                <w:color w:val="000000"/>
              </w:rPr>
              <w:t>4</w:t>
            </w:r>
          </w:p>
        </w:tc>
        <w:tc>
          <w:tcPr>
            <w:tcW w:w="2445" w:type="dxa"/>
            <w:shd w:val="clear" w:color="auto" w:fill="auto"/>
          </w:tcPr>
          <w:p w14:paraId="2029300C" w14:textId="77777777" w:rsidR="0098636B" w:rsidRDefault="00D95801">
            <w:pPr>
              <w:rPr>
                <w:color w:val="000000"/>
              </w:rPr>
            </w:pPr>
            <w:r>
              <w:rPr>
                <w:color w:val="000000"/>
              </w:rPr>
              <w:t>RPS yang digunakan sesuai dengan ada di SIAT CP</w:t>
            </w:r>
          </w:p>
        </w:tc>
        <w:tc>
          <w:tcPr>
            <w:tcW w:w="3630" w:type="dxa"/>
          </w:tcPr>
          <w:p w14:paraId="67251167" w14:textId="77777777" w:rsidR="0098636B" w:rsidRDefault="00D95801">
            <w:pPr>
              <w:rPr>
                <w:color w:val="202124"/>
                <w:highlight w:val="white"/>
              </w:rPr>
            </w:pPr>
            <w:r>
              <w:rPr>
                <w:color w:val="202124"/>
                <w:highlight w:val="white"/>
              </w:rPr>
              <w:t>Semua mata kuliah telah diisi di SIAT CP</w:t>
            </w:r>
          </w:p>
          <w:p w14:paraId="14197C7B" w14:textId="77777777" w:rsidR="0098636B" w:rsidRDefault="0098636B">
            <w:pPr>
              <w:rPr>
                <w:color w:val="202124"/>
                <w:highlight w:val="white"/>
              </w:rPr>
            </w:pPr>
          </w:p>
          <w:p w14:paraId="30C928EA" w14:textId="77777777" w:rsidR="0098636B" w:rsidRDefault="00D95801">
            <w:pPr>
              <w:rPr>
                <w:color w:val="000000"/>
              </w:rPr>
            </w:pPr>
            <w:r>
              <w:rPr>
                <w:color w:val="202124"/>
                <w:highlight w:val="white"/>
              </w:rPr>
              <w:t xml:space="preserve">Ket : </w:t>
            </w:r>
            <w:r>
              <w:rPr>
                <w:color w:val="202124"/>
                <w:sz w:val="21"/>
                <w:szCs w:val="21"/>
                <w:highlight w:val="white"/>
              </w:rPr>
              <w:t>Telah mengisi di SIAT CP</w:t>
            </w:r>
          </w:p>
        </w:tc>
        <w:tc>
          <w:tcPr>
            <w:tcW w:w="960" w:type="dxa"/>
          </w:tcPr>
          <w:p w14:paraId="3033759F" w14:textId="77777777" w:rsidR="0098636B" w:rsidRDefault="00D95801">
            <w:pPr>
              <w:jc w:val="center"/>
              <w:rPr>
                <w:color w:val="000000"/>
              </w:rPr>
            </w:pPr>
            <w:r>
              <w:rPr>
                <w:color w:val="000000"/>
              </w:rPr>
              <w:t>4</w:t>
            </w:r>
          </w:p>
        </w:tc>
      </w:tr>
      <w:tr w:rsidR="0098636B" w14:paraId="4E2AF874" w14:textId="77777777">
        <w:trPr>
          <w:trHeight w:val="1480"/>
        </w:trPr>
        <w:tc>
          <w:tcPr>
            <w:tcW w:w="690" w:type="dxa"/>
            <w:vMerge/>
          </w:tcPr>
          <w:p w14:paraId="07183C3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7CA995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2698183" w14:textId="77777777" w:rsidR="0098636B" w:rsidRDefault="00D95801">
            <w:pPr>
              <w:rPr>
                <w:color w:val="000000"/>
              </w:rPr>
            </w:pPr>
            <w:r>
              <w:rPr>
                <w:color w:val="000000"/>
              </w:rPr>
              <w:t xml:space="preserve">Penyampaian RPS </w:t>
            </w:r>
          </w:p>
        </w:tc>
        <w:tc>
          <w:tcPr>
            <w:tcW w:w="630" w:type="dxa"/>
            <w:shd w:val="clear" w:color="auto" w:fill="auto"/>
            <w:vAlign w:val="center"/>
          </w:tcPr>
          <w:p w14:paraId="649A4F70" w14:textId="77777777" w:rsidR="0098636B" w:rsidRDefault="00D95801">
            <w:pPr>
              <w:jc w:val="center"/>
              <w:rPr>
                <w:color w:val="000000"/>
              </w:rPr>
            </w:pPr>
            <w:r>
              <w:rPr>
                <w:color w:val="000000"/>
              </w:rPr>
              <w:t>5</w:t>
            </w:r>
          </w:p>
        </w:tc>
        <w:tc>
          <w:tcPr>
            <w:tcW w:w="2445" w:type="dxa"/>
            <w:shd w:val="clear" w:color="auto" w:fill="auto"/>
          </w:tcPr>
          <w:p w14:paraId="0EE65528" w14:textId="77777777" w:rsidR="0098636B" w:rsidRDefault="00D95801">
            <w:pPr>
              <w:rPr>
                <w:color w:val="000000"/>
              </w:rPr>
            </w:pPr>
            <w:r>
              <w:rPr>
                <w:color w:val="000000"/>
              </w:rPr>
              <w:t xml:space="preserve">RPS dan kontrak pembelajarn di sampaikan pada awal semeter </w:t>
            </w:r>
          </w:p>
        </w:tc>
        <w:tc>
          <w:tcPr>
            <w:tcW w:w="3630" w:type="dxa"/>
          </w:tcPr>
          <w:p w14:paraId="355D8E5D"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612B4D6A" w14:textId="77777777" w:rsidR="0098636B" w:rsidRDefault="0098636B">
            <w:pPr>
              <w:rPr>
                <w:color w:val="202124"/>
                <w:highlight w:val="white"/>
              </w:rPr>
            </w:pPr>
          </w:p>
          <w:p w14:paraId="5545CE39" w14:textId="77777777" w:rsidR="0098636B" w:rsidRDefault="00D95801">
            <w:pPr>
              <w:rPr>
                <w:color w:val="000000"/>
              </w:rPr>
            </w:pPr>
            <w:r>
              <w:rPr>
                <w:color w:val="202124"/>
                <w:highlight w:val="white"/>
              </w:rPr>
              <w:t xml:space="preserve">Ket : </w:t>
            </w:r>
            <w:r>
              <w:rPr>
                <w:color w:val="202124"/>
                <w:sz w:val="21"/>
                <w:szCs w:val="21"/>
                <w:highlight w:val="white"/>
              </w:rPr>
              <w:t>ya</w:t>
            </w:r>
          </w:p>
        </w:tc>
        <w:tc>
          <w:tcPr>
            <w:tcW w:w="960" w:type="dxa"/>
          </w:tcPr>
          <w:p w14:paraId="72053E11" w14:textId="77777777" w:rsidR="0098636B" w:rsidRDefault="00D95801">
            <w:pPr>
              <w:jc w:val="center"/>
              <w:rPr>
                <w:color w:val="000000"/>
              </w:rPr>
            </w:pPr>
            <w:r>
              <w:rPr>
                <w:color w:val="000000"/>
              </w:rPr>
              <w:t>4</w:t>
            </w:r>
          </w:p>
        </w:tc>
      </w:tr>
      <w:tr w:rsidR="0098636B" w14:paraId="126E59BD" w14:textId="77777777">
        <w:trPr>
          <w:trHeight w:val="525"/>
        </w:trPr>
        <w:tc>
          <w:tcPr>
            <w:tcW w:w="12960" w:type="dxa"/>
            <w:gridSpan w:val="7"/>
            <w:vAlign w:val="center"/>
          </w:tcPr>
          <w:p w14:paraId="618A51BB" w14:textId="77777777" w:rsidR="0098636B" w:rsidRDefault="00D95801">
            <w:pPr>
              <w:rPr>
                <w:b/>
                <w:color w:val="000000"/>
              </w:rPr>
            </w:pPr>
            <w:r>
              <w:rPr>
                <w:b/>
                <w:color w:val="000000"/>
              </w:rPr>
              <w:t>KESESUAIAN CPL-CPMK-SUB CPMK</w:t>
            </w:r>
          </w:p>
        </w:tc>
      </w:tr>
      <w:tr w:rsidR="0098636B" w14:paraId="664018AE" w14:textId="77777777">
        <w:trPr>
          <w:trHeight w:val="893"/>
        </w:trPr>
        <w:tc>
          <w:tcPr>
            <w:tcW w:w="690" w:type="dxa"/>
            <w:vMerge w:val="restart"/>
          </w:tcPr>
          <w:p w14:paraId="2E75633B" w14:textId="77777777" w:rsidR="0098636B" w:rsidRDefault="00D95801">
            <w:pPr>
              <w:jc w:val="center"/>
              <w:rPr>
                <w:color w:val="000000"/>
              </w:rPr>
            </w:pPr>
            <w:r>
              <w:rPr>
                <w:color w:val="000000"/>
              </w:rPr>
              <w:lastRenderedPageBreak/>
              <w:t>2</w:t>
            </w:r>
          </w:p>
        </w:tc>
        <w:tc>
          <w:tcPr>
            <w:tcW w:w="2430" w:type="dxa"/>
            <w:vMerge w:val="restart"/>
            <w:shd w:val="clear" w:color="auto" w:fill="auto"/>
          </w:tcPr>
          <w:p w14:paraId="686C916B" w14:textId="77777777" w:rsidR="0098636B" w:rsidRDefault="00D95801">
            <w:pPr>
              <w:rPr>
                <w:color w:val="000000"/>
              </w:rPr>
            </w:pPr>
            <w:r>
              <w:rPr>
                <w:color w:val="000000"/>
              </w:rPr>
              <w:t>Kesesuaian CPL-CPMK-Sub CPMK</w:t>
            </w:r>
          </w:p>
          <w:p w14:paraId="28139E8C" w14:textId="77777777" w:rsidR="0098636B" w:rsidRDefault="0098636B">
            <w:pPr>
              <w:rPr>
                <w:color w:val="000000"/>
              </w:rPr>
            </w:pPr>
          </w:p>
          <w:p w14:paraId="13B6312F" w14:textId="77777777" w:rsidR="0098636B" w:rsidRDefault="0098636B">
            <w:pPr>
              <w:jc w:val="right"/>
              <w:rPr>
                <w:color w:val="000000"/>
              </w:rPr>
            </w:pPr>
          </w:p>
          <w:p w14:paraId="4F89A71F" w14:textId="77777777" w:rsidR="0098636B" w:rsidRDefault="0098636B">
            <w:pPr>
              <w:ind w:right="80"/>
              <w:jc w:val="right"/>
              <w:rPr>
                <w:color w:val="000000"/>
              </w:rPr>
            </w:pPr>
          </w:p>
        </w:tc>
        <w:tc>
          <w:tcPr>
            <w:tcW w:w="2175" w:type="dxa"/>
            <w:shd w:val="clear" w:color="auto" w:fill="auto"/>
          </w:tcPr>
          <w:p w14:paraId="6EDD424D"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39456F58" w14:textId="77777777" w:rsidR="0098636B" w:rsidRDefault="00D95801">
            <w:pPr>
              <w:jc w:val="center"/>
              <w:rPr>
                <w:color w:val="000000"/>
              </w:rPr>
            </w:pPr>
            <w:r>
              <w:rPr>
                <w:color w:val="000000"/>
              </w:rPr>
              <w:t>6</w:t>
            </w:r>
          </w:p>
        </w:tc>
        <w:tc>
          <w:tcPr>
            <w:tcW w:w="2445" w:type="dxa"/>
            <w:shd w:val="clear" w:color="auto" w:fill="auto"/>
          </w:tcPr>
          <w:p w14:paraId="37CD680C" w14:textId="77777777" w:rsidR="0098636B" w:rsidRDefault="00D95801">
            <w:pPr>
              <w:rPr>
                <w:color w:val="000000"/>
              </w:rPr>
            </w:pPr>
            <w:r>
              <w:rPr>
                <w:color w:val="000000"/>
              </w:rPr>
              <w:t>Prodi menentukan CPL yang didukung oleh masing-masing mata kuliah</w:t>
            </w:r>
          </w:p>
        </w:tc>
        <w:tc>
          <w:tcPr>
            <w:tcW w:w="3630" w:type="dxa"/>
          </w:tcPr>
          <w:p w14:paraId="5E1D6F78"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2A4A4A01" w14:textId="77777777" w:rsidR="0098636B" w:rsidRDefault="0098636B">
            <w:pPr>
              <w:rPr>
                <w:color w:val="202124"/>
                <w:highlight w:val="white"/>
              </w:rPr>
            </w:pPr>
          </w:p>
          <w:p w14:paraId="7F05C20E" w14:textId="77777777" w:rsidR="0098636B" w:rsidRDefault="00D95801">
            <w:pPr>
              <w:rPr>
                <w:color w:val="000000"/>
              </w:rPr>
            </w:pPr>
            <w:r>
              <w:rPr>
                <w:color w:val="202124"/>
                <w:highlight w:val="white"/>
              </w:rPr>
              <w:t xml:space="preserve">Ket : </w:t>
            </w:r>
            <w:r>
              <w:rPr>
                <w:color w:val="202124"/>
                <w:sz w:val="21"/>
                <w:szCs w:val="21"/>
                <w:highlight w:val="white"/>
              </w:rPr>
              <w:t>CPL didukung oleh mata kuliah yang ada</w:t>
            </w:r>
          </w:p>
        </w:tc>
        <w:tc>
          <w:tcPr>
            <w:tcW w:w="960" w:type="dxa"/>
          </w:tcPr>
          <w:p w14:paraId="1AF28E0C" w14:textId="77777777" w:rsidR="0098636B" w:rsidRDefault="00D95801">
            <w:pPr>
              <w:jc w:val="center"/>
              <w:rPr>
                <w:color w:val="000000"/>
              </w:rPr>
            </w:pPr>
            <w:r>
              <w:rPr>
                <w:color w:val="000000"/>
              </w:rPr>
              <w:t>4</w:t>
            </w:r>
          </w:p>
        </w:tc>
      </w:tr>
      <w:tr w:rsidR="0098636B" w14:paraId="2CBBDAD4" w14:textId="77777777">
        <w:trPr>
          <w:trHeight w:val="963"/>
        </w:trPr>
        <w:tc>
          <w:tcPr>
            <w:tcW w:w="690" w:type="dxa"/>
            <w:vMerge/>
          </w:tcPr>
          <w:p w14:paraId="43FFBF8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56267B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B32C07C" w14:textId="77777777" w:rsidR="0098636B" w:rsidRDefault="00D95801">
            <w:pPr>
              <w:rPr>
                <w:color w:val="000000"/>
              </w:rPr>
            </w:pPr>
            <w:r>
              <w:rPr>
                <w:color w:val="000000"/>
              </w:rPr>
              <w:t>Kesesuaian CPMK dengan CPL prodi</w:t>
            </w:r>
          </w:p>
        </w:tc>
        <w:tc>
          <w:tcPr>
            <w:tcW w:w="630" w:type="dxa"/>
            <w:shd w:val="clear" w:color="auto" w:fill="auto"/>
            <w:vAlign w:val="center"/>
          </w:tcPr>
          <w:p w14:paraId="150F346F" w14:textId="77777777" w:rsidR="0098636B" w:rsidRDefault="00D95801">
            <w:pPr>
              <w:jc w:val="center"/>
              <w:rPr>
                <w:color w:val="000000"/>
              </w:rPr>
            </w:pPr>
            <w:r>
              <w:rPr>
                <w:color w:val="000000"/>
              </w:rPr>
              <w:t>7</w:t>
            </w:r>
          </w:p>
        </w:tc>
        <w:tc>
          <w:tcPr>
            <w:tcW w:w="2445" w:type="dxa"/>
            <w:shd w:val="clear" w:color="auto" w:fill="auto"/>
          </w:tcPr>
          <w:p w14:paraId="035B42A5" w14:textId="77777777" w:rsidR="0098636B" w:rsidRDefault="00D95801">
            <w:pPr>
              <w:rPr>
                <w:color w:val="000000"/>
              </w:rPr>
            </w:pPr>
            <w:r>
              <w:rPr>
                <w:color w:val="000000"/>
              </w:rPr>
              <w:t>CPMK menggambarkan CPL yang didukungnya</w:t>
            </w:r>
          </w:p>
        </w:tc>
        <w:tc>
          <w:tcPr>
            <w:tcW w:w="3630" w:type="dxa"/>
          </w:tcPr>
          <w:p w14:paraId="5F186FE2" w14:textId="77777777" w:rsidR="0098636B" w:rsidRDefault="00D95801">
            <w:pPr>
              <w:rPr>
                <w:color w:val="202124"/>
                <w:highlight w:val="white"/>
              </w:rPr>
            </w:pPr>
            <w:r>
              <w:rPr>
                <w:color w:val="202124"/>
                <w:highlight w:val="white"/>
              </w:rPr>
              <w:t>Semua mata kuliah CPMK nya sudah diturunkan dari CPL</w:t>
            </w:r>
          </w:p>
          <w:p w14:paraId="478916EE" w14:textId="77777777" w:rsidR="0098636B" w:rsidRDefault="0098636B">
            <w:pPr>
              <w:rPr>
                <w:color w:val="202124"/>
                <w:highlight w:val="white"/>
              </w:rPr>
            </w:pPr>
          </w:p>
          <w:p w14:paraId="71417C87" w14:textId="77777777" w:rsidR="0098636B" w:rsidRDefault="00D95801">
            <w:pPr>
              <w:rPr>
                <w:color w:val="000000"/>
              </w:rPr>
            </w:pPr>
            <w:r>
              <w:rPr>
                <w:color w:val="202124"/>
                <w:highlight w:val="white"/>
              </w:rPr>
              <w:t xml:space="preserve">Ket : </w:t>
            </w:r>
            <w:r>
              <w:rPr>
                <w:color w:val="202124"/>
                <w:sz w:val="21"/>
                <w:szCs w:val="21"/>
                <w:highlight w:val="white"/>
              </w:rPr>
              <w:t>CPMK pada semua mata kuliah merupakan turunan dari CPL</w:t>
            </w:r>
          </w:p>
        </w:tc>
        <w:tc>
          <w:tcPr>
            <w:tcW w:w="960" w:type="dxa"/>
          </w:tcPr>
          <w:p w14:paraId="78533F99" w14:textId="77777777" w:rsidR="0098636B" w:rsidRDefault="00D95801">
            <w:pPr>
              <w:jc w:val="center"/>
              <w:rPr>
                <w:color w:val="000000"/>
              </w:rPr>
            </w:pPr>
            <w:r>
              <w:rPr>
                <w:color w:val="000000"/>
              </w:rPr>
              <w:t>4</w:t>
            </w:r>
          </w:p>
        </w:tc>
      </w:tr>
      <w:tr w:rsidR="0098636B" w14:paraId="3A358578" w14:textId="77777777">
        <w:trPr>
          <w:trHeight w:val="1166"/>
        </w:trPr>
        <w:tc>
          <w:tcPr>
            <w:tcW w:w="690" w:type="dxa"/>
            <w:vMerge/>
          </w:tcPr>
          <w:p w14:paraId="3DC6AF7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A452CE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AD8BC97" w14:textId="77777777" w:rsidR="0098636B" w:rsidRDefault="00D95801">
            <w:pPr>
              <w:rPr>
                <w:color w:val="000000"/>
              </w:rPr>
            </w:pPr>
            <w:r>
              <w:rPr>
                <w:color w:val="000000"/>
              </w:rPr>
              <w:t>Tahapan Sub CPMK</w:t>
            </w:r>
          </w:p>
        </w:tc>
        <w:tc>
          <w:tcPr>
            <w:tcW w:w="630" w:type="dxa"/>
            <w:shd w:val="clear" w:color="auto" w:fill="auto"/>
            <w:vAlign w:val="center"/>
          </w:tcPr>
          <w:p w14:paraId="07C7AD73" w14:textId="77777777" w:rsidR="0098636B" w:rsidRDefault="00D95801">
            <w:pPr>
              <w:jc w:val="center"/>
              <w:rPr>
                <w:color w:val="000000"/>
              </w:rPr>
            </w:pPr>
            <w:r>
              <w:rPr>
                <w:color w:val="000000"/>
              </w:rPr>
              <w:t>8</w:t>
            </w:r>
          </w:p>
        </w:tc>
        <w:tc>
          <w:tcPr>
            <w:tcW w:w="2445" w:type="dxa"/>
            <w:shd w:val="clear" w:color="auto" w:fill="auto"/>
          </w:tcPr>
          <w:p w14:paraId="1255B7EC" w14:textId="77777777" w:rsidR="0098636B" w:rsidRDefault="00D95801">
            <w:pPr>
              <w:rPr>
                <w:color w:val="000000"/>
              </w:rPr>
            </w:pPr>
            <w:r>
              <w:rPr>
                <w:color w:val="000000"/>
              </w:rPr>
              <w:t xml:space="preserve">Sub CPMK menggambarkan tingkat kemampuan yang semakin meningkat  </w:t>
            </w:r>
          </w:p>
        </w:tc>
        <w:tc>
          <w:tcPr>
            <w:tcW w:w="3630" w:type="dxa"/>
          </w:tcPr>
          <w:p w14:paraId="7D7D937A"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558F98BE" w14:textId="77777777" w:rsidR="0098636B" w:rsidRDefault="0098636B">
            <w:pPr>
              <w:rPr>
                <w:color w:val="202124"/>
                <w:highlight w:val="white"/>
              </w:rPr>
            </w:pPr>
          </w:p>
          <w:p w14:paraId="00E3A0BF" w14:textId="77777777" w:rsidR="0098636B" w:rsidRDefault="00D95801">
            <w:pPr>
              <w:rPr>
                <w:color w:val="000000"/>
              </w:rPr>
            </w:pPr>
            <w:r>
              <w:rPr>
                <w:color w:val="202124"/>
                <w:highlight w:val="white"/>
              </w:rPr>
              <w:t xml:space="preserve">Ket : </w:t>
            </w:r>
            <w:r>
              <w:rPr>
                <w:color w:val="202124"/>
                <w:sz w:val="21"/>
                <w:szCs w:val="21"/>
                <w:highlight w:val="white"/>
              </w:rPr>
              <w:t>Sub CPMK disusun berdasar analisis pembelajaran</w:t>
            </w:r>
          </w:p>
        </w:tc>
        <w:tc>
          <w:tcPr>
            <w:tcW w:w="960" w:type="dxa"/>
          </w:tcPr>
          <w:p w14:paraId="379A6C32" w14:textId="77777777" w:rsidR="0098636B" w:rsidRDefault="00D95801">
            <w:pPr>
              <w:jc w:val="center"/>
              <w:rPr>
                <w:color w:val="000000"/>
              </w:rPr>
            </w:pPr>
            <w:r>
              <w:rPr>
                <w:color w:val="000000"/>
              </w:rPr>
              <w:t>4</w:t>
            </w:r>
          </w:p>
        </w:tc>
      </w:tr>
      <w:tr w:rsidR="0098636B" w14:paraId="65F39921" w14:textId="77777777">
        <w:trPr>
          <w:trHeight w:val="1253"/>
        </w:trPr>
        <w:tc>
          <w:tcPr>
            <w:tcW w:w="690" w:type="dxa"/>
            <w:vMerge/>
          </w:tcPr>
          <w:p w14:paraId="324E209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A450C1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5ED698E"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3FF74407" w14:textId="77777777" w:rsidR="0098636B" w:rsidRDefault="00D95801">
            <w:pPr>
              <w:jc w:val="center"/>
              <w:rPr>
                <w:color w:val="000000"/>
              </w:rPr>
            </w:pPr>
            <w:r>
              <w:rPr>
                <w:color w:val="000000"/>
              </w:rPr>
              <w:t>9</w:t>
            </w:r>
          </w:p>
        </w:tc>
        <w:tc>
          <w:tcPr>
            <w:tcW w:w="2445" w:type="dxa"/>
            <w:shd w:val="clear" w:color="auto" w:fill="auto"/>
          </w:tcPr>
          <w:p w14:paraId="0BF99969"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017F14F5" w14:textId="77777777" w:rsidR="0098636B" w:rsidRDefault="00D95801">
            <w:pPr>
              <w:rPr>
                <w:color w:val="202124"/>
                <w:highlight w:val="white"/>
              </w:rPr>
            </w:pPr>
            <w:r>
              <w:rPr>
                <w:color w:val="202124"/>
                <w:highlight w:val="white"/>
              </w:rPr>
              <w:t>90-100% MK rumusan CPMK dan sub CPMKnya telah menggunakan kata kerja operasional yang mudah untuk diukur</w:t>
            </w:r>
          </w:p>
          <w:p w14:paraId="0353BD3F" w14:textId="77777777" w:rsidR="0098636B" w:rsidRDefault="0098636B">
            <w:pPr>
              <w:rPr>
                <w:color w:val="202124"/>
                <w:highlight w:val="white"/>
              </w:rPr>
            </w:pPr>
          </w:p>
          <w:p w14:paraId="3E8FBCE1" w14:textId="77777777" w:rsidR="0098636B" w:rsidRDefault="00D95801">
            <w:pPr>
              <w:rPr>
                <w:color w:val="000000"/>
              </w:rPr>
            </w:pPr>
            <w:r>
              <w:rPr>
                <w:color w:val="202124"/>
                <w:highlight w:val="white"/>
              </w:rPr>
              <w:t xml:space="preserve">Ket : </w:t>
            </w:r>
            <w:r>
              <w:rPr>
                <w:color w:val="202124"/>
                <w:sz w:val="21"/>
                <w:szCs w:val="21"/>
                <w:highlight w:val="white"/>
              </w:rPr>
              <w:t>Seluruh mata kuliah telah menggunakan kata kerja operasional yang mudah diukur</w:t>
            </w:r>
          </w:p>
        </w:tc>
        <w:tc>
          <w:tcPr>
            <w:tcW w:w="960" w:type="dxa"/>
          </w:tcPr>
          <w:p w14:paraId="2B4DE269" w14:textId="77777777" w:rsidR="0098636B" w:rsidRDefault="00D95801">
            <w:pPr>
              <w:jc w:val="center"/>
              <w:rPr>
                <w:color w:val="000000"/>
              </w:rPr>
            </w:pPr>
            <w:r>
              <w:rPr>
                <w:color w:val="000000"/>
              </w:rPr>
              <w:t>4</w:t>
            </w:r>
          </w:p>
        </w:tc>
      </w:tr>
      <w:tr w:rsidR="0098636B" w14:paraId="3F5320E6" w14:textId="77777777">
        <w:trPr>
          <w:trHeight w:val="1116"/>
        </w:trPr>
        <w:tc>
          <w:tcPr>
            <w:tcW w:w="690" w:type="dxa"/>
            <w:vMerge w:val="restart"/>
          </w:tcPr>
          <w:p w14:paraId="4D466FAA" w14:textId="77777777" w:rsidR="0098636B" w:rsidRDefault="00D95801">
            <w:pPr>
              <w:jc w:val="center"/>
              <w:rPr>
                <w:color w:val="000000"/>
              </w:rPr>
            </w:pPr>
            <w:r>
              <w:rPr>
                <w:color w:val="000000"/>
              </w:rPr>
              <w:t>4</w:t>
            </w:r>
          </w:p>
        </w:tc>
        <w:tc>
          <w:tcPr>
            <w:tcW w:w="2430" w:type="dxa"/>
            <w:vMerge w:val="restart"/>
            <w:shd w:val="clear" w:color="auto" w:fill="auto"/>
          </w:tcPr>
          <w:p w14:paraId="22369D15" w14:textId="77777777" w:rsidR="0098636B" w:rsidRDefault="00D95801">
            <w:pPr>
              <w:rPr>
                <w:color w:val="000000"/>
              </w:rPr>
            </w:pPr>
            <w:r>
              <w:rPr>
                <w:color w:val="000000"/>
              </w:rPr>
              <w:t>Komponen dalam RPS</w:t>
            </w:r>
          </w:p>
          <w:p w14:paraId="2434FDAE" w14:textId="77777777" w:rsidR="0098636B" w:rsidRDefault="00D95801">
            <w:pPr>
              <w:rPr>
                <w:color w:val="000000"/>
              </w:rPr>
            </w:pPr>
            <w:r>
              <w:rPr>
                <w:color w:val="000000"/>
              </w:rPr>
              <w:t xml:space="preserve">　</w:t>
            </w:r>
          </w:p>
          <w:p w14:paraId="1FF4C7E4" w14:textId="77777777" w:rsidR="0098636B" w:rsidRDefault="00D95801">
            <w:pPr>
              <w:rPr>
                <w:color w:val="000000"/>
              </w:rPr>
            </w:pPr>
            <w:r>
              <w:rPr>
                <w:color w:val="000000"/>
              </w:rPr>
              <w:t xml:space="preserve">　</w:t>
            </w:r>
          </w:p>
          <w:p w14:paraId="0CA53AD7" w14:textId="77777777" w:rsidR="0098636B" w:rsidRDefault="00D95801">
            <w:pPr>
              <w:rPr>
                <w:color w:val="000000"/>
              </w:rPr>
            </w:pPr>
            <w:r>
              <w:rPr>
                <w:color w:val="000000"/>
              </w:rPr>
              <w:t xml:space="preserve">　</w:t>
            </w:r>
          </w:p>
          <w:p w14:paraId="39CF08BF" w14:textId="77777777" w:rsidR="0098636B" w:rsidRDefault="00D95801">
            <w:pPr>
              <w:rPr>
                <w:color w:val="000000"/>
              </w:rPr>
            </w:pPr>
            <w:r>
              <w:rPr>
                <w:color w:val="000000"/>
              </w:rPr>
              <w:lastRenderedPageBreak/>
              <w:t xml:space="preserve">　</w:t>
            </w:r>
          </w:p>
        </w:tc>
        <w:tc>
          <w:tcPr>
            <w:tcW w:w="2175" w:type="dxa"/>
            <w:shd w:val="clear" w:color="auto" w:fill="auto"/>
          </w:tcPr>
          <w:p w14:paraId="568F5B88" w14:textId="77777777" w:rsidR="0098636B" w:rsidRDefault="00D95801">
            <w:pPr>
              <w:rPr>
                <w:color w:val="000000"/>
              </w:rPr>
            </w:pPr>
            <w:r>
              <w:rPr>
                <w:color w:val="000000"/>
              </w:rPr>
              <w:lastRenderedPageBreak/>
              <w:t xml:space="preserve">Referensi yang digunakan </w:t>
            </w:r>
          </w:p>
        </w:tc>
        <w:tc>
          <w:tcPr>
            <w:tcW w:w="630" w:type="dxa"/>
            <w:shd w:val="clear" w:color="auto" w:fill="auto"/>
            <w:vAlign w:val="center"/>
          </w:tcPr>
          <w:p w14:paraId="54B74992" w14:textId="77777777" w:rsidR="0098636B" w:rsidRDefault="00D95801">
            <w:pPr>
              <w:jc w:val="center"/>
              <w:rPr>
                <w:color w:val="000000"/>
              </w:rPr>
            </w:pPr>
            <w:r>
              <w:rPr>
                <w:color w:val="000000"/>
              </w:rPr>
              <w:t>10</w:t>
            </w:r>
          </w:p>
        </w:tc>
        <w:tc>
          <w:tcPr>
            <w:tcW w:w="2445" w:type="dxa"/>
            <w:shd w:val="clear" w:color="auto" w:fill="auto"/>
          </w:tcPr>
          <w:p w14:paraId="168E45BA" w14:textId="77777777" w:rsidR="0098636B" w:rsidRDefault="00D95801">
            <w:pPr>
              <w:rPr>
                <w:color w:val="000000"/>
              </w:rPr>
            </w:pPr>
            <w:r>
              <w:rPr>
                <w:color w:val="000000"/>
              </w:rPr>
              <w:t>Referensi yang digunakan bervariasi dan up to date</w:t>
            </w:r>
          </w:p>
        </w:tc>
        <w:tc>
          <w:tcPr>
            <w:tcW w:w="3630" w:type="dxa"/>
          </w:tcPr>
          <w:p w14:paraId="6B15A252" w14:textId="77777777" w:rsidR="0098636B" w:rsidRDefault="00D95801">
            <w:pPr>
              <w:rPr>
                <w:color w:val="202124"/>
                <w:highlight w:val="white"/>
              </w:rPr>
            </w:pPr>
            <w:r>
              <w:rPr>
                <w:color w:val="202124"/>
                <w:highlight w:val="white"/>
              </w:rPr>
              <w:t>80-100 % MK telah menggunakan referensi bervariasi dan up to date</w:t>
            </w:r>
          </w:p>
          <w:p w14:paraId="38011502" w14:textId="77777777" w:rsidR="0098636B" w:rsidRDefault="0098636B">
            <w:pPr>
              <w:rPr>
                <w:color w:val="202124"/>
                <w:highlight w:val="white"/>
              </w:rPr>
            </w:pPr>
          </w:p>
          <w:p w14:paraId="1C8FB2E3" w14:textId="77777777" w:rsidR="0098636B" w:rsidRDefault="00D95801">
            <w:pPr>
              <w:rPr>
                <w:color w:val="000000"/>
              </w:rPr>
            </w:pPr>
            <w:r>
              <w:rPr>
                <w:color w:val="202124"/>
                <w:highlight w:val="white"/>
              </w:rPr>
              <w:t xml:space="preserve">Ket : </w:t>
            </w:r>
            <w:r>
              <w:rPr>
                <w:color w:val="202124"/>
                <w:sz w:val="21"/>
                <w:szCs w:val="21"/>
                <w:highlight w:val="white"/>
              </w:rPr>
              <w:t>telah menggunakan referensi buku dan sumber lain yang up to date</w:t>
            </w:r>
          </w:p>
        </w:tc>
        <w:tc>
          <w:tcPr>
            <w:tcW w:w="960" w:type="dxa"/>
          </w:tcPr>
          <w:p w14:paraId="4FCE7B0A" w14:textId="77777777" w:rsidR="0098636B" w:rsidRDefault="00D95801">
            <w:pPr>
              <w:jc w:val="center"/>
              <w:rPr>
                <w:color w:val="000000"/>
              </w:rPr>
            </w:pPr>
            <w:r>
              <w:rPr>
                <w:color w:val="000000"/>
              </w:rPr>
              <w:t>4</w:t>
            </w:r>
          </w:p>
        </w:tc>
      </w:tr>
      <w:tr w:rsidR="0098636B" w14:paraId="5F1C648B" w14:textId="77777777">
        <w:trPr>
          <w:trHeight w:val="2720"/>
        </w:trPr>
        <w:tc>
          <w:tcPr>
            <w:tcW w:w="690" w:type="dxa"/>
            <w:vMerge/>
          </w:tcPr>
          <w:p w14:paraId="7321F17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839613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C541024"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4FFC0AB8" w14:textId="77777777" w:rsidR="0098636B" w:rsidRDefault="00D95801">
            <w:pPr>
              <w:jc w:val="center"/>
              <w:rPr>
                <w:color w:val="000000"/>
              </w:rPr>
            </w:pPr>
            <w:r>
              <w:rPr>
                <w:color w:val="000000"/>
              </w:rPr>
              <w:t>11</w:t>
            </w:r>
          </w:p>
        </w:tc>
        <w:tc>
          <w:tcPr>
            <w:tcW w:w="2445" w:type="dxa"/>
            <w:shd w:val="clear" w:color="auto" w:fill="auto"/>
          </w:tcPr>
          <w:p w14:paraId="1334264A"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52AD9882" w14:textId="77777777" w:rsidR="0098636B" w:rsidRDefault="00D95801">
            <w:pPr>
              <w:rPr>
                <w:color w:val="202124"/>
                <w:highlight w:val="white"/>
              </w:rPr>
            </w:pPr>
            <w:r>
              <w:rPr>
                <w:color w:val="202124"/>
                <w:highlight w:val="white"/>
              </w:rPr>
              <w:t>81-100% MK telah menerapkan metode SCL yang bervariasi dan telah disesuaikan dengan tahapan capaian pembelajarannya (sub CPMK)</w:t>
            </w:r>
          </w:p>
          <w:p w14:paraId="68C092D5" w14:textId="77777777" w:rsidR="0098636B" w:rsidRDefault="0098636B">
            <w:pPr>
              <w:rPr>
                <w:color w:val="202124"/>
                <w:highlight w:val="white"/>
              </w:rPr>
            </w:pPr>
          </w:p>
          <w:p w14:paraId="3ECDECE4" w14:textId="77777777" w:rsidR="0098636B" w:rsidRDefault="00D95801">
            <w:pPr>
              <w:rPr>
                <w:color w:val="000000"/>
              </w:rPr>
            </w:pPr>
            <w:r>
              <w:rPr>
                <w:color w:val="202124"/>
                <w:highlight w:val="white"/>
              </w:rPr>
              <w:t xml:space="preserve">Ket : </w:t>
            </w:r>
            <w:r>
              <w:rPr>
                <w:color w:val="202124"/>
                <w:sz w:val="21"/>
                <w:szCs w:val="21"/>
                <w:highlight w:val="white"/>
              </w:rPr>
              <w:t>Rata- rata menggunakan metode SCL seperti, diskusi kelompok, pembelajaran berbasis proyek, atau studi kasus</w:t>
            </w:r>
          </w:p>
        </w:tc>
        <w:tc>
          <w:tcPr>
            <w:tcW w:w="960" w:type="dxa"/>
          </w:tcPr>
          <w:p w14:paraId="7D05B5CD" w14:textId="77777777" w:rsidR="0098636B" w:rsidRDefault="00D95801">
            <w:pPr>
              <w:jc w:val="center"/>
              <w:rPr>
                <w:color w:val="000000"/>
              </w:rPr>
            </w:pPr>
            <w:r>
              <w:rPr>
                <w:color w:val="000000"/>
              </w:rPr>
              <w:t>4</w:t>
            </w:r>
          </w:p>
        </w:tc>
      </w:tr>
      <w:tr w:rsidR="0098636B" w14:paraId="45D42A9D" w14:textId="77777777">
        <w:trPr>
          <w:trHeight w:val="1398"/>
        </w:trPr>
        <w:tc>
          <w:tcPr>
            <w:tcW w:w="690" w:type="dxa"/>
            <w:vMerge/>
          </w:tcPr>
          <w:p w14:paraId="5F4A181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88A096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297D4B1" w14:textId="77777777" w:rsidR="0098636B" w:rsidRDefault="00D95801">
            <w:pPr>
              <w:rPr>
                <w:color w:val="000000"/>
              </w:rPr>
            </w:pPr>
            <w:r>
              <w:rPr>
                <w:color w:val="000000"/>
              </w:rPr>
              <w:t>Penilaian</w:t>
            </w:r>
          </w:p>
        </w:tc>
        <w:tc>
          <w:tcPr>
            <w:tcW w:w="630" w:type="dxa"/>
            <w:shd w:val="clear" w:color="auto" w:fill="auto"/>
            <w:vAlign w:val="center"/>
          </w:tcPr>
          <w:p w14:paraId="35C75215" w14:textId="77777777" w:rsidR="0098636B" w:rsidRDefault="00D95801">
            <w:pPr>
              <w:jc w:val="center"/>
              <w:rPr>
                <w:color w:val="000000"/>
              </w:rPr>
            </w:pPr>
            <w:r>
              <w:rPr>
                <w:color w:val="000000"/>
              </w:rPr>
              <w:t>12</w:t>
            </w:r>
          </w:p>
        </w:tc>
        <w:tc>
          <w:tcPr>
            <w:tcW w:w="2445" w:type="dxa"/>
            <w:shd w:val="clear" w:color="auto" w:fill="auto"/>
          </w:tcPr>
          <w:p w14:paraId="3AA4C9EB"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5EE3117D"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4822CF70" w14:textId="77777777" w:rsidR="0098636B" w:rsidRDefault="0098636B">
            <w:pPr>
              <w:rPr>
                <w:color w:val="202124"/>
                <w:highlight w:val="white"/>
              </w:rPr>
            </w:pPr>
          </w:p>
          <w:p w14:paraId="7A7CCC28" w14:textId="77777777" w:rsidR="0098636B" w:rsidRDefault="00D95801">
            <w:pPr>
              <w:rPr>
                <w:color w:val="000000"/>
              </w:rPr>
            </w:pPr>
            <w:r>
              <w:rPr>
                <w:color w:val="202124"/>
                <w:highlight w:val="white"/>
              </w:rPr>
              <w:t xml:space="preserve">Ket : </w:t>
            </w:r>
            <w:r>
              <w:rPr>
                <w:color w:val="202124"/>
                <w:sz w:val="21"/>
                <w:szCs w:val="21"/>
                <w:highlight w:val="white"/>
              </w:rPr>
              <w:t>Tes dinilai melalui quiz dan ujian tertulis dan lisan. Non tes dilakukan melalui kegiatan keaktifan, mini riset atau proyek</w:t>
            </w:r>
          </w:p>
        </w:tc>
        <w:tc>
          <w:tcPr>
            <w:tcW w:w="960" w:type="dxa"/>
          </w:tcPr>
          <w:p w14:paraId="20B11DE2" w14:textId="77777777" w:rsidR="0098636B" w:rsidRDefault="00D95801">
            <w:pPr>
              <w:jc w:val="center"/>
              <w:rPr>
                <w:color w:val="000000"/>
              </w:rPr>
            </w:pPr>
            <w:r>
              <w:rPr>
                <w:color w:val="000000"/>
              </w:rPr>
              <w:t>4</w:t>
            </w:r>
          </w:p>
        </w:tc>
      </w:tr>
      <w:tr w:rsidR="0098636B" w14:paraId="76910E21" w14:textId="77777777">
        <w:trPr>
          <w:trHeight w:val="992"/>
        </w:trPr>
        <w:tc>
          <w:tcPr>
            <w:tcW w:w="690" w:type="dxa"/>
            <w:vMerge/>
          </w:tcPr>
          <w:p w14:paraId="777395C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84533A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1DC6BF6"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0026765E" w14:textId="77777777" w:rsidR="0098636B" w:rsidRDefault="00D95801">
            <w:pPr>
              <w:jc w:val="center"/>
              <w:rPr>
                <w:color w:val="000000"/>
              </w:rPr>
            </w:pPr>
            <w:r>
              <w:rPr>
                <w:color w:val="000000"/>
              </w:rPr>
              <w:t>13</w:t>
            </w:r>
          </w:p>
        </w:tc>
        <w:tc>
          <w:tcPr>
            <w:tcW w:w="2445" w:type="dxa"/>
            <w:shd w:val="clear" w:color="auto" w:fill="auto"/>
          </w:tcPr>
          <w:p w14:paraId="5E9797E4" w14:textId="77777777" w:rsidR="0098636B" w:rsidRDefault="00D95801">
            <w:pPr>
              <w:rPr>
                <w:color w:val="000000"/>
              </w:rPr>
            </w:pPr>
            <w:r>
              <w:rPr>
                <w:color w:val="000000"/>
              </w:rPr>
              <w:t>penilaian proses belajar (berbentuk non tes) dilengkapi dengan rubrik penilaian</w:t>
            </w:r>
          </w:p>
        </w:tc>
        <w:tc>
          <w:tcPr>
            <w:tcW w:w="3630" w:type="dxa"/>
          </w:tcPr>
          <w:p w14:paraId="78AAE8F3" w14:textId="77777777" w:rsidR="0098636B" w:rsidRDefault="00D95801">
            <w:pPr>
              <w:rPr>
                <w:color w:val="202124"/>
                <w:highlight w:val="white"/>
              </w:rPr>
            </w:pPr>
            <w:r>
              <w:rPr>
                <w:color w:val="202124"/>
                <w:highlight w:val="white"/>
              </w:rPr>
              <w:t>Sebanyak 61-80% MK , belum menggunakan rubrik untuk penilaian yang bersifat non tes</w:t>
            </w:r>
          </w:p>
          <w:p w14:paraId="4FB7AE22" w14:textId="77777777" w:rsidR="0098636B" w:rsidRDefault="0098636B">
            <w:pPr>
              <w:rPr>
                <w:color w:val="202124"/>
                <w:highlight w:val="white"/>
              </w:rPr>
            </w:pPr>
          </w:p>
          <w:p w14:paraId="54A031EE"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0A860AA" w14:textId="77777777" w:rsidR="0098636B" w:rsidRDefault="00D95801">
            <w:pPr>
              <w:jc w:val="center"/>
              <w:rPr>
                <w:color w:val="000000"/>
              </w:rPr>
            </w:pPr>
            <w:r>
              <w:rPr>
                <w:color w:val="000000"/>
              </w:rPr>
              <w:t>3</w:t>
            </w:r>
          </w:p>
        </w:tc>
      </w:tr>
      <w:tr w:rsidR="0098636B" w14:paraId="7473A41D" w14:textId="77777777">
        <w:trPr>
          <w:trHeight w:val="1400"/>
        </w:trPr>
        <w:tc>
          <w:tcPr>
            <w:tcW w:w="690" w:type="dxa"/>
            <w:vMerge/>
          </w:tcPr>
          <w:p w14:paraId="35D806E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B8E33D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966DFF2" w14:textId="77777777" w:rsidR="0098636B" w:rsidRDefault="00D95801">
            <w:pPr>
              <w:rPr>
                <w:color w:val="000000"/>
              </w:rPr>
            </w:pPr>
            <w:r>
              <w:rPr>
                <w:color w:val="000000"/>
              </w:rPr>
              <w:t xml:space="preserve">Bobot penilaian </w:t>
            </w:r>
          </w:p>
        </w:tc>
        <w:tc>
          <w:tcPr>
            <w:tcW w:w="630" w:type="dxa"/>
            <w:shd w:val="clear" w:color="auto" w:fill="auto"/>
            <w:vAlign w:val="center"/>
          </w:tcPr>
          <w:p w14:paraId="5AAA2CE4" w14:textId="77777777" w:rsidR="0098636B" w:rsidRDefault="00D95801">
            <w:pPr>
              <w:jc w:val="center"/>
              <w:rPr>
                <w:color w:val="000000"/>
              </w:rPr>
            </w:pPr>
            <w:r>
              <w:rPr>
                <w:color w:val="000000"/>
              </w:rPr>
              <w:t>14</w:t>
            </w:r>
          </w:p>
        </w:tc>
        <w:tc>
          <w:tcPr>
            <w:tcW w:w="2445" w:type="dxa"/>
            <w:shd w:val="clear" w:color="auto" w:fill="auto"/>
          </w:tcPr>
          <w:p w14:paraId="4D8908D5"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1D24C3B3" w14:textId="77777777" w:rsidR="0098636B" w:rsidRDefault="00D95801">
            <w:pPr>
              <w:rPr>
                <w:color w:val="202124"/>
                <w:highlight w:val="white"/>
              </w:rPr>
            </w:pPr>
            <w:r>
              <w:rPr>
                <w:color w:val="202124"/>
                <w:highlight w:val="white"/>
              </w:rPr>
              <w:t>Sebanyak 61-80% MK , yang menerapkan bobot penilaian yang berbasis ujian maks 50%</w:t>
            </w:r>
          </w:p>
          <w:p w14:paraId="26746838" w14:textId="77777777" w:rsidR="0098636B" w:rsidRDefault="0098636B">
            <w:pPr>
              <w:rPr>
                <w:color w:val="202124"/>
                <w:highlight w:val="white"/>
              </w:rPr>
            </w:pPr>
          </w:p>
          <w:p w14:paraId="5ACEFD0A"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1CE5A86" w14:textId="77777777" w:rsidR="0098636B" w:rsidRDefault="00D95801">
            <w:pPr>
              <w:jc w:val="center"/>
              <w:rPr>
                <w:color w:val="000000"/>
              </w:rPr>
            </w:pPr>
            <w:r>
              <w:rPr>
                <w:color w:val="000000"/>
              </w:rPr>
              <w:t>3</w:t>
            </w:r>
          </w:p>
        </w:tc>
      </w:tr>
      <w:tr w:rsidR="0098636B" w14:paraId="01680E2A" w14:textId="77777777">
        <w:trPr>
          <w:trHeight w:val="1990"/>
        </w:trPr>
        <w:tc>
          <w:tcPr>
            <w:tcW w:w="690" w:type="dxa"/>
            <w:vMerge w:val="restart"/>
          </w:tcPr>
          <w:p w14:paraId="136BD9C9" w14:textId="77777777" w:rsidR="0098636B" w:rsidRDefault="00D95801">
            <w:pPr>
              <w:jc w:val="center"/>
              <w:rPr>
                <w:color w:val="000000"/>
              </w:rPr>
            </w:pPr>
            <w:r>
              <w:rPr>
                <w:color w:val="000000"/>
              </w:rPr>
              <w:t>5</w:t>
            </w:r>
          </w:p>
        </w:tc>
        <w:tc>
          <w:tcPr>
            <w:tcW w:w="2430" w:type="dxa"/>
            <w:vMerge w:val="restart"/>
            <w:shd w:val="clear" w:color="auto" w:fill="auto"/>
          </w:tcPr>
          <w:p w14:paraId="2B8EA134" w14:textId="77777777" w:rsidR="0098636B" w:rsidRDefault="00D95801">
            <w:pPr>
              <w:rPr>
                <w:color w:val="000000"/>
              </w:rPr>
            </w:pPr>
            <w:r>
              <w:rPr>
                <w:color w:val="000000"/>
              </w:rPr>
              <w:t>Pelaksanaan pembelajaran</w:t>
            </w:r>
          </w:p>
          <w:p w14:paraId="19CB0FAD" w14:textId="77777777" w:rsidR="0098636B" w:rsidRDefault="00D95801">
            <w:pPr>
              <w:rPr>
                <w:color w:val="000000"/>
              </w:rPr>
            </w:pPr>
            <w:r>
              <w:rPr>
                <w:color w:val="000000"/>
              </w:rPr>
              <w:t xml:space="preserve">　</w:t>
            </w:r>
          </w:p>
        </w:tc>
        <w:tc>
          <w:tcPr>
            <w:tcW w:w="2175" w:type="dxa"/>
            <w:shd w:val="clear" w:color="auto" w:fill="auto"/>
          </w:tcPr>
          <w:p w14:paraId="1E2513C6"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0F74680D" w14:textId="77777777" w:rsidR="0098636B" w:rsidRDefault="00D95801">
            <w:pPr>
              <w:jc w:val="center"/>
              <w:rPr>
                <w:color w:val="000000"/>
              </w:rPr>
            </w:pPr>
            <w:r>
              <w:rPr>
                <w:color w:val="000000"/>
              </w:rPr>
              <w:t>15</w:t>
            </w:r>
          </w:p>
        </w:tc>
        <w:tc>
          <w:tcPr>
            <w:tcW w:w="2445" w:type="dxa"/>
            <w:shd w:val="clear" w:color="auto" w:fill="auto"/>
          </w:tcPr>
          <w:p w14:paraId="7FC87B62"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49325570"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2B0486D3" w14:textId="77777777" w:rsidR="0098636B" w:rsidRDefault="0098636B">
            <w:pPr>
              <w:rPr>
                <w:color w:val="202124"/>
                <w:highlight w:val="white"/>
              </w:rPr>
            </w:pPr>
          </w:p>
          <w:p w14:paraId="67B51E06" w14:textId="77777777" w:rsidR="0098636B" w:rsidRDefault="00D95801">
            <w:pPr>
              <w:rPr>
                <w:color w:val="000000"/>
              </w:rPr>
            </w:pPr>
            <w:r>
              <w:rPr>
                <w:color w:val="202124"/>
                <w:highlight w:val="white"/>
              </w:rPr>
              <w:t xml:space="preserve">Ket : </w:t>
            </w:r>
            <w:r>
              <w:rPr>
                <w:color w:val="202124"/>
                <w:sz w:val="21"/>
                <w:szCs w:val="21"/>
                <w:highlight w:val="white"/>
              </w:rPr>
              <w:t>Seluruh mata kuliah melaksanakan minimal 14 kali pertemuan</w:t>
            </w:r>
          </w:p>
        </w:tc>
        <w:tc>
          <w:tcPr>
            <w:tcW w:w="960" w:type="dxa"/>
          </w:tcPr>
          <w:p w14:paraId="2A4DB010" w14:textId="77777777" w:rsidR="0098636B" w:rsidRDefault="00D95801">
            <w:pPr>
              <w:jc w:val="center"/>
              <w:rPr>
                <w:color w:val="000000"/>
              </w:rPr>
            </w:pPr>
            <w:r>
              <w:rPr>
                <w:color w:val="000000"/>
              </w:rPr>
              <w:t>4</w:t>
            </w:r>
          </w:p>
        </w:tc>
      </w:tr>
      <w:tr w:rsidR="0098636B" w14:paraId="51002152" w14:textId="77777777">
        <w:trPr>
          <w:trHeight w:val="1257"/>
        </w:trPr>
        <w:tc>
          <w:tcPr>
            <w:tcW w:w="690" w:type="dxa"/>
            <w:vMerge/>
          </w:tcPr>
          <w:p w14:paraId="0FF4052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F765CD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AD5A2BB"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10D09540" w14:textId="77777777" w:rsidR="0098636B" w:rsidRDefault="00D95801">
            <w:pPr>
              <w:jc w:val="center"/>
              <w:rPr>
                <w:color w:val="000000"/>
              </w:rPr>
            </w:pPr>
            <w:r>
              <w:rPr>
                <w:color w:val="000000"/>
              </w:rPr>
              <w:t>16</w:t>
            </w:r>
          </w:p>
        </w:tc>
        <w:tc>
          <w:tcPr>
            <w:tcW w:w="2445" w:type="dxa"/>
            <w:shd w:val="clear" w:color="auto" w:fill="auto"/>
          </w:tcPr>
          <w:p w14:paraId="2CFA61A6"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1C80F1A4"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19C2D19F" w14:textId="77777777" w:rsidR="0098636B" w:rsidRDefault="0098636B">
            <w:pPr>
              <w:rPr>
                <w:color w:val="202124"/>
                <w:highlight w:val="white"/>
              </w:rPr>
            </w:pPr>
          </w:p>
          <w:p w14:paraId="61F082F6"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2DCF06B" w14:textId="77777777" w:rsidR="0098636B" w:rsidRDefault="00D95801">
            <w:pPr>
              <w:jc w:val="center"/>
              <w:rPr>
                <w:color w:val="000000"/>
              </w:rPr>
            </w:pPr>
            <w:r>
              <w:rPr>
                <w:color w:val="000000"/>
              </w:rPr>
              <w:t>3</w:t>
            </w:r>
          </w:p>
        </w:tc>
      </w:tr>
      <w:tr w:rsidR="0098636B" w14:paraId="47978F42" w14:textId="77777777">
        <w:trPr>
          <w:trHeight w:val="1398"/>
        </w:trPr>
        <w:tc>
          <w:tcPr>
            <w:tcW w:w="690" w:type="dxa"/>
            <w:vMerge w:val="restart"/>
          </w:tcPr>
          <w:p w14:paraId="0D0B2893" w14:textId="77777777" w:rsidR="0098636B" w:rsidRDefault="00D95801">
            <w:pPr>
              <w:jc w:val="center"/>
              <w:rPr>
                <w:color w:val="000000"/>
              </w:rPr>
            </w:pPr>
            <w:r>
              <w:rPr>
                <w:color w:val="000000"/>
              </w:rPr>
              <w:t>6</w:t>
            </w:r>
          </w:p>
        </w:tc>
        <w:tc>
          <w:tcPr>
            <w:tcW w:w="2430" w:type="dxa"/>
            <w:vMerge w:val="restart"/>
            <w:shd w:val="clear" w:color="auto" w:fill="auto"/>
          </w:tcPr>
          <w:p w14:paraId="00204475" w14:textId="77777777" w:rsidR="0098636B" w:rsidRDefault="00D95801">
            <w:pPr>
              <w:rPr>
                <w:color w:val="000000"/>
              </w:rPr>
            </w:pPr>
            <w:r>
              <w:rPr>
                <w:color w:val="000000"/>
              </w:rPr>
              <w:t xml:space="preserve">Evaluasi pelaksanaan  dan capaian pembelajaran </w:t>
            </w:r>
          </w:p>
          <w:p w14:paraId="70EEE0B1" w14:textId="77777777" w:rsidR="0098636B" w:rsidRDefault="00D95801">
            <w:pPr>
              <w:rPr>
                <w:color w:val="000000"/>
              </w:rPr>
            </w:pPr>
            <w:r>
              <w:rPr>
                <w:color w:val="000000"/>
              </w:rPr>
              <w:t xml:space="preserve">　</w:t>
            </w:r>
          </w:p>
        </w:tc>
        <w:tc>
          <w:tcPr>
            <w:tcW w:w="2175" w:type="dxa"/>
            <w:shd w:val="clear" w:color="auto" w:fill="auto"/>
          </w:tcPr>
          <w:p w14:paraId="172EDC3E" w14:textId="77777777" w:rsidR="0098636B" w:rsidRDefault="00D95801">
            <w:pPr>
              <w:rPr>
                <w:color w:val="000000"/>
              </w:rPr>
            </w:pPr>
            <w:r>
              <w:rPr>
                <w:color w:val="000000"/>
              </w:rPr>
              <w:t>Evaluasi pelaksanaan pembelajaran</w:t>
            </w:r>
          </w:p>
        </w:tc>
        <w:tc>
          <w:tcPr>
            <w:tcW w:w="630" w:type="dxa"/>
            <w:shd w:val="clear" w:color="auto" w:fill="auto"/>
            <w:vAlign w:val="center"/>
          </w:tcPr>
          <w:p w14:paraId="7BC3F4A3" w14:textId="77777777" w:rsidR="0098636B" w:rsidRDefault="00D95801">
            <w:pPr>
              <w:jc w:val="center"/>
              <w:rPr>
                <w:color w:val="000000"/>
              </w:rPr>
            </w:pPr>
            <w:r>
              <w:rPr>
                <w:color w:val="000000"/>
              </w:rPr>
              <w:t>17</w:t>
            </w:r>
          </w:p>
        </w:tc>
        <w:tc>
          <w:tcPr>
            <w:tcW w:w="2445" w:type="dxa"/>
            <w:shd w:val="clear" w:color="auto" w:fill="auto"/>
          </w:tcPr>
          <w:p w14:paraId="278D014F"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67780359" w14:textId="77777777" w:rsidR="0098636B" w:rsidRDefault="00D95801">
            <w:pPr>
              <w:rPr>
                <w:color w:val="202124"/>
                <w:highlight w:val="white"/>
              </w:rPr>
            </w:pPr>
            <w:r>
              <w:rPr>
                <w:color w:val="202124"/>
                <w:highlight w:val="white"/>
              </w:rPr>
              <w:t>Sebanyak 81-100% MK melaksanakan evaluasi pelaksanaan kegiatan pembelajarannya dan menindaklanjuti temuan kendala yang ada</w:t>
            </w:r>
          </w:p>
          <w:p w14:paraId="02254A66" w14:textId="77777777" w:rsidR="0098636B" w:rsidRDefault="0098636B">
            <w:pPr>
              <w:rPr>
                <w:color w:val="202124"/>
                <w:highlight w:val="white"/>
              </w:rPr>
            </w:pPr>
          </w:p>
          <w:p w14:paraId="6BA3CF1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64CB3BA" w14:textId="77777777" w:rsidR="0098636B" w:rsidRDefault="00D95801">
            <w:pPr>
              <w:jc w:val="center"/>
              <w:rPr>
                <w:color w:val="000000"/>
              </w:rPr>
            </w:pPr>
            <w:r>
              <w:rPr>
                <w:color w:val="000000"/>
              </w:rPr>
              <w:t>4</w:t>
            </w:r>
          </w:p>
        </w:tc>
      </w:tr>
      <w:tr w:rsidR="0098636B" w14:paraId="3E82BB07" w14:textId="77777777">
        <w:trPr>
          <w:trHeight w:val="1398"/>
        </w:trPr>
        <w:tc>
          <w:tcPr>
            <w:tcW w:w="690" w:type="dxa"/>
            <w:vMerge/>
          </w:tcPr>
          <w:p w14:paraId="1C5FA2A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BEFCC0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97380A3"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3F1AC15C" w14:textId="77777777" w:rsidR="0098636B" w:rsidRDefault="00D95801">
            <w:pPr>
              <w:jc w:val="center"/>
              <w:rPr>
                <w:color w:val="000000"/>
              </w:rPr>
            </w:pPr>
            <w:r>
              <w:rPr>
                <w:color w:val="000000"/>
              </w:rPr>
              <w:t>18</w:t>
            </w:r>
          </w:p>
        </w:tc>
        <w:tc>
          <w:tcPr>
            <w:tcW w:w="2445" w:type="dxa"/>
            <w:shd w:val="clear" w:color="auto" w:fill="auto"/>
          </w:tcPr>
          <w:p w14:paraId="0078BF97"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335ABD2D"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3B183F77" w14:textId="77777777" w:rsidR="0098636B" w:rsidRDefault="0098636B">
            <w:pPr>
              <w:rPr>
                <w:color w:val="202124"/>
                <w:highlight w:val="white"/>
              </w:rPr>
            </w:pPr>
          </w:p>
          <w:p w14:paraId="2C478E96"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035E443" w14:textId="77777777" w:rsidR="0098636B" w:rsidRDefault="00D95801">
            <w:pPr>
              <w:jc w:val="center"/>
              <w:rPr>
                <w:color w:val="000000"/>
              </w:rPr>
            </w:pPr>
            <w:r>
              <w:rPr>
                <w:color w:val="000000"/>
              </w:rPr>
              <w:t>4</w:t>
            </w:r>
          </w:p>
        </w:tc>
      </w:tr>
    </w:tbl>
    <w:p w14:paraId="384DC978" w14:textId="77777777" w:rsidR="0098636B" w:rsidRDefault="00D95801">
      <w:pPr>
        <w:rPr>
          <w:rFonts w:ascii="Cambria" w:eastAsia="Cambria" w:hAnsi="Cambria" w:cs="Cambria"/>
          <w:sz w:val="24"/>
          <w:szCs w:val="24"/>
        </w:rPr>
      </w:pPr>
      <w:r>
        <w:rPr>
          <w:rFonts w:ascii="Cambria" w:eastAsia="Cambria" w:hAnsi="Cambria" w:cs="Cambria"/>
          <w:color w:val="1F1F1F"/>
          <w:sz w:val="18"/>
          <w:szCs w:val="18"/>
          <w:highlight w:val="white"/>
        </w:rPr>
        <w:t>Skor : ML=melampaui (4) , MC=mencapai (3) , MS=mencapai Sebagian (2) , BM = belum mencapai (1)</w:t>
      </w:r>
    </w:p>
    <w:p w14:paraId="1B36D6D7" w14:textId="77777777" w:rsidR="0098636B" w:rsidRDefault="00D95801">
      <w:pPr>
        <w:rPr>
          <w:rFonts w:ascii="Cambria" w:eastAsia="Cambria" w:hAnsi="Cambria" w:cs="Cambria"/>
          <w:color w:val="000000"/>
        </w:rPr>
        <w:sectPr w:rsidR="0098636B">
          <w:pgSz w:w="15840" w:h="12240" w:orient="landscape"/>
          <w:pgMar w:top="1418" w:right="567" w:bottom="1134" w:left="1418" w:header="720" w:footer="720" w:gutter="0"/>
          <w:pgNumType w:start="1"/>
          <w:cols w:space="720"/>
        </w:sectPr>
      </w:pPr>
      <w:r>
        <w:br w:type="page"/>
      </w:r>
    </w:p>
    <w:p w14:paraId="21DCAC35"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240695CF" w14:textId="77777777">
        <w:trPr>
          <w:trHeight w:val="1406"/>
        </w:trPr>
        <w:tc>
          <w:tcPr>
            <w:tcW w:w="2127" w:type="dxa"/>
          </w:tcPr>
          <w:p w14:paraId="29C72647" w14:textId="77777777" w:rsidR="0098636B" w:rsidRDefault="00D95801">
            <w:r>
              <w:rPr>
                <w:noProof/>
                <w:lang w:val="en-US"/>
              </w:rPr>
              <w:drawing>
                <wp:inline distT="0" distB="0" distL="0" distR="0" wp14:anchorId="7A95222B" wp14:editId="464CD5DD">
                  <wp:extent cx="1183738" cy="99178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58142E09" w14:textId="77777777" w:rsidR="0098636B" w:rsidRDefault="00D95801">
            <w:pPr>
              <w:jc w:val="center"/>
              <w:rPr>
                <w:b/>
                <w:sz w:val="36"/>
                <w:szCs w:val="36"/>
              </w:rPr>
            </w:pPr>
            <w:r>
              <w:rPr>
                <w:b/>
                <w:sz w:val="36"/>
                <w:szCs w:val="36"/>
              </w:rPr>
              <w:t xml:space="preserve">LAPORAN MONITORING DAN EVALUASI </w:t>
            </w:r>
          </w:p>
          <w:p w14:paraId="1936EA9C" w14:textId="77777777" w:rsidR="0098636B" w:rsidRDefault="00D95801">
            <w:pPr>
              <w:jc w:val="center"/>
              <w:rPr>
                <w:b/>
                <w:sz w:val="32"/>
                <w:szCs w:val="32"/>
              </w:rPr>
            </w:pPr>
            <w:r>
              <w:rPr>
                <w:b/>
                <w:sz w:val="32"/>
                <w:szCs w:val="32"/>
              </w:rPr>
              <w:t xml:space="preserve">Rencana Pembelajaran Semester </w:t>
            </w:r>
          </w:p>
          <w:p w14:paraId="6AD32641" w14:textId="77777777" w:rsidR="0098636B" w:rsidRDefault="00D95801">
            <w:pPr>
              <w:jc w:val="center"/>
              <w:rPr>
                <w:b/>
                <w:sz w:val="28"/>
                <w:szCs w:val="28"/>
              </w:rPr>
            </w:pPr>
            <w:r>
              <w:rPr>
                <w:b/>
                <w:sz w:val="28"/>
                <w:szCs w:val="28"/>
              </w:rPr>
              <w:t>Prodi Sarjana Administrasi Publik</w:t>
            </w:r>
          </w:p>
          <w:p w14:paraId="416F85AC" w14:textId="77777777" w:rsidR="0098636B" w:rsidRDefault="00D95801">
            <w:pPr>
              <w:jc w:val="center"/>
              <w:rPr>
                <w:b/>
                <w:sz w:val="28"/>
                <w:szCs w:val="28"/>
              </w:rPr>
            </w:pPr>
            <w:r>
              <w:rPr>
                <w:b/>
                <w:sz w:val="28"/>
                <w:szCs w:val="28"/>
              </w:rPr>
              <w:t>Fakultas Ilmu Sosial dan Ilmu Politik</w:t>
            </w:r>
          </w:p>
          <w:p w14:paraId="6E67ED46" w14:textId="77777777" w:rsidR="0098636B" w:rsidRDefault="00D95801">
            <w:pPr>
              <w:jc w:val="center"/>
              <w:rPr>
                <w:b/>
                <w:sz w:val="36"/>
                <w:szCs w:val="36"/>
              </w:rPr>
            </w:pPr>
            <w:r>
              <w:rPr>
                <w:b/>
                <w:sz w:val="28"/>
                <w:szCs w:val="28"/>
              </w:rPr>
              <w:t>Universitas Padjadjaran</w:t>
            </w:r>
          </w:p>
        </w:tc>
      </w:tr>
    </w:tbl>
    <w:p w14:paraId="2BADF7F3" w14:textId="77777777" w:rsidR="0098636B" w:rsidRDefault="0098636B">
      <w:pPr>
        <w:shd w:val="clear" w:color="auto" w:fill="FFFFFF"/>
        <w:spacing w:after="0" w:line="240" w:lineRule="auto"/>
        <w:rPr>
          <w:rFonts w:ascii="Cambria" w:eastAsia="Cambria" w:hAnsi="Cambria" w:cs="Cambria"/>
          <w:sz w:val="36"/>
          <w:szCs w:val="36"/>
        </w:rPr>
      </w:pPr>
    </w:p>
    <w:tbl>
      <w:tblPr>
        <w:tblStyle w:val="a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75CB8102" w14:textId="77777777">
        <w:tc>
          <w:tcPr>
            <w:tcW w:w="1529" w:type="dxa"/>
          </w:tcPr>
          <w:p w14:paraId="4C0DDF45" w14:textId="77777777" w:rsidR="0098636B" w:rsidRDefault="00D95801">
            <w:pPr>
              <w:rPr>
                <w:sz w:val="24"/>
                <w:szCs w:val="24"/>
              </w:rPr>
            </w:pPr>
            <w:r>
              <w:rPr>
                <w:sz w:val="24"/>
                <w:szCs w:val="24"/>
              </w:rPr>
              <w:t>Hari</w:t>
            </w:r>
          </w:p>
        </w:tc>
        <w:tc>
          <w:tcPr>
            <w:tcW w:w="280" w:type="dxa"/>
          </w:tcPr>
          <w:p w14:paraId="4B3B4A89" w14:textId="77777777" w:rsidR="0098636B" w:rsidRDefault="00D95801">
            <w:pPr>
              <w:rPr>
                <w:sz w:val="24"/>
                <w:szCs w:val="24"/>
              </w:rPr>
            </w:pPr>
            <w:r>
              <w:rPr>
                <w:sz w:val="24"/>
                <w:szCs w:val="24"/>
              </w:rPr>
              <w:t>:</w:t>
            </w:r>
          </w:p>
        </w:tc>
        <w:tc>
          <w:tcPr>
            <w:tcW w:w="7244" w:type="dxa"/>
          </w:tcPr>
          <w:p w14:paraId="3CA735E6" w14:textId="77777777" w:rsidR="0098636B" w:rsidRDefault="00D95801">
            <w:pPr>
              <w:rPr>
                <w:sz w:val="24"/>
                <w:szCs w:val="24"/>
              </w:rPr>
            </w:pPr>
            <w:r>
              <w:rPr>
                <w:sz w:val="24"/>
                <w:szCs w:val="24"/>
              </w:rPr>
              <w:t>Senin s.d Selasa</w:t>
            </w:r>
          </w:p>
        </w:tc>
      </w:tr>
      <w:tr w:rsidR="0098636B" w14:paraId="05571C55" w14:textId="77777777">
        <w:tc>
          <w:tcPr>
            <w:tcW w:w="1529" w:type="dxa"/>
          </w:tcPr>
          <w:p w14:paraId="1B211C5F" w14:textId="77777777" w:rsidR="0098636B" w:rsidRDefault="00D95801">
            <w:pPr>
              <w:rPr>
                <w:sz w:val="24"/>
                <w:szCs w:val="24"/>
              </w:rPr>
            </w:pPr>
            <w:r>
              <w:rPr>
                <w:sz w:val="24"/>
                <w:szCs w:val="24"/>
              </w:rPr>
              <w:t xml:space="preserve">Tanggal </w:t>
            </w:r>
          </w:p>
        </w:tc>
        <w:tc>
          <w:tcPr>
            <w:tcW w:w="280" w:type="dxa"/>
          </w:tcPr>
          <w:p w14:paraId="604A18B0" w14:textId="77777777" w:rsidR="0098636B" w:rsidRDefault="00D95801">
            <w:r>
              <w:rPr>
                <w:sz w:val="24"/>
                <w:szCs w:val="24"/>
              </w:rPr>
              <w:t>:</w:t>
            </w:r>
          </w:p>
        </w:tc>
        <w:tc>
          <w:tcPr>
            <w:tcW w:w="7244" w:type="dxa"/>
          </w:tcPr>
          <w:p w14:paraId="15A21046" w14:textId="77777777" w:rsidR="0098636B" w:rsidRDefault="00D95801">
            <w:r>
              <w:t>20 s.d 28 November 2023</w:t>
            </w:r>
          </w:p>
        </w:tc>
      </w:tr>
      <w:tr w:rsidR="0098636B" w14:paraId="48B02D07" w14:textId="77777777">
        <w:tc>
          <w:tcPr>
            <w:tcW w:w="1529" w:type="dxa"/>
          </w:tcPr>
          <w:p w14:paraId="79E6A69E" w14:textId="77777777" w:rsidR="0098636B" w:rsidRDefault="00D95801">
            <w:pPr>
              <w:rPr>
                <w:sz w:val="24"/>
                <w:szCs w:val="24"/>
              </w:rPr>
            </w:pPr>
            <w:r>
              <w:rPr>
                <w:sz w:val="24"/>
                <w:szCs w:val="24"/>
              </w:rPr>
              <w:t>Waktu</w:t>
            </w:r>
          </w:p>
        </w:tc>
        <w:tc>
          <w:tcPr>
            <w:tcW w:w="280" w:type="dxa"/>
          </w:tcPr>
          <w:p w14:paraId="2092EF04" w14:textId="77777777" w:rsidR="0098636B" w:rsidRDefault="00D95801">
            <w:r>
              <w:rPr>
                <w:sz w:val="24"/>
                <w:szCs w:val="24"/>
              </w:rPr>
              <w:t>:</w:t>
            </w:r>
          </w:p>
        </w:tc>
        <w:tc>
          <w:tcPr>
            <w:tcW w:w="7244" w:type="dxa"/>
          </w:tcPr>
          <w:p w14:paraId="3FE82A6B" w14:textId="77777777" w:rsidR="0098636B" w:rsidRDefault="00D95801">
            <w:r>
              <w:t>Pkl. 08.00 s.d 16.00 wib</w:t>
            </w:r>
          </w:p>
        </w:tc>
      </w:tr>
      <w:tr w:rsidR="0098636B" w14:paraId="3864E33E" w14:textId="77777777">
        <w:tc>
          <w:tcPr>
            <w:tcW w:w="1529" w:type="dxa"/>
          </w:tcPr>
          <w:p w14:paraId="29BC3D6F" w14:textId="77777777" w:rsidR="0098636B" w:rsidRDefault="00D95801">
            <w:pPr>
              <w:rPr>
                <w:sz w:val="24"/>
                <w:szCs w:val="24"/>
              </w:rPr>
            </w:pPr>
            <w:r>
              <w:rPr>
                <w:sz w:val="24"/>
                <w:szCs w:val="24"/>
              </w:rPr>
              <w:t>Tempat</w:t>
            </w:r>
          </w:p>
        </w:tc>
        <w:tc>
          <w:tcPr>
            <w:tcW w:w="280" w:type="dxa"/>
          </w:tcPr>
          <w:p w14:paraId="358DA7A3" w14:textId="77777777" w:rsidR="0098636B" w:rsidRDefault="00D95801">
            <w:pPr>
              <w:rPr>
                <w:sz w:val="24"/>
                <w:szCs w:val="24"/>
              </w:rPr>
            </w:pPr>
            <w:r>
              <w:rPr>
                <w:sz w:val="24"/>
                <w:szCs w:val="24"/>
              </w:rPr>
              <w:t>:</w:t>
            </w:r>
          </w:p>
        </w:tc>
        <w:tc>
          <w:tcPr>
            <w:tcW w:w="7244" w:type="dxa"/>
          </w:tcPr>
          <w:p w14:paraId="1664E9AA" w14:textId="77777777" w:rsidR="0098636B" w:rsidRDefault="00D95801">
            <w:pPr>
              <w:rPr>
                <w:sz w:val="24"/>
                <w:szCs w:val="24"/>
              </w:rPr>
            </w:pPr>
            <w:r>
              <w:rPr>
                <w:sz w:val="24"/>
                <w:szCs w:val="24"/>
              </w:rPr>
              <w:t>Ruang rapat Fakultas Ilmu Sosial dan Ilmu Politik</w:t>
            </w:r>
          </w:p>
        </w:tc>
      </w:tr>
    </w:tbl>
    <w:p w14:paraId="116E9C1D"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5"/>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708BFA50" w14:textId="77777777">
        <w:trPr>
          <w:trHeight w:val="105"/>
        </w:trPr>
        <w:tc>
          <w:tcPr>
            <w:tcW w:w="9884" w:type="dxa"/>
            <w:tcBorders>
              <w:top w:val="nil"/>
              <w:left w:val="nil"/>
              <w:bottom w:val="nil"/>
              <w:right w:val="nil"/>
            </w:tcBorders>
            <w:shd w:val="clear" w:color="auto" w:fill="auto"/>
            <w:vAlign w:val="bottom"/>
          </w:tcPr>
          <w:p w14:paraId="5B67CF2A"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388354CD"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21590E72" w14:textId="77777777" w:rsidR="0098636B" w:rsidRDefault="0098636B">
            <w:pPr>
              <w:rPr>
                <w:color w:val="000000"/>
                <w:sz w:val="24"/>
                <w:szCs w:val="24"/>
              </w:rPr>
            </w:pPr>
          </w:p>
        </w:tc>
      </w:tr>
    </w:tbl>
    <w:p w14:paraId="450EB32B" w14:textId="77777777" w:rsidR="0098636B" w:rsidRDefault="0098636B">
      <w:pPr>
        <w:spacing w:after="0" w:line="240" w:lineRule="auto"/>
        <w:rPr>
          <w:rFonts w:ascii="Cambria" w:eastAsia="Cambria" w:hAnsi="Cambria" w:cs="Cambria"/>
          <w:b/>
          <w:sz w:val="24"/>
          <w:szCs w:val="24"/>
        </w:rPr>
      </w:pPr>
    </w:p>
    <w:p w14:paraId="5FFC45D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C11604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71A6EBE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2BB465E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42B6A4F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73E455B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S1 Administrasi Publik</w:t>
      </w:r>
    </w:p>
    <w:p w14:paraId="19B995E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7FB907A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8675CBE" w14:textId="77777777" w:rsidR="0098636B" w:rsidRDefault="0098636B">
      <w:pPr>
        <w:spacing w:after="0" w:line="240" w:lineRule="auto"/>
        <w:ind w:left="360"/>
        <w:rPr>
          <w:rFonts w:ascii="Cambria" w:eastAsia="Cambria" w:hAnsi="Cambria" w:cs="Cambria"/>
          <w:sz w:val="24"/>
          <w:szCs w:val="24"/>
        </w:rPr>
      </w:pPr>
    </w:p>
    <w:p w14:paraId="305DE587"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D3B334D" w14:textId="77777777" w:rsidR="0098636B" w:rsidRDefault="00D95801">
      <w:pPr>
        <w:numPr>
          <w:ilvl w:val="0"/>
          <w:numId w:val="1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032BE0DA" w14:textId="77777777" w:rsidR="0098636B" w:rsidRDefault="00D95801">
      <w:pPr>
        <w:numPr>
          <w:ilvl w:val="0"/>
          <w:numId w:val="1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455DB06F" w14:textId="77777777" w:rsidR="0098636B" w:rsidRDefault="00D95801">
      <w:pPr>
        <w:numPr>
          <w:ilvl w:val="0"/>
          <w:numId w:val="1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364676BB"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4845BDB3"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368B46BB" w14:textId="77777777" w:rsidR="0098636B" w:rsidRDefault="00D95801">
      <w:pPr>
        <w:numPr>
          <w:ilvl w:val="0"/>
          <w:numId w:val="4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18255172" w14:textId="77777777" w:rsidR="0098636B" w:rsidRDefault="00D95801">
      <w:pPr>
        <w:numPr>
          <w:ilvl w:val="0"/>
          <w:numId w:val="4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6AB25043" w14:textId="77777777" w:rsidR="0098636B" w:rsidRDefault="00D95801">
      <w:pPr>
        <w:numPr>
          <w:ilvl w:val="0"/>
          <w:numId w:val="4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55BE0FFA" w14:textId="77777777" w:rsidR="0098636B" w:rsidRDefault="0098636B">
      <w:pPr>
        <w:spacing w:after="0" w:line="240" w:lineRule="auto"/>
        <w:ind w:left="360"/>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7777CA66" w14:textId="77777777" w:rsidR="0098636B" w:rsidRDefault="0098636B">
      <w:pPr>
        <w:spacing w:after="0" w:line="240" w:lineRule="auto"/>
        <w:rPr>
          <w:rFonts w:ascii="Cambria" w:eastAsia="Cambria" w:hAnsi="Cambria" w:cs="Cambria"/>
          <w:sz w:val="24"/>
          <w:szCs w:val="24"/>
        </w:rPr>
      </w:pPr>
    </w:p>
    <w:p w14:paraId="499CB06D" w14:textId="77777777" w:rsidR="0098636B" w:rsidRDefault="0098636B">
      <w:pPr>
        <w:spacing w:after="0" w:line="240" w:lineRule="auto"/>
        <w:rPr>
          <w:rFonts w:ascii="Cambria" w:eastAsia="Cambria" w:hAnsi="Cambria" w:cs="Cambria"/>
          <w:sz w:val="24"/>
          <w:szCs w:val="24"/>
        </w:rPr>
      </w:pPr>
    </w:p>
    <w:p w14:paraId="1B292BBA"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6"/>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4EE140B5" w14:textId="77777777">
        <w:trPr>
          <w:trHeight w:val="430"/>
          <w:tblHeader/>
        </w:trPr>
        <w:tc>
          <w:tcPr>
            <w:tcW w:w="690" w:type="dxa"/>
            <w:shd w:val="clear" w:color="auto" w:fill="B2A1C7"/>
            <w:vAlign w:val="center"/>
          </w:tcPr>
          <w:p w14:paraId="157F4827"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4EFFC1E1"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44BDBA0B"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3D9701A7"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65272C59"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2ADD3384"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030E18FC" w14:textId="77777777" w:rsidR="0098636B" w:rsidRDefault="00D95801">
            <w:pPr>
              <w:jc w:val="center"/>
              <w:rPr>
                <w:b/>
                <w:color w:val="000000"/>
                <w:sz w:val="24"/>
                <w:szCs w:val="24"/>
              </w:rPr>
            </w:pPr>
            <w:r>
              <w:rPr>
                <w:b/>
                <w:color w:val="000000"/>
                <w:sz w:val="24"/>
                <w:szCs w:val="24"/>
              </w:rPr>
              <w:t>Skor</w:t>
            </w:r>
          </w:p>
        </w:tc>
      </w:tr>
      <w:tr w:rsidR="0098636B" w14:paraId="734A0CA0" w14:textId="77777777">
        <w:trPr>
          <w:trHeight w:val="931"/>
        </w:trPr>
        <w:tc>
          <w:tcPr>
            <w:tcW w:w="690" w:type="dxa"/>
            <w:vMerge w:val="restart"/>
          </w:tcPr>
          <w:p w14:paraId="327C2C56" w14:textId="77777777" w:rsidR="0098636B" w:rsidRDefault="00D95801">
            <w:pPr>
              <w:jc w:val="center"/>
              <w:rPr>
                <w:color w:val="000000"/>
              </w:rPr>
            </w:pPr>
            <w:r>
              <w:rPr>
                <w:color w:val="000000"/>
              </w:rPr>
              <w:t>1</w:t>
            </w:r>
          </w:p>
          <w:p w14:paraId="60BD9BC8" w14:textId="77777777" w:rsidR="0098636B" w:rsidRDefault="0098636B">
            <w:pPr>
              <w:jc w:val="center"/>
              <w:rPr>
                <w:color w:val="000000"/>
              </w:rPr>
            </w:pPr>
          </w:p>
        </w:tc>
        <w:tc>
          <w:tcPr>
            <w:tcW w:w="2430" w:type="dxa"/>
            <w:vMerge w:val="restart"/>
            <w:shd w:val="clear" w:color="auto" w:fill="auto"/>
          </w:tcPr>
          <w:p w14:paraId="650E3EDD" w14:textId="77777777" w:rsidR="0098636B" w:rsidRDefault="00D95801">
            <w:pPr>
              <w:rPr>
                <w:color w:val="000000"/>
              </w:rPr>
            </w:pPr>
            <w:r>
              <w:rPr>
                <w:color w:val="000000"/>
              </w:rPr>
              <w:t>Ketersediaan - kelengkapan dan penyampaian  RPS</w:t>
            </w:r>
          </w:p>
          <w:p w14:paraId="6E8EA41C" w14:textId="77777777" w:rsidR="0098636B" w:rsidRDefault="0098636B">
            <w:pPr>
              <w:rPr>
                <w:color w:val="000000"/>
              </w:rPr>
            </w:pPr>
          </w:p>
        </w:tc>
        <w:tc>
          <w:tcPr>
            <w:tcW w:w="2175" w:type="dxa"/>
            <w:shd w:val="clear" w:color="auto" w:fill="auto"/>
          </w:tcPr>
          <w:p w14:paraId="713AC1BA" w14:textId="77777777" w:rsidR="0098636B" w:rsidRDefault="00D95801">
            <w:pPr>
              <w:rPr>
                <w:color w:val="000000"/>
              </w:rPr>
            </w:pPr>
            <w:r>
              <w:rPr>
                <w:color w:val="000000"/>
              </w:rPr>
              <w:t>Ketersediaan RPS</w:t>
            </w:r>
          </w:p>
        </w:tc>
        <w:tc>
          <w:tcPr>
            <w:tcW w:w="630" w:type="dxa"/>
            <w:shd w:val="clear" w:color="auto" w:fill="auto"/>
            <w:vAlign w:val="center"/>
          </w:tcPr>
          <w:p w14:paraId="7626EAA3" w14:textId="77777777" w:rsidR="0098636B" w:rsidRDefault="00D95801">
            <w:pPr>
              <w:jc w:val="center"/>
              <w:rPr>
                <w:color w:val="000000"/>
              </w:rPr>
            </w:pPr>
            <w:r>
              <w:rPr>
                <w:color w:val="000000"/>
              </w:rPr>
              <w:t>1</w:t>
            </w:r>
          </w:p>
        </w:tc>
        <w:tc>
          <w:tcPr>
            <w:tcW w:w="2445" w:type="dxa"/>
            <w:shd w:val="clear" w:color="auto" w:fill="auto"/>
          </w:tcPr>
          <w:p w14:paraId="4E0468F9" w14:textId="77777777" w:rsidR="0098636B" w:rsidRDefault="00D95801">
            <w:pPr>
              <w:rPr>
                <w:color w:val="000000"/>
              </w:rPr>
            </w:pPr>
            <w:r>
              <w:rPr>
                <w:color w:val="000000"/>
              </w:rPr>
              <w:t>RPS telah tersedia dan selalu diperbaharui/ditinjau sebelum dilaksanakan</w:t>
            </w:r>
          </w:p>
        </w:tc>
        <w:tc>
          <w:tcPr>
            <w:tcW w:w="3630" w:type="dxa"/>
          </w:tcPr>
          <w:p w14:paraId="1A3BF8BE"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09C2542A" w14:textId="77777777" w:rsidR="0098636B" w:rsidRDefault="0098636B">
            <w:pPr>
              <w:rPr>
                <w:color w:val="202124"/>
                <w:highlight w:val="white"/>
              </w:rPr>
            </w:pPr>
          </w:p>
          <w:p w14:paraId="7F237924"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EEB4887" w14:textId="77777777" w:rsidR="0098636B" w:rsidRDefault="00D95801">
            <w:pPr>
              <w:jc w:val="center"/>
              <w:rPr>
                <w:color w:val="000000"/>
              </w:rPr>
            </w:pPr>
            <w:r>
              <w:rPr>
                <w:color w:val="000000"/>
              </w:rPr>
              <w:t>4</w:t>
            </w:r>
          </w:p>
        </w:tc>
      </w:tr>
      <w:tr w:rsidR="0098636B" w14:paraId="30AE5A19" w14:textId="77777777">
        <w:trPr>
          <w:trHeight w:val="4242"/>
        </w:trPr>
        <w:tc>
          <w:tcPr>
            <w:tcW w:w="690" w:type="dxa"/>
            <w:vMerge/>
          </w:tcPr>
          <w:p w14:paraId="7AD34F0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78CD2E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082F941"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0BA0DB3A" w14:textId="77777777" w:rsidR="0098636B" w:rsidRDefault="00D95801">
            <w:pPr>
              <w:jc w:val="center"/>
              <w:rPr>
                <w:color w:val="000000"/>
              </w:rPr>
            </w:pPr>
            <w:r>
              <w:rPr>
                <w:color w:val="000000"/>
              </w:rPr>
              <w:t>2</w:t>
            </w:r>
          </w:p>
        </w:tc>
        <w:tc>
          <w:tcPr>
            <w:tcW w:w="2445" w:type="dxa"/>
            <w:shd w:val="clear" w:color="auto" w:fill="auto"/>
          </w:tcPr>
          <w:p w14:paraId="350704C8"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694F35C9" w14:textId="77777777" w:rsidR="0098636B" w:rsidRDefault="00D95801">
            <w:pPr>
              <w:rPr>
                <w:color w:val="202124"/>
                <w:highlight w:val="white"/>
              </w:rPr>
            </w:pPr>
            <w:r>
              <w:rPr>
                <w:color w:val="202124"/>
                <w:highlight w:val="white"/>
              </w:rPr>
              <w:t>Semua mata Kuliah telah mempunyai RPS dengan format lengkap dan dilengkapi dengan rancangan tugas</w:t>
            </w:r>
          </w:p>
          <w:p w14:paraId="1ECF44A7" w14:textId="77777777" w:rsidR="0098636B" w:rsidRDefault="0098636B">
            <w:pPr>
              <w:rPr>
                <w:color w:val="202124"/>
                <w:highlight w:val="white"/>
              </w:rPr>
            </w:pPr>
          </w:p>
          <w:p w14:paraId="10896BF9"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2FFF6DE" w14:textId="77777777" w:rsidR="0098636B" w:rsidRDefault="00D95801">
            <w:pPr>
              <w:jc w:val="center"/>
              <w:rPr>
                <w:color w:val="000000"/>
              </w:rPr>
            </w:pPr>
            <w:r>
              <w:rPr>
                <w:color w:val="000000"/>
              </w:rPr>
              <w:t>4</w:t>
            </w:r>
          </w:p>
        </w:tc>
      </w:tr>
      <w:tr w:rsidR="0098636B" w14:paraId="352FADF6" w14:textId="77777777">
        <w:trPr>
          <w:trHeight w:val="962"/>
        </w:trPr>
        <w:tc>
          <w:tcPr>
            <w:tcW w:w="690" w:type="dxa"/>
            <w:vMerge/>
          </w:tcPr>
          <w:p w14:paraId="2BC3347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ABFCF3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B7CFD45"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750D11CF" w14:textId="77777777" w:rsidR="0098636B" w:rsidRDefault="00D95801">
            <w:pPr>
              <w:jc w:val="center"/>
              <w:rPr>
                <w:color w:val="000000"/>
              </w:rPr>
            </w:pPr>
            <w:r>
              <w:rPr>
                <w:color w:val="000000"/>
              </w:rPr>
              <w:t>3</w:t>
            </w:r>
          </w:p>
        </w:tc>
        <w:tc>
          <w:tcPr>
            <w:tcW w:w="2445" w:type="dxa"/>
            <w:shd w:val="clear" w:color="auto" w:fill="auto"/>
          </w:tcPr>
          <w:p w14:paraId="117138EC" w14:textId="77777777" w:rsidR="0098636B" w:rsidRDefault="00D95801">
            <w:pPr>
              <w:rPr>
                <w:color w:val="000000"/>
              </w:rPr>
            </w:pPr>
            <w:r>
              <w:rPr>
                <w:color w:val="000000"/>
              </w:rPr>
              <w:t>Tersedia kontrak pembeljaran yang berisi aturan-aturan dan model penilaian</w:t>
            </w:r>
          </w:p>
        </w:tc>
        <w:tc>
          <w:tcPr>
            <w:tcW w:w="3630" w:type="dxa"/>
          </w:tcPr>
          <w:p w14:paraId="3FA17FFD" w14:textId="77777777" w:rsidR="0098636B" w:rsidRDefault="00D95801">
            <w:pPr>
              <w:rPr>
                <w:color w:val="202124"/>
                <w:highlight w:val="white"/>
              </w:rPr>
            </w:pPr>
            <w:r>
              <w:rPr>
                <w:color w:val="202124"/>
                <w:highlight w:val="white"/>
              </w:rPr>
              <w:t>Persentase Mata kuliah yang mempunyai kontrak pembelajaran 76-100 %</w:t>
            </w:r>
          </w:p>
          <w:p w14:paraId="31B7E6FA" w14:textId="77777777" w:rsidR="0098636B" w:rsidRDefault="0098636B">
            <w:pPr>
              <w:rPr>
                <w:color w:val="202124"/>
                <w:highlight w:val="white"/>
              </w:rPr>
            </w:pPr>
          </w:p>
          <w:p w14:paraId="7724C50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8A7B74B" w14:textId="77777777" w:rsidR="0098636B" w:rsidRDefault="00D95801">
            <w:pPr>
              <w:jc w:val="center"/>
              <w:rPr>
                <w:color w:val="000000"/>
              </w:rPr>
            </w:pPr>
            <w:r>
              <w:rPr>
                <w:color w:val="000000"/>
              </w:rPr>
              <w:t>4</w:t>
            </w:r>
          </w:p>
        </w:tc>
      </w:tr>
      <w:tr w:rsidR="0098636B" w14:paraId="51E5513D" w14:textId="77777777">
        <w:trPr>
          <w:trHeight w:val="690"/>
        </w:trPr>
        <w:tc>
          <w:tcPr>
            <w:tcW w:w="690" w:type="dxa"/>
            <w:vMerge/>
          </w:tcPr>
          <w:p w14:paraId="0131778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1C45D7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542D176" w14:textId="77777777" w:rsidR="0098636B" w:rsidRDefault="00D95801">
            <w:pPr>
              <w:rPr>
                <w:color w:val="000000"/>
              </w:rPr>
            </w:pPr>
            <w:r>
              <w:rPr>
                <w:color w:val="000000"/>
              </w:rPr>
              <w:t>Ketersediaan RPS di SIAT CP</w:t>
            </w:r>
          </w:p>
        </w:tc>
        <w:tc>
          <w:tcPr>
            <w:tcW w:w="630" w:type="dxa"/>
            <w:shd w:val="clear" w:color="auto" w:fill="auto"/>
            <w:vAlign w:val="center"/>
          </w:tcPr>
          <w:p w14:paraId="2F6A6D64" w14:textId="77777777" w:rsidR="0098636B" w:rsidRDefault="00D95801">
            <w:pPr>
              <w:jc w:val="center"/>
              <w:rPr>
                <w:color w:val="000000"/>
              </w:rPr>
            </w:pPr>
            <w:r>
              <w:rPr>
                <w:color w:val="000000"/>
              </w:rPr>
              <w:t>4</w:t>
            </w:r>
          </w:p>
        </w:tc>
        <w:tc>
          <w:tcPr>
            <w:tcW w:w="2445" w:type="dxa"/>
            <w:shd w:val="clear" w:color="auto" w:fill="auto"/>
          </w:tcPr>
          <w:p w14:paraId="20F360C8" w14:textId="77777777" w:rsidR="0098636B" w:rsidRDefault="00D95801">
            <w:pPr>
              <w:rPr>
                <w:color w:val="000000"/>
              </w:rPr>
            </w:pPr>
            <w:r>
              <w:rPr>
                <w:color w:val="000000"/>
              </w:rPr>
              <w:t>RPS yang digunakan sesuai dengan ada di SIAT CP</w:t>
            </w:r>
          </w:p>
        </w:tc>
        <w:tc>
          <w:tcPr>
            <w:tcW w:w="3630" w:type="dxa"/>
          </w:tcPr>
          <w:p w14:paraId="33D4AF20" w14:textId="77777777" w:rsidR="0098636B" w:rsidRDefault="00D95801">
            <w:pPr>
              <w:rPr>
                <w:color w:val="202124"/>
                <w:highlight w:val="white"/>
              </w:rPr>
            </w:pPr>
            <w:r>
              <w:rPr>
                <w:color w:val="202124"/>
                <w:highlight w:val="white"/>
              </w:rPr>
              <w:t xml:space="preserve">Persentase Mata kuliah yang telah diisi di SIAT CP 60-80% </w:t>
            </w:r>
          </w:p>
          <w:p w14:paraId="014F29A2" w14:textId="77777777" w:rsidR="0098636B" w:rsidRDefault="0098636B">
            <w:pPr>
              <w:rPr>
                <w:color w:val="202124"/>
                <w:highlight w:val="white"/>
              </w:rPr>
            </w:pPr>
          </w:p>
          <w:p w14:paraId="54FCD88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30AD6F6" w14:textId="77777777" w:rsidR="0098636B" w:rsidRDefault="00D95801">
            <w:pPr>
              <w:jc w:val="center"/>
              <w:rPr>
                <w:color w:val="000000"/>
              </w:rPr>
            </w:pPr>
            <w:r>
              <w:rPr>
                <w:color w:val="000000"/>
              </w:rPr>
              <w:t>3</w:t>
            </w:r>
          </w:p>
        </w:tc>
      </w:tr>
      <w:tr w:rsidR="0098636B" w14:paraId="739A5D8F" w14:textId="77777777">
        <w:trPr>
          <w:trHeight w:val="1480"/>
        </w:trPr>
        <w:tc>
          <w:tcPr>
            <w:tcW w:w="690" w:type="dxa"/>
            <w:vMerge/>
          </w:tcPr>
          <w:p w14:paraId="656A820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20A3FF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E45049B" w14:textId="77777777" w:rsidR="0098636B" w:rsidRDefault="00D95801">
            <w:pPr>
              <w:rPr>
                <w:color w:val="000000"/>
              </w:rPr>
            </w:pPr>
            <w:r>
              <w:rPr>
                <w:color w:val="000000"/>
              </w:rPr>
              <w:t xml:space="preserve">Penyampaian RPS </w:t>
            </w:r>
          </w:p>
        </w:tc>
        <w:tc>
          <w:tcPr>
            <w:tcW w:w="630" w:type="dxa"/>
            <w:shd w:val="clear" w:color="auto" w:fill="auto"/>
            <w:vAlign w:val="center"/>
          </w:tcPr>
          <w:p w14:paraId="58CE7D48" w14:textId="77777777" w:rsidR="0098636B" w:rsidRDefault="00D95801">
            <w:pPr>
              <w:jc w:val="center"/>
              <w:rPr>
                <w:color w:val="000000"/>
              </w:rPr>
            </w:pPr>
            <w:r>
              <w:rPr>
                <w:color w:val="000000"/>
              </w:rPr>
              <w:t>5</w:t>
            </w:r>
          </w:p>
        </w:tc>
        <w:tc>
          <w:tcPr>
            <w:tcW w:w="2445" w:type="dxa"/>
            <w:shd w:val="clear" w:color="auto" w:fill="auto"/>
          </w:tcPr>
          <w:p w14:paraId="04A91E3C" w14:textId="77777777" w:rsidR="0098636B" w:rsidRDefault="00D95801">
            <w:pPr>
              <w:rPr>
                <w:color w:val="000000"/>
              </w:rPr>
            </w:pPr>
            <w:r>
              <w:rPr>
                <w:color w:val="000000"/>
              </w:rPr>
              <w:t xml:space="preserve">RPS dan kontrak pembelajarn di sampaikan pada awal semeter </w:t>
            </w:r>
          </w:p>
        </w:tc>
        <w:tc>
          <w:tcPr>
            <w:tcW w:w="3630" w:type="dxa"/>
          </w:tcPr>
          <w:p w14:paraId="66F98690"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0DAC26F2" w14:textId="77777777" w:rsidR="0098636B" w:rsidRDefault="0098636B">
            <w:pPr>
              <w:rPr>
                <w:color w:val="202124"/>
                <w:highlight w:val="white"/>
              </w:rPr>
            </w:pPr>
          </w:p>
          <w:p w14:paraId="205EC33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E7402BF" w14:textId="77777777" w:rsidR="0098636B" w:rsidRDefault="00D95801">
            <w:pPr>
              <w:jc w:val="center"/>
              <w:rPr>
                <w:color w:val="000000"/>
              </w:rPr>
            </w:pPr>
            <w:r>
              <w:rPr>
                <w:color w:val="000000"/>
              </w:rPr>
              <w:t>4</w:t>
            </w:r>
          </w:p>
        </w:tc>
      </w:tr>
      <w:tr w:rsidR="0098636B" w14:paraId="2D664BB7" w14:textId="77777777">
        <w:trPr>
          <w:trHeight w:val="525"/>
        </w:trPr>
        <w:tc>
          <w:tcPr>
            <w:tcW w:w="12960" w:type="dxa"/>
            <w:gridSpan w:val="7"/>
            <w:vAlign w:val="center"/>
          </w:tcPr>
          <w:p w14:paraId="040420AD" w14:textId="77777777" w:rsidR="0098636B" w:rsidRDefault="00D95801">
            <w:pPr>
              <w:rPr>
                <w:b/>
                <w:color w:val="000000"/>
              </w:rPr>
            </w:pPr>
            <w:r>
              <w:rPr>
                <w:b/>
                <w:color w:val="000000"/>
              </w:rPr>
              <w:t>KESESUAIAN CPL-CPMK-SUB CPMK</w:t>
            </w:r>
          </w:p>
        </w:tc>
      </w:tr>
      <w:tr w:rsidR="0098636B" w14:paraId="3B86CC00" w14:textId="77777777">
        <w:trPr>
          <w:trHeight w:val="893"/>
        </w:trPr>
        <w:tc>
          <w:tcPr>
            <w:tcW w:w="690" w:type="dxa"/>
            <w:vMerge w:val="restart"/>
          </w:tcPr>
          <w:p w14:paraId="48736E2B" w14:textId="77777777" w:rsidR="0098636B" w:rsidRDefault="00D95801">
            <w:pPr>
              <w:jc w:val="center"/>
              <w:rPr>
                <w:color w:val="000000"/>
              </w:rPr>
            </w:pPr>
            <w:r>
              <w:rPr>
                <w:color w:val="000000"/>
              </w:rPr>
              <w:t>2</w:t>
            </w:r>
          </w:p>
        </w:tc>
        <w:tc>
          <w:tcPr>
            <w:tcW w:w="2430" w:type="dxa"/>
            <w:vMerge w:val="restart"/>
            <w:shd w:val="clear" w:color="auto" w:fill="auto"/>
          </w:tcPr>
          <w:p w14:paraId="0F56346D" w14:textId="77777777" w:rsidR="0098636B" w:rsidRDefault="00D95801">
            <w:pPr>
              <w:rPr>
                <w:color w:val="000000"/>
              </w:rPr>
            </w:pPr>
            <w:r>
              <w:rPr>
                <w:color w:val="000000"/>
              </w:rPr>
              <w:t>Kesesuaian CPL-CPMK-Sub CPMK</w:t>
            </w:r>
          </w:p>
          <w:p w14:paraId="7925F40A" w14:textId="77777777" w:rsidR="0098636B" w:rsidRDefault="0098636B">
            <w:pPr>
              <w:rPr>
                <w:color w:val="000000"/>
              </w:rPr>
            </w:pPr>
          </w:p>
          <w:p w14:paraId="4010178C" w14:textId="77777777" w:rsidR="0098636B" w:rsidRDefault="0098636B">
            <w:pPr>
              <w:jc w:val="right"/>
              <w:rPr>
                <w:color w:val="000000"/>
              </w:rPr>
            </w:pPr>
          </w:p>
          <w:p w14:paraId="44642FB3" w14:textId="77777777" w:rsidR="0098636B" w:rsidRDefault="0098636B">
            <w:pPr>
              <w:ind w:right="80"/>
              <w:jc w:val="right"/>
              <w:rPr>
                <w:color w:val="000000"/>
              </w:rPr>
            </w:pPr>
          </w:p>
        </w:tc>
        <w:tc>
          <w:tcPr>
            <w:tcW w:w="2175" w:type="dxa"/>
            <w:shd w:val="clear" w:color="auto" w:fill="auto"/>
          </w:tcPr>
          <w:p w14:paraId="5286B7B3"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1542276B" w14:textId="77777777" w:rsidR="0098636B" w:rsidRDefault="00D95801">
            <w:pPr>
              <w:jc w:val="center"/>
              <w:rPr>
                <w:color w:val="000000"/>
              </w:rPr>
            </w:pPr>
            <w:r>
              <w:rPr>
                <w:color w:val="000000"/>
              </w:rPr>
              <w:t>6</w:t>
            </w:r>
          </w:p>
        </w:tc>
        <w:tc>
          <w:tcPr>
            <w:tcW w:w="2445" w:type="dxa"/>
            <w:shd w:val="clear" w:color="auto" w:fill="auto"/>
          </w:tcPr>
          <w:p w14:paraId="25EF0219" w14:textId="77777777" w:rsidR="0098636B" w:rsidRDefault="00D95801">
            <w:pPr>
              <w:rPr>
                <w:color w:val="000000"/>
              </w:rPr>
            </w:pPr>
            <w:r>
              <w:rPr>
                <w:color w:val="000000"/>
              </w:rPr>
              <w:t>Prodi menentukan CPL yang didukung oleh masing-masing mata kuliah</w:t>
            </w:r>
          </w:p>
        </w:tc>
        <w:tc>
          <w:tcPr>
            <w:tcW w:w="3630" w:type="dxa"/>
          </w:tcPr>
          <w:p w14:paraId="5D3044D5"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1FCD91B9" w14:textId="77777777" w:rsidR="0098636B" w:rsidRDefault="0098636B">
            <w:pPr>
              <w:rPr>
                <w:color w:val="202124"/>
                <w:highlight w:val="white"/>
              </w:rPr>
            </w:pPr>
          </w:p>
          <w:p w14:paraId="2C5C20BA"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5605416" w14:textId="77777777" w:rsidR="0098636B" w:rsidRDefault="00D95801">
            <w:pPr>
              <w:jc w:val="center"/>
              <w:rPr>
                <w:color w:val="000000"/>
              </w:rPr>
            </w:pPr>
            <w:r>
              <w:rPr>
                <w:color w:val="000000"/>
              </w:rPr>
              <w:t>4</w:t>
            </w:r>
          </w:p>
        </w:tc>
      </w:tr>
      <w:tr w:rsidR="0098636B" w14:paraId="0702AD01" w14:textId="77777777">
        <w:trPr>
          <w:trHeight w:val="963"/>
        </w:trPr>
        <w:tc>
          <w:tcPr>
            <w:tcW w:w="690" w:type="dxa"/>
            <w:vMerge/>
          </w:tcPr>
          <w:p w14:paraId="3D4CE71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A49C44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AFAD13A" w14:textId="77777777" w:rsidR="0098636B" w:rsidRDefault="00D95801">
            <w:pPr>
              <w:rPr>
                <w:color w:val="000000"/>
              </w:rPr>
            </w:pPr>
            <w:r>
              <w:rPr>
                <w:color w:val="000000"/>
              </w:rPr>
              <w:t>Kesesuaian CPMK dengan CPL prodi</w:t>
            </w:r>
          </w:p>
        </w:tc>
        <w:tc>
          <w:tcPr>
            <w:tcW w:w="630" w:type="dxa"/>
            <w:shd w:val="clear" w:color="auto" w:fill="auto"/>
            <w:vAlign w:val="center"/>
          </w:tcPr>
          <w:p w14:paraId="533948DB" w14:textId="77777777" w:rsidR="0098636B" w:rsidRDefault="00D95801">
            <w:pPr>
              <w:jc w:val="center"/>
              <w:rPr>
                <w:color w:val="000000"/>
              </w:rPr>
            </w:pPr>
            <w:r>
              <w:rPr>
                <w:color w:val="000000"/>
              </w:rPr>
              <w:t>7</w:t>
            </w:r>
          </w:p>
        </w:tc>
        <w:tc>
          <w:tcPr>
            <w:tcW w:w="2445" w:type="dxa"/>
            <w:shd w:val="clear" w:color="auto" w:fill="auto"/>
          </w:tcPr>
          <w:p w14:paraId="57ACC888" w14:textId="77777777" w:rsidR="0098636B" w:rsidRDefault="00D95801">
            <w:pPr>
              <w:rPr>
                <w:color w:val="000000"/>
              </w:rPr>
            </w:pPr>
            <w:r>
              <w:rPr>
                <w:color w:val="000000"/>
              </w:rPr>
              <w:t>CPMK menggambarkan CPL yang didukungnya</w:t>
            </w:r>
          </w:p>
        </w:tc>
        <w:tc>
          <w:tcPr>
            <w:tcW w:w="3630" w:type="dxa"/>
          </w:tcPr>
          <w:p w14:paraId="1A95F47B" w14:textId="77777777" w:rsidR="0098636B" w:rsidRDefault="00D95801">
            <w:pPr>
              <w:rPr>
                <w:color w:val="202124"/>
                <w:highlight w:val="white"/>
              </w:rPr>
            </w:pPr>
            <w:r>
              <w:rPr>
                <w:color w:val="202124"/>
                <w:highlight w:val="white"/>
              </w:rPr>
              <w:t>Semua mata kuliah CPMK nya sudah diturunkan dari CPL</w:t>
            </w:r>
          </w:p>
          <w:p w14:paraId="05D0DBD1" w14:textId="77777777" w:rsidR="0098636B" w:rsidRDefault="0098636B">
            <w:pPr>
              <w:rPr>
                <w:color w:val="202124"/>
                <w:highlight w:val="white"/>
              </w:rPr>
            </w:pPr>
          </w:p>
          <w:p w14:paraId="388D9F31"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C20F278" w14:textId="77777777" w:rsidR="0098636B" w:rsidRDefault="00D95801">
            <w:pPr>
              <w:jc w:val="center"/>
              <w:rPr>
                <w:color w:val="000000"/>
              </w:rPr>
            </w:pPr>
            <w:r>
              <w:rPr>
                <w:color w:val="000000"/>
              </w:rPr>
              <w:t>4</w:t>
            </w:r>
          </w:p>
        </w:tc>
      </w:tr>
      <w:tr w:rsidR="0098636B" w14:paraId="7870E7C2" w14:textId="77777777">
        <w:trPr>
          <w:trHeight w:val="1166"/>
        </w:trPr>
        <w:tc>
          <w:tcPr>
            <w:tcW w:w="690" w:type="dxa"/>
            <w:vMerge/>
          </w:tcPr>
          <w:p w14:paraId="0CB3B6D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5790CE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FF19EE3" w14:textId="77777777" w:rsidR="0098636B" w:rsidRDefault="00D95801">
            <w:pPr>
              <w:rPr>
                <w:color w:val="000000"/>
              </w:rPr>
            </w:pPr>
            <w:r>
              <w:rPr>
                <w:color w:val="000000"/>
              </w:rPr>
              <w:t>Tahapan Sub CPMK</w:t>
            </w:r>
          </w:p>
        </w:tc>
        <w:tc>
          <w:tcPr>
            <w:tcW w:w="630" w:type="dxa"/>
            <w:shd w:val="clear" w:color="auto" w:fill="auto"/>
            <w:vAlign w:val="center"/>
          </w:tcPr>
          <w:p w14:paraId="23694C8C" w14:textId="77777777" w:rsidR="0098636B" w:rsidRDefault="00D95801">
            <w:pPr>
              <w:jc w:val="center"/>
              <w:rPr>
                <w:color w:val="000000"/>
              </w:rPr>
            </w:pPr>
            <w:r>
              <w:rPr>
                <w:color w:val="000000"/>
              </w:rPr>
              <w:t>8</w:t>
            </w:r>
          </w:p>
        </w:tc>
        <w:tc>
          <w:tcPr>
            <w:tcW w:w="2445" w:type="dxa"/>
            <w:shd w:val="clear" w:color="auto" w:fill="auto"/>
          </w:tcPr>
          <w:p w14:paraId="19AA67DC" w14:textId="77777777" w:rsidR="0098636B" w:rsidRDefault="00D95801">
            <w:pPr>
              <w:rPr>
                <w:color w:val="000000"/>
              </w:rPr>
            </w:pPr>
            <w:r>
              <w:rPr>
                <w:color w:val="000000"/>
              </w:rPr>
              <w:t xml:space="preserve">Sub CPMK menggambarkan tingkat kemampuan yang semakin meningkat  </w:t>
            </w:r>
          </w:p>
        </w:tc>
        <w:tc>
          <w:tcPr>
            <w:tcW w:w="3630" w:type="dxa"/>
          </w:tcPr>
          <w:p w14:paraId="395F23F6"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11F36152" w14:textId="77777777" w:rsidR="0098636B" w:rsidRDefault="0098636B">
            <w:pPr>
              <w:rPr>
                <w:color w:val="202124"/>
                <w:highlight w:val="white"/>
              </w:rPr>
            </w:pPr>
          </w:p>
          <w:p w14:paraId="40E94F2C"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18F104B" w14:textId="77777777" w:rsidR="0098636B" w:rsidRDefault="00D95801">
            <w:pPr>
              <w:jc w:val="center"/>
              <w:rPr>
                <w:color w:val="000000"/>
              </w:rPr>
            </w:pPr>
            <w:r>
              <w:rPr>
                <w:color w:val="000000"/>
              </w:rPr>
              <w:t>4</w:t>
            </w:r>
          </w:p>
        </w:tc>
      </w:tr>
      <w:tr w:rsidR="0098636B" w14:paraId="6261139A" w14:textId="77777777">
        <w:trPr>
          <w:trHeight w:val="1253"/>
        </w:trPr>
        <w:tc>
          <w:tcPr>
            <w:tcW w:w="690" w:type="dxa"/>
            <w:vMerge/>
          </w:tcPr>
          <w:p w14:paraId="1E77E78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8F8F43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1BEA0BB"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0928CE06" w14:textId="77777777" w:rsidR="0098636B" w:rsidRDefault="00D95801">
            <w:pPr>
              <w:jc w:val="center"/>
              <w:rPr>
                <w:color w:val="000000"/>
              </w:rPr>
            </w:pPr>
            <w:r>
              <w:rPr>
                <w:color w:val="000000"/>
              </w:rPr>
              <w:t>9</w:t>
            </w:r>
          </w:p>
        </w:tc>
        <w:tc>
          <w:tcPr>
            <w:tcW w:w="2445" w:type="dxa"/>
            <w:shd w:val="clear" w:color="auto" w:fill="auto"/>
          </w:tcPr>
          <w:p w14:paraId="7D747679"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77F1FCED"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19810045" w14:textId="77777777" w:rsidR="0098636B" w:rsidRDefault="0098636B">
            <w:pPr>
              <w:rPr>
                <w:color w:val="202124"/>
                <w:highlight w:val="white"/>
              </w:rPr>
            </w:pPr>
          </w:p>
          <w:p w14:paraId="04F40766"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0CC8D9A" w14:textId="77777777" w:rsidR="0098636B" w:rsidRDefault="00D95801">
            <w:pPr>
              <w:jc w:val="center"/>
              <w:rPr>
                <w:color w:val="000000"/>
              </w:rPr>
            </w:pPr>
            <w:r>
              <w:rPr>
                <w:color w:val="000000"/>
              </w:rPr>
              <w:t>3</w:t>
            </w:r>
          </w:p>
        </w:tc>
      </w:tr>
      <w:tr w:rsidR="0098636B" w14:paraId="23961229" w14:textId="77777777">
        <w:trPr>
          <w:trHeight w:val="1116"/>
        </w:trPr>
        <w:tc>
          <w:tcPr>
            <w:tcW w:w="690" w:type="dxa"/>
            <w:vMerge w:val="restart"/>
          </w:tcPr>
          <w:p w14:paraId="4139DFCD" w14:textId="77777777" w:rsidR="0098636B" w:rsidRDefault="00D95801">
            <w:pPr>
              <w:jc w:val="center"/>
              <w:rPr>
                <w:color w:val="000000"/>
              </w:rPr>
            </w:pPr>
            <w:r>
              <w:rPr>
                <w:color w:val="000000"/>
              </w:rPr>
              <w:t>4</w:t>
            </w:r>
          </w:p>
        </w:tc>
        <w:tc>
          <w:tcPr>
            <w:tcW w:w="2430" w:type="dxa"/>
            <w:vMerge w:val="restart"/>
            <w:shd w:val="clear" w:color="auto" w:fill="auto"/>
          </w:tcPr>
          <w:p w14:paraId="644B81AE" w14:textId="77777777" w:rsidR="0098636B" w:rsidRDefault="00D95801">
            <w:pPr>
              <w:rPr>
                <w:color w:val="000000"/>
              </w:rPr>
            </w:pPr>
            <w:r>
              <w:rPr>
                <w:color w:val="000000"/>
              </w:rPr>
              <w:t>Komponen dalam RPS</w:t>
            </w:r>
          </w:p>
          <w:p w14:paraId="3FBAD19E" w14:textId="77777777" w:rsidR="0098636B" w:rsidRDefault="00D95801">
            <w:pPr>
              <w:rPr>
                <w:color w:val="000000"/>
              </w:rPr>
            </w:pPr>
            <w:r>
              <w:rPr>
                <w:color w:val="000000"/>
              </w:rPr>
              <w:t xml:space="preserve">　</w:t>
            </w:r>
          </w:p>
          <w:p w14:paraId="7D087954" w14:textId="77777777" w:rsidR="0098636B" w:rsidRDefault="00D95801">
            <w:pPr>
              <w:rPr>
                <w:color w:val="000000"/>
              </w:rPr>
            </w:pPr>
            <w:r>
              <w:rPr>
                <w:color w:val="000000"/>
              </w:rPr>
              <w:t xml:space="preserve">　</w:t>
            </w:r>
          </w:p>
          <w:p w14:paraId="4923910A" w14:textId="77777777" w:rsidR="0098636B" w:rsidRDefault="00D95801">
            <w:pPr>
              <w:rPr>
                <w:color w:val="000000"/>
              </w:rPr>
            </w:pPr>
            <w:r>
              <w:rPr>
                <w:color w:val="000000"/>
              </w:rPr>
              <w:t xml:space="preserve">　</w:t>
            </w:r>
          </w:p>
          <w:p w14:paraId="747FFA7B" w14:textId="77777777" w:rsidR="0098636B" w:rsidRDefault="00D95801">
            <w:pPr>
              <w:rPr>
                <w:color w:val="000000"/>
              </w:rPr>
            </w:pPr>
            <w:r>
              <w:rPr>
                <w:color w:val="000000"/>
              </w:rPr>
              <w:t xml:space="preserve">　</w:t>
            </w:r>
          </w:p>
        </w:tc>
        <w:tc>
          <w:tcPr>
            <w:tcW w:w="2175" w:type="dxa"/>
            <w:shd w:val="clear" w:color="auto" w:fill="auto"/>
          </w:tcPr>
          <w:p w14:paraId="6CB93652"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1865C886" w14:textId="77777777" w:rsidR="0098636B" w:rsidRDefault="00D95801">
            <w:pPr>
              <w:jc w:val="center"/>
              <w:rPr>
                <w:color w:val="000000"/>
              </w:rPr>
            </w:pPr>
            <w:r>
              <w:rPr>
                <w:color w:val="000000"/>
              </w:rPr>
              <w:t>10</w:t>
            </w:r>
          </w:p>
        </w:tc>
        <w:tc>
          <w:tcPr>
            <w:tcW w:w="2445" w:type="dxa"/>
            <w:shd w:val="clear" w:color="auto" w:fill="auto"/>
          </w:tcPr>
          <w:p w14:paraId="13CA8357" w14:textId="77777777" w:rsidR="0098636B" w:rsidRDefault="00D95801">
            <w:pPr>
              <w:rPr>
                <w:color w:val="000000"/>
              </w:rPr>
            </w:pPr>
            <w:r>
              <w:rPr>
                <w:color w:val="000000"/>
              </w:rPr>
              <w:t>Referensi yang digunakan bervariasi dan up to date</w:t>
            </w:r>
          </w:p>
        </w:tc>
        <w:tc>
          <w:tcPr>
            <w:tcW w:w="3630" w:type="dxa"/>
          </w:tcPr>
          <w:p w14:paraId="5B1D5F18" w14:textId="77777777" w:rsidR="0098636B" w:rsidRDefault="00D95801">
            <w:pPr>
              <w:rPr>
                <w:color w:val="202124"/>
                <w:highlight w:val="white"/>
              </w:rPr>
            </w:pPr>
            <w:r>
              <w:rPr>
                <w:color w:val="202124"/>
                <w:highlight w:val="white"/>
              </w:rPr>
              <w:t>61-80 % MK telah menggunakan referensi bervariasi dan up to date</w:t>
            </w:r>
          </w:p>
          <w:p w14:paraId="10D6084B" w14:textId="77777777" w:rsidR="0098636B" w:rsidRDefault="0098636B">
            <w:pPr>
              <w:rPr>
                <w:color w:val="202124"/>
                <w:highlight w:val="white"/>
              </w:rPr>
            </w:pPr>
          </w:p>
          <w:p w14:paraId="7E08E049"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359155D1" w14:textId="77777777" w:rsidR="0098636B" w:rsidRDefault="00D95801">
            <w:pPr>
              <w:jc w:val="center"/>
              <w:rPr>
                <w:color w:val="000000"/>
              </w:rPr>
            </w:pPr>
            <w:r>
              <w:rPr>
                <w:color w:val="000000"/>
              </w:rPr>
              <w:t>3</w:t>
            </w:r>
          </w:p>
        </w:tc>
      </w:tr>
      <w:tr w:rsidR="0098636B" w14:paraId="1A207B9E" w14:textId="77777777">
        <w:trPr>
          <w:trHeight w:val="2720"/>
        </w:trPr>
        <w:tc>
          <w:tcPr>
            <w:tcW w:w="690" w:type="dxa"/>
            <w:vMerge/>
          </w:tcPr>
          <w:p w14:paraId="4F43839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C1B0EE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5172A07"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44B42948" w14:textId="77777777" w:rsidR="0098636B" w:rsidRDefault="00D95801">
            <w:pPr>
              <w:jc w:val="center"/>
              <w:rPr>
                <w:color w:val="000000"/>
              </w:rPr>
            </w:pPr>
            <w:r>
              <w:rPr>
                <w:color w:val="000000"/>
              </w:rPr>
              <w:t>11</w:t>
            </w:r>
          </w:p>
        </w:tc>
        <w:tc>
          <w:tcPr>
            <w:tcW w:w="2445" w:type="dxa"/>
            <w:shd w:val="clear" w:color="auto" w:fill="auto"/>
          </w:tcPr>
          <w:p w14:paraId="4EA087B9"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7F839281" w14:textId="77777777" w:rsidR="0098636B" w:rsidRDefault="00D95801">
            <w:pPr>
              <w:rPr>
                <w:color w:val="202124"/>
                <w:highlight w:val="white"/>
              </w:rPr>
            </w:pPr>
            <w:r>
              <w:rPr>
                <w:color w:val="202124"/>
                <w:highlight w:val="white"/>
              </w:rPr>
              <w:t>Sebagian besar (&gt;80%) MK masih berupa kuliah dan tidak menerapkan metode SCL</w:t>
            </w:r>
          </w:p>
          <w:p w14:paraId="759857F2" w14:textId="77777777" w:rsidR="0098636B" w:rsidRDefault="0098636B">
            <w:pPr>
              <w:rPr>
                <w:color w:val="202124"/>
                <w:highlight w:val="white"/>
              </w:rPr>
            </w:pPr>
          </w:p>
          <w:p w14:paraId="7072CD2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F3472AE" w14:textId="77777777" w:rsidR="0098636B" w:rsidRDefault="00D95801">
            <w:pPr>
              <w:jc w:val="center"/>
              <w:rPr>
                <w:color w:val="000000"/>
              </w:rPr>
            </w:pPr>
            <w:r>
              <w:rPr>
                <w:color w:val="000000"/>
              </w:rPr>
              <w:t>1</w:t>
            </w:r>
          </w:p>
        </w:tc>
      </w:tr>
      <w:tr w:rsidR="0098636B" w14:paraId="351D277D" w14:textId="77777777">
        <w:trPr>
          <w:trHeight w:val="1398"/>
        </w:trPr>
        <w:tc>
          <w:tcPr>
            <w:tcW w:w="690" w:type="dxa"/>
            <w:vMerge/>
          </w:tcPr>
          <w:p w14:paraId="6B33205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36D399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04763D9" w14:textId="77777777" w:rsidR="0098636B" w:rsidRDefault="00D95801">
            <w:pPr>
              <w:rPr>
                <w:color w:val="000000"/>
              </w:rPr>
            </w:pPr>
            <w:r>
              <w:rPr>
                <w:color w:val="000000"/>
              </w:rPr>
              <w:t>Penilaian</w:t>
            </w:r>
          </w:p>
        </w:tc>
        <w:tc>
          <w:tcPr>
            <w:tcW w:w="630" w:type="dxa"/>
            <w:shd w:val="clear" w:color="auto" w:fill="auto"/>
            <w:vAlign w:val="center"/>
          </w:tcPr>
          <w:p w14:paraId="3DCE3753" w14:textId="77777777" w:rsidR="0098636B" w:rsidRDefault="00D95801">
            <w:pPr>
              <w:jc w:val="center"/>
              <w:rPr>
                <w:color w:val="000000"/>
              </w:rPr>
            </w:pPr>
            <w:r>
              <w:rPr>
                <w:color w:val="000000"/>
              </w:rPr>
              <w:t>12</w:t>
            </w:r>
          </w:p>
        </w:tc>
        <w:tc>
          <w:tcPr>
            <w:tcW w:w="2445" w:type="dxa"/>
            <w:shd w:val="clear" w:color="auto" w:fill="auto"/>
          </w:tcPr>
          <w:p w14:paraId="2B2D4D89"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04044735" w14:textId="77777777" w:rsidR="0098636B" w:rsidRDefault="00D95801">
            <w:pPr>
              <w:rPr>
                <w:color w:val="202124"/>
                <w:highlight w:val="white"/>
              </w:rPr>
            </w:pPr>
            <w:r>
              <w:rPr>
                <w:color w:val="202124"/>
                <w:highlight w:val="white"/>
              </w:rPr>
              <w:t>Sebanyak 61-80% MK telah menerapkan penilaian sesuai sub CPMK dan seimbang antara penilaian berdasarkan test dan non tes</w:t>
            </w:r>
          </w:p>
          <w:p w14:paraId="332C65D7" w14:textId="77777777" w:rsidR="0098636B" w:rsidRDefault="0098636B">
            <w:pPr>
              <w:rPr>
                <w:color w:val="202124"/>
                <w:highlight w:val="white"/>
              </w:rPr>
            </w:pPr>
          </w:p>
          <w:p w14:paraId="494BBBAD"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96BBC21" w14:textId="77777777" w:rsidR="0098636B" w:rsidRDefault="00D95801">
            <w:pPr>
              <w:jc w:val="center"/>
              <w:rPr>
                <w:color w:val="000000"/>
              </w:rPr>
            </w:pPr>
            <w:r>
              <w:rPr>
                <w:color w:val="000000"/>
              </w:rPr>
              <w:t>3</w:t>
            </w:r>
          </w:p>
        </w:tc>
      </w:tr>
      <w:tr w:rsidR="0098636B" w14:paraId="7110B73A" w14:textId="77777777">
        <w:trPr>
          <w:trHeight w:val="992"/>
        </w:trPr>
        <w:tc>
          <w:tcPr>
            <w:tcW w:w="690" w:type="dxa"/>
            <w:vMerge/>
          </w:tcPr>
          <w:p w14:paraId="3A80B6A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6EC397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F65CD1E"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5F7AE2F8" w14:textId="77777777" w:rsidR="0098636B" w:rsidRDefault="00D95801">
            <w:pPr>
              <w:jc w:val="center"/>
              <w:rPr>
                <w:color w:val="000000"/>
              </w:rPr>
            </w:pPr>
            <w:r>
              <w:rPr>
                <w:color w:val="000000"/>
              </w:rPr>
              <w:t>13</w:t>
            </w:r>
          </w:p>
        </w:tc>
        <w:tc>
          <w:tcPr>
            <w:tcW w:w="2445" w:type="dxa"/>
            <w:shd w:val="clear" w:color="auto" w:fill="auto"/>
          </w:tcPr>
          <w:p w14:paraId="08623397" w14:textId="77777777" w:rsidR="0098636B" w:rsidRDefault="00D95801">
            <w:pPr>
              <w:rPr>
                <w:color w:val="000000"/>
              </w:rPr>
            </w:pPr>
            <w:r>
              <w:rPr>
                <w:color w:val="000000"/>
              </w:rPr>
              <w:t>penilaian proses belajar (berbentuk non tes) dilengkapi dengan rubrik penilaian</w:t>
            </w:r>
          </w:p>
        </w:tc>
        <w:tc>
          <w:tcPr>
            <w:tcW w:w="3630" w:type="dxa"/>
          </w:tcPr>
          <w:p w14:paraId="3A61E61F" w14:textId="77777777" w:rsidR="0098636B" w:rsidRDefault="00D95801">
            <w:pPr>
              <w:rPr>
                <w:color w:val="202124"/>
                <w:highlight w:val="white"/>
              </w:rPr>
            </w:pPr>
            <w:r>
              <w:rPr>
                <w:color w:val="202124"/>
                <w:highlight w:val="white"/>
              </w:rPr>
              <w:t xml:space="preserve">Sebanyak 21-60% MK , belum menggunakan rubrik untuk penilaian yang bersifat non tes </w:t>
            </w:r>
          </w:p>
          <w:p w14:paraId="58C60AED" w14:textId="77777777" w:rsidR="0098636B" w:rsidRDefault="0098636B">
            <w:pPr>
              <w:rPr>
                <w:color w:val="202124"/>
                <w:highlight w:val="white"/>
              </w:rPr>
            </w:pPr>
          </w:p>
          <w:p w14:paraId="409E13DE"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B6D0976" w14:textId="77777777" w:rsidR="0098636B" w:rsidRDefault="00D95801">
            <w:pPr>
              <w:jc w:val="center"/>
              <w:rPr>
                <w:color w:val="000000"/>
              </w:rPr>
            </w:pPr>
            <w:r>
              <w:rPr>
                <w:color w:val="000000"/>
              </w:rPr>
              <w:t>2</w:t>
            </w:r>
          </w:p>
        </w:tc>
      </w:tr>
      <w:tr w:rsidR="0098636B" w14:paraId="76CFF6D3" w14:textId="77777777">
        <w:trPr>
          <w:trHeight w:val="1400"/>
        </w:trPr>
        <w:tc>
          <w:tcPr>
            <w:tcW w:w="690" w:type="dxa"/>
            <w:vMerge/>
          </w:tcPr>
          <w:p w14:paraId="2952113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C6B99F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6FD6B0C" w14:textId="77777777" w:rsidR="0098636B" w:rsidRDefault="00D95801">
            <w:pPr>
              <w:rPr>
                <w:color w:val="000000"/>
              </w:rPr>
            </w:pPr>
            <w:r>
              <w:rPr>
                <w:color w:val="000000"/>
              </w:rPr>
              <w:t xml:space="preserve">Bobot penilaian </w:t>
            </w:r>
          </w:p>
        </w:tc>
        <w:tc>
          <w:tcPr>
            <w:tcW w:w="630" w:type="dxa"/>
            <w:shd w:val="clear" w:color="auto" w:fill="auto"/>
            <w:vAlign w:val="center"/>
          </w:tcPr>
          <w:p w14:paraId="5300838D" w14:textId="77777777" w:rsidR="0098636B" w:rsidRDefault="00D95801">
            <w:pPr>
              <w:jc w:val="center"/>
              <w:rPr>
                <w:color w:val="000000"/>
              </w:rPr>
            </w:pPr>
            <w:r>
              <w:rPr>
                <w:color w:val="000000"/>
              </w:rPr>
              <w:t>14</w:t>
            </w:r>
          </w:p>
        </w:tc>
        <w:tc>
          <w:tcPr>
            <w:tcW w:w="2445" w:type="dxa"/>
            <w:shd w:val="clear" w:color="auto" w:fill="auto"/>
          </w:tcPr>
          <w:p w14:paraId="55C38A0B"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4993AF52" w14:textId="77777777" w:rsidR="0098636B" w:rsidRDefault="00D95801">
            <w:pPr>
              <w:rPr>
                <w:color w:val="202124"/>
                <w:highlight w:val="white"/>
              </w:rPr>
            </w:pPr>
            <w:r>
              <w:rPr>
                <w:color w:val="202124"/>
                <w:highlight w:val="white"/>
              </w:rPr>
              <w:t>Sebanyak 81-100% MK , yang menerapkan bobot penilaian yang berbasis ujian maks 50%</w:t>
            </w:r>
          </w:p>
          <w:p w14:paraId="41B9C923" w14:textId="77777777" w:rsidR="0098636B" w:rsidRDefault="0098636B">
            <w:pPr>
              <w:rPr>
                <w:color w:val="202124"/>
                <w:highlight w:val="white"/>
              </w:rPr>
            </w:pPr>
          </w:p>
          <w:p w14:paraId="0F66103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988F947" w14:textId="77777777" w:rsidR="0098636B" w:rsidRDefault="00D95801">
            <w:pPr>
              <w:jc w:val="center"/>
              <w:rPr>
                <w:color w:val="000000"/>
              </w:rPr>
            </w:pPr>
            <w:r>
              <w:rPr>
                <w:color w:val="000000"/>
              </w:rPr>
              <w:t>4</w:t>
            </w:r>
          </w:p>
        </w:tc>
      </w:tr>
      <w:tr w:rsidR="0098636B" w14:paraId="21C0E483" w14:textId="77777777">
        <w:trPr>
          <w:trHeight w:val="1990"/>
        </w:trPr>
        <w:tc>
          <w:tcPr>
            <w:tcW w:w="690" w:type="dxa"/>
            <w:vMerge w:val="restart"/>
          </w:tcPr>
          <w:p w14:paraId="233CFB49" w14:textId="77777777" w:rsidR="0098636B" w:rsidRDefault="00D95801">
            <w:pPr>
              <w:jc w:val="center"/>
              <w:rPr>
                <w:color w:val="000000"/>
              </w:rPr>
            </w:pPr>
            <w:r>
              <w:rPr>
                <w:color w:val="000000"/>
              </w:rPr>
              <w:t>5</w:t>
            </w:r>
          </w:p>
        </w:tc>
        <w:tc>
          <w:tcPr>
            <w:tcW w:w="2430" w:type="dxa"/>
            <w:vMerge w:val="restart"/>
            <w:shd w:val="clear" w:color="auto" w:fill="auto"/>
          </w:tcPr>
          <w:p w14:paraId="7580D218" w14:textId="77777777" w:rsidR="0098636B" w:rsidRDefault="00D95801">
            <w:pPr>
              <w:rPr>
                <w:color w:val="000000"/>
              </w:rPr>
            </w:pPr>
            <w:r>
              <w:rPr>
                <w:color w:val="000000"/>
              </w:rPr>
              <w:t>Pelaksanaan pembelajaran</w:t>
            </w:r>
          </w:p>
          <w:p w14:paraId="6A08D3DC" w14:textId="77777777" w:rsidR="0098636B" w:rsidRDefault="00D95801">
            <w:pPr>
              <w:rPr>
                <w:color w:val="000000"/>
              </w:rPr>
            </w:pPr>
            <w:r>
              <w:rPr>
                <w:color w:val="000000"/>
              </w:rPr>
              <w:t xml:space="preserve">　</w:t>
            </w:r>
          </w:p>
        </w:tc>
        <w:tc>
          <w:tcPr>
            <w:tcW w:w="2175" w:type="dxa"/>
            <w:shd w:val="clear" w:color="auto" w:fill="auto"/>
          </w:tcPr>
          <w:p w14:paraId="6FB4838C"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7B278FE3" w14:textId="77777777" w:rsidR="0098636B" w:rsidRDefault="00D95801">
            <w:pPr>
              <w:jc w:val="center"/>
              <w:rPr>
                <w:color w:val="000000"/>
              </w:rPr>
            </w:pPr>
            <w:r>
              <w:rPr>
                <w:color w:val="000000"/>
              </w:rPr>
              <w:t>15</w:t>
            </w:r>
          </w:p>
        </w:tc>
        <w:tc>
          <w:tcPr>
            <w:tcW w:w="2445" w:type="dxa"/>
            <w:shd w:val="clear" w:color="auto" w:fill="auto"/>
          </w:tcPr>
          <w:p w14:paraId="37C7E563"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0AB7CC6D"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482A33AF" w14:textId="77777777" w:rsidR="0098636B" w:rsidRDefault="0098636B">
            <w:pPr>
              <w:rPr>
                <w:color w:val="202124"/>
                <w:highlight w:val="white"/>
              </w:rPr>
            </w:pPr>
          </w:p>
          <w:p w14:paraId="160DA25C"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41A5879" w14:textId="77777777" w:rsidR="0098636B" w:rsidRDefault="00D95801">
            <w:pPr>
              <w:jc w:val="center"/>
              <w:rPr>
                <w:color w:val="000000"/>
              </w:rPr>
            </w:pPr>
            <w:r>
              <w:rPr>
                <w:color w:val="000000"/>
              </w:rPr>
              <w:t>4</w:t>
            </w:r>
          </w:p>
        </w:tc>
      </w:tr>
      <w:tr w:rsidR="0098636B" w14:paraId="35279C5E" w14:textId="77777777">
        <w:trPr>
          <w:trHeight w:val="1257"/>
        </w:trPr>
        <w:tc>
          <w:tcPr>
            <w:tcW w:w="690" w:type="dxa"/>
            <w:vMerge/>
          </w:tcPr>
          <w:p w14:paraId="000B452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B69325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DBD7539"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0846DA9C" w14:textId="77777777" w:rsidR="0098636B" w:rsidRDefault="00D95801">
            <w:pPr>
              <w:jc w:val="center"/>
              <w:rPr>
                <w:color w:val="000000"/>
              </w:rPr>
            </w:pPr>
            <w:r>
              <w:rPr>
                <w:color w:val="000000"/>
              </w:rPr>
              <w:t>16</w:t>
            </w:r>
          </w:p>
        </w:tc>
        <w:tc>
          <w:tcPr>
            <w:tcW w:w="2445" w:type="dxa"/>
            <w:shd w:val="clear" w:color="auto" w:fill="auto"/>
          </w:tcPr>
          <w:p w14:paraId="213D506A"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4842BFC2"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43C359BB" w14:textId="77777777" w:rsidR="0098636B" w:rsidRDefault="0098636B">
            <w:pPr>
              <w:rPr>
                <w:color w:val="202124"/>
                <w:highlight w:val="white"/>
              </w:rPr>
            </w:pPr>
          </w:p>
          <w:p w14:paraId="3856361F"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E671F46" w14:textId="77777777" w:rsidR="0098636B" w:rsidRDefault="00D95801">
            <w:pPr>
              <w:jc w:val="center"/>
              <w:rPr>
                <w:color w:val="000000"/>
              </w:rPr>
            </w:pPr>
            <w:r>
              <w:rPr>
                <w:color w:val="000000"/>
              </w:rPr>
              <w:t>3</w:t>
            </w:r>
          </w:p>
        </w:tc>
      </w:tr>
      <w:tr w:rsidR="0098636B" w14:paraId="15DC8A73" w14:textId="77777777">
        <w:trPr>
          <w:trHeight w:val="1398"/>
        </w:trPr>
        <w:tc>
          <w:tcPr>
            <w:tcW w:w="690" w:type="dxa"/>
            <w:vMerge w:val="restart"/>
          </w:tcPr>
          <w:p w14:paraId="4BA6971E" w14:textId="77777777" w:rsidR="0098636B" w:rsidRDefault="00D95801">
            <w:pPr>
              <w:jc w:val="center"/>
              <w:rPr>
                <w:color w:val="000000"/>
              </w:rPr>
            </w:pPr>
            <w:r>
              <w:rPr>
                <w:color w:val="000000"/>
              </w:rPr>
              <w:t>6</w:t>
            </w:r>
          </w:p>
        </w:tc>
        <w:tc>
          <w:tcPr>
            <w:tcW w:w="2430" w:type="dxa"/>
            <w:vMerge w:val="restart"/>
            <w:shd w:val="clear" w:color="auto" w:fill="auto"/>
          </w:tcPr>
          <w:p w14:paraId="510032FD" w14:textId="77777777" w:rsidR="0098636B" w:rsidRDefault="00D95801">
            <w:pPr>
              <w:rPr>
                <w:color w:val="000000"/>
              </w:rPr>
            </w:pPr>
            <w:r>
              <w:rPr>
                <w:color w:val="000000"/>
              </w:rPr>
              <w:t xml:space="preserve">Evaluasi pelaksanaan  dan capaian pembelajaran </w:t>
            </w:r>
          </w:p>
          <w:p w14:paraId="0FB0ECA1" w14:textId="77777777" w:rsidR="0098636B" w:rsidRDefault="00D95801">
            <w:pPr>
              <w:rPr>
                <w:color w:val="000000"/>
              </w:rPr>
            </w:pPr>
            <w:r>
              <w:rPr>
                <w:color w:val="000000"/>
              </w:rPr>
              <w:t xml:space="preserve">　</w:t>
            </w:r>
          </w:p>
        </w:tc>
        <w:tc>
          <w:tcPr>
            <w:tcW w:w="2175" w:type="dxa"/>
            <w:shd w:val="clear" w:color="auto" w:fill="auto"/>
          </w:tcPr>
          <w:p w14:paraId="1172925D" w14:textId="77777777" w:rsidR="0098636B" w:rsidRDefault="00D95801">
            <w:pPr>
              <w:rPr>
                <w:color w:val="000000"/>
              </w:rPr>
            </w:pPr>
            <w:r>
              <w:rPr>
                <w:color w:val="000000"/>
              </w:rPr>
              <w:t>Evaluasi pelaksanaan pembelajaran</w:t>
            </w:r>
          </w:p>
        </w:tc>
        <w:tc>
          <w:tcPr>
            <w:tcW w:w="630" w:type="dxa"/>
            <w:shd w:val="clear" w:color="auto" w:fill="auto"/>
            <w:vAlign w:val="center"/>
          </w:tcPr>
          <w:p w14:paraId="7365C443" w14:textId="77777777" w:rsidR="0098636B" w:rsidRDefault="00D95801">
            <w:pPr>
              <w:jc w:val="center"/>
              <w:rPr>
                <w:color w:val="000000"/>
              </w:rPr>
            </w:pPr>
            <w:r>
              <w:rPr>
                <w:color w:val="000000"/>
              </w:rPr>
              <w:t>17</w:t>
            </w:r>
          </w:p>
        </w:tc>
        <w:tc>
          <w:tcPr>
            <w:tcW w:w="2445" w:type="dxa"/>
            <w:shd w:val="clear" w:color="auto" w:fill="auto"/>
          </w:tcPr>
          <w:p w14:paraId="22272D50" w14:textId="77777777" w:rsidR="0098636B" w:rsidRDefault="00D95801">
            <w:pPr>
              <w:rPr>
                <w:color w:val="000000"/>
              </w:rPr>
            </w:pPr>
            <w:r>
              <w:rPr>
                <w:color w:val="000000"/>
              </w:rPr>
              <w:t xml:space="preserve">Pelaksanaan pembelajaran di setiap mata kuliah dimonitor dan dievalusi  untuk </w:t>
            </w:r>
            <w:r>
              <w:rPr>
                <w:color w:val="000000"/>
              </w:rPr>
              <w:lastRenderedPageBreak/>
              <w:t>peningkatan kualitas yang berkelanjutan</w:t>
            </w:r>
          </w:p>
        </w:tc>
        <w:tc>
          <w:tcPr>
            <w:tcW w:w="3630" w:type="dxa"/>
          </w:tcPr>
          <w:p w14:paraId="540209FD" w14:textId="77777777" w:rsidR="0098636B" w:rsidRDefault="00D95801">
            <w:pPr>
              <w:rPr>
                <w:color w:val="202124"/>
                <w:highlight w:val="white"/>
              </w:rPr>
            </w:pPr>
            <w:r>
              <w:rPr>
                <w:color w:val="202124"/>
                <w:highlight w:val="white"/>
              </w:rPr>
              <w:lastRenderedPageBreak/>
              <w:t>Sebanyak 81-100% MK melaksanakan evaluasi pelaksanaan kegiatan pembelajarannya dan menindaklanjuti temuan kendala yang ada</w:t>
            </w:r>
          </w:p>
          <w:p w14:paraId="6D460407" w14:textId="77777777" w:rsidR="0098636B" w:rsidRDefault="0098636B">
            <w:pPr>
              <w:rPr>
                <w:color w:val="202124"/>
                <w:highlight w:val="white"/>
              </w:rPr>
            </w:pPr>
          </w:p>
          <w:p w14:paraId="3215679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A331C95" w14:textId="77777777" w:rsidR="0098636B" w:rsidRDefault="00D95801">
            <w:pPr>
              <w:jc w:val="center"/>
              <w:rPr>
                <w:color w:val="000000"/>
              </w:rPr>
            </w:pPr>
            <w:r>
              <w:rPr>
                <w:color w:val="000000"/>
              </w:rPr>
              <w:lastRenderedPageBreak/>
              <w:t>4</w:t>
            </w:r>
          </w:p>
        </w:tc>
      </w:tr>
      <w:tr w:rsidR="0098636B" w14:paraId="0B28257C" w14:textId="77777777">
        <w:trPr>
          <w:trHeight w:val="1398"/>
        </w:trPr>
        <w:tc>
          <w:tcPr>
            <w:tcW w:w="690" w:type="dxa"/>
            <w:vMerge/>
          </w:tcPr>
          <w:p w14:paraId="48B81D3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A46A79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398446A"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63857A4F" w14:textId="77777777" w:rsidR="0098636B" w:rsidRDefault="00D95801">
            <w:pPr>
              <w:jc w:val="center"/>
              <w:rPr>
                <w:color w:val="000000"/>
              </w:rPr>
            </w:pPr>
            <w:r>
              <w:rPr>
                <w:color w:val="000000"/>
              </w:rPr>
              <w:t>18</w:t>
            </w:r>
          </w:p>
        </w:tc>
        <w:tc>
          <w:tcPr>
            <w:tcW w:w="2445" w:type="dxa"/>
            <w:shd w:val="clear" w:color="auto" w:fill="auto"/>
          </w:tcPr>
          <w:p w14:paraId="12B226CE"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57877B36" w14:textId="77777777" w:rsidR="0098636B" w:rsidRDefault="00D95801">
            <w:pPr>
              <w:rPr>
                <w:color w:val="202124"/>
                <w:highlight w:val="white"/>
              </w:rPr>
            </w:pPr>
            <w:r>
              <w:rPr>
                <w:color w:val="202124"/>
                <w:highlight w:val="white"/>
              </w:rPr>
              <w:t>Sebanyak 21-60% MK sudah melaksanakan evaluasi terhadap ketercapaian CPL yang didukung oleh mata kuliah</w:t>
            </w:r>
          </w:p>
          <w:p w14:paraId="038EA04F" w14:textId="77777777" w:rsidR="0098636B" w:rsidRDefault="0098636B">
            <w:pPr>
              <w:rPr>
                <w:color w:val="202124"/>
                <w:highlight w:val="white"/>
              </w:rPr>
            </w:pPr>
          </w:p>
          <w:p w14:paraId="11A8BA70"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110515F5" w14:textId="77777777" w:rsidR="0098636B" w:rsidRDefault="00D95801">
            <w:pPr>
              <w:jc w:val="center"/>
              <w:rPr>
                <w:color w:val="000000"/>
              </w:rPr>
            </w:pPr>
            <w:r>
              <w:rPr>
                <w:color w:val="000000"/>
              </w:rPr>
              <w:t>2</w:t>
            </w:r>
          </w:p>
        </w:tc>
      </w:tr>
    </w:tbl>
    <w:p w14:paraId="1E32B27B" w14:textId="77777777" w:rsidR="0098636B" w:rsidRDefault="00D95801">
      <w:pPr>
        <w:rPr>
          <w:rFonts w:ascii="Cambria" w:eastAsia="Cambria" w:hAnsi="Cambria" w:cs="Cambria"/>
          <w:sz w:val="24"/>
          <w:szCs w:val="24"/>
        </w:rPr>
      </w:pPr>
      <w:r>
        <w:rPr>
          <w:rFonts w:ascii="Cambria" w:eastAsia="Cambria" w:hAnsi="Cambria" w:cs="Cambria"/>
          <w:color w:val="1F1F1F"/>
          <w:sz w:val="18"/>
          <w:szCs w:val="18"/>
          <w:highlight w:val="white"/>
        </w:rPr>
        <w:t>Skor : ML=melampaui (4) , MC=mencapai (3) , MS=mencapai Sebagian (2) , BM = belum mencapai (1)</w:t>
      </w:r>
    </w:p>
    <w:p w14:paraId="19F5E783" w14:textId="77777777" w:rsidR="0098636B" w:rsidRDefault="00D95801">
      <w:pPr>
        <w:rPr>
          <w:rFonts w:ascii="Cambria" w:eastAsia="Cambria" w:hAnsi="Cambria" w:cs="Cambria"/>
        </w:rPr>
        <w:sectPr w:rsidR="0098636B">
          <w:pgSz w:w="15840" w:h="12240" w:orient="landscape"/>
          <w:pgMar w:top="1134" w:right="1418" w:bottom="1418" w:left="567" w:header="720" w:footer="720" w:gutter="0"/>
          <w:pgNumType w:start="1"/>
          <w:cols w:space="720"/>
        </w:sectPr>
      </w:pPr>
      <w:r>
        <w:br w:type="page"/>
      </w:r>
    </w:p>
    <w:p w14:paraId="09BF435E"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5397666B" w14:textId="77777777">
        <w:trPr>
          <w:trHeight w:val="1406"/>
        </w:trPr>
        <w:tc>
          <w:tcPr>
            <w:tcW w:w="2127" w:type="dxa"/>
          </w:tcPr>
          <w:p w14:paraId="09881829" w14:textId="77777777" w:rsidR="0098636B" w:rsidRDefault="00D95801">
            <w:r>
              <w:rPr>
                <w:noProof/>
                <w:lang w:val="en-US"/>
              </w:rPr>
              <w:drawing>
                <wp:inline distT="0" distB="0" distL="0" distR="0" wp14:anchorId="0CB55E13" wp14:editId="24E6A9C3">
                  <wp:extent cx="1183738" cy="99178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45139A69" w14:textId="77777777" w:rsidR="0098636B" w:rsidRDefault="00D95801">
            <w:pPr>
              <w:jc w:val="center"/>
              <w:rPr>
                <w:b/>
                <w:sz w:val="36"/>
                <w:szCs w:val="36"/>
              </w:rPr>
            </w:pPr>
            <w:r>
              <w:rPr>
                <w:b/>
                <w:sz w:val="36"/>
                <w:szCs w:val="36"/>
              </w:rPr>
              <w:t xml:space="preserve">LAPORAN MONITORING DAN EVALUASI </w:t>
            </w:r>
          </w:p>
          <w:p w14:paraId="1C178CDB" w14:textId="77777777" w:rsidR="0098636B" w:rsidRDefault="00D95801">
            <w:pPr>
              <w:jc w:val="center"/>
              <w:rPr>
                <w:b/>
                <w:sz w:val="32"/>
                <w:szCs w:val="32"/>
              </w:rPr>
            </w:pPr>
            <w:r>
              <w:rPr>
                <w:b/>
                <w:sz w:val="32"/>
                <w:szCs w:val="32"/>
              </w:rPr>
              <w:t xml:space="preserve">Rencana Pembelajaran Semester </w:t>
            </w:r>
          </w:p>
          <w:p w14:paraId="4E8377D0" w14:textId="77777777" w:rsidR="0098636B" w:rsidRDefault="00D95801">
            <w:pPr>
              <w:jc w:val="center"/>
              <w:rPr>
                <w:b/>
                <w:sz w:val="28"/>
                <w:szCs w:val="28"/>
              </w:rPr>
            </w:pPr>
            <w:r>
              <w:rPr>
                <w:b/>
                <w:sz w:val="28"/>
                <w:szCs w:val="28"/>
              </w:rPr>
              <w:t>Prodi Sarjana Hubungan Internasional</w:t>
            </w:r>
          </w:p>
          <w:p w14:paraId="249840A1" w14:textId="77777777" w:rsidR="0098636B" w:rsidRDefault="00D95801">
            <w:pPr>
              <w:jc w:val="center"/>
              <w:rPr>
                <w:b/>
                <w:sz w:val="28"/>
                <w:szCs w:val="28"/>
              </w:rPr>
            </w:pPr>
            <w:r>
              <w:rPr>
                <w:b/>
                <w:sz w:val="28"/>
                <w:szCs w:val="28"/>
              </w:rPr>
              <w:t>Fakultas Ilmu Sosial dan Ilmu Politik</w:t>
            </w:r>
          </w:p>
          <w:p w14:paraId="7FF420B3" w14:textId="77777777" w:rsidR="0098636B" w:rsidRDefault="00D95801">
            <w:pPr>
              <w:jc w:val="center"/>
              <w:rPr>
                <w:b/>
                <w:sz w:val="36"/>
                <w:szCs w:val="36"/>
              </w:rPr>
            </w:pPr>
            <w:r>
              <w:rPr>
                <w:b/>
                <w:sz w:val="28"/>
                <w:szCs w:val="28"/>
              </w:rPr>
              <w:t>Universitas Padjadjaran</w:t>
            </w:r>
          </w:p>
        </w:tc>
      </w:tr>
    </w:tbl>
    <w:p w14:paraId="7240E638" w14:textId="77777777" w:rsidR="0098636B" w:rsidRDefault="0098636B">
      <w:pPr>
        <w:shd w:val="clear" w:color="auto" w:fill="FFFFFF"/>
        <w:spacing w:after="0" w:line="240" w:lineRule="auto"/>
        <w:rPr>
          <w:rFonts w:ascii="Cambria" w:eastAsia="Cambria" w:hAnsi="Cambria" w:cs="Cambria"/>
          <w:sz w:val="36"/>
          <w:szCs w:val="36"/>
        </w:rPr>
      </w:pPr>
    </w:p>
    <w:tbl>
      <w:tblPr>
        <w:tblStyle w:val="a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46891968" w14:textId="77777777">
        <w:tc>
          <w:tcPr>
            <w:tcW w:w="1529" w:type="dxa"/>
          </w:tcPr>
          <w:p w14:paraId="3ECCD9E5" w14:textId="77777777" w:rsidR="0098636B" w:rsidRDefault="00D95801">
            <w:pPr>
              <w:rPr>
                <w:sz w:val="24"/>
                <w:szCs w:val="24"/>
              </w:rPr>
            </w:pPr>
            <w:r>
              <w:rPr>
                <w:sz w:val="24"/>
                <w:szCs w:val="24"/>
              </w:rPr>
              <w:t>Hari</w:t>
            </w:r>
          </w:p>
        </w:tc>
        <w:tc>
          <w:tcPr>
            <w:tcW w:w="280" w:type="dxa"/>
          </w:tcPr>
          <w:p w14:paraId="53D0013A" w14:textId="77777777" w:rsidR="0098636B" w:rsidRDefault="00D95801">
            <w:pPr>
              <w:rPr>
                <w:sz w:val="24"/>
                <w:szCs w:val="24"/>
              </w:rPr>
            </w:pPr>
            <w:r>
              <w:rPr>
                <w:sz w:val="24"/>
                <w:szCs w:val="24"/>
              </w:rPr>
              <w:t>:</w:t>
            </w:r>
          </w:p>
        </w:tc>
        <w:tc>
          <w:tcPr>
            <w:tcW w:w="7244" w:type="dxa"/>
          </w:tcPr>
          <w:p w14:paraId="6DCC0282" w14:textId="77777777" w:rsidR="0098636B" w:rsidRDefault="00D95801">
            <w:pPr>
              <w:rPr>
                <w:sz w:val="24"/>
                <w:szCs w:val="24"/>
              </w:rPr>
            </w:pPr>
            <w:r>
              <w:rPr>
                <w:sz w:val="24"/>
                <w:szCs w:val="24"/>
              </w:rPr>
              <w:t>Senin s.d Selasa</w:t>
            </w:r>
          </w:p>
        </w:tc>
      </w:tr>
      <w:tr w:rsidR="0098636B" w14:paraId="73E9DBC6" w14:textId="77777777">
        <w:tc>
          <w:tcPr>
            <w:tcW w:w="1529" w:type="dxa"/>
          </w:tcPr>
          <w:p w14:paraId="14A07F14" w14:textId="77777777" w:rsidR="0098636B" w:rsidRDefault="00D95801">
            <w:pPr>
              <w:rPr>
                <w:sz w:val="24"/>
                <w:szCs w:val="24"/>
              </w:rPr>
            </w:pPr>
            <w:r>
              <w:rPr>
                <w:sz w:val="24"/>
                <w:szCs w:val="24"/>
              </w:rPr>
              <w:t xml:space="preserve">Tanggal </w:t>
            </w:r>
          </w:p>
        </w:tc>
        <w:tc>
          <w:tcPr>
            <w:tcW w:w="280" w:type="dxa"/>
          </w:tcPr>
          <w:p w14:paraId="6C37E300" w14:textId="77777777" w:rsidR="0098636B" w:rsidRDefault="00D95801">
            <w:r>
              <w:rPr>
                <w:sz w:val="24"/>
                <w:szCs w:val="24"/>
              </w:rPr>
              <w:t>:</w:t>
            </w:r>
          </w:p>
        </w:tc>
        <w:tc>
          <w:tcPr>
            <w:tcW w:w="7244" w:type="dxa"/>
          </w:tcPr>
          <w:p w14:paraId="370C74CE" w14:textId="77777777" w:rsidR="0098636B" w:rsidRDefault="00D95801">
            <w:r>
              <w:t>20 s.d 28 November 2023</w:t>
            </w:r>
          </w:p>
        </w:tc>
      </w:tr>
      <w:tr w:rsidR="0098636B" w14:paraId="0B30AE2A" w14:textId="77777777">
        <w:tc>
          <w:tcPr>
            <w:tcW w:w="1529" w:type="dxa"/>
          </w:tcPr>
          <w:p w14:paraId="6DA12C12" w14:textId="77777777" w:rsidR="0098636B" w:rsidRDefault="00D95801">
            <w:pPr>
              <w:rPr>
                <w:sz w:val="24"/>
                <w:szCs w:val="24"/>
              </w:rPr>
            </w:pPr>
            <w:r>
              <w:rPr>
                <w:sz w:val="24"/>
                <w:szCs w:val="24"/>
              </w:rPr>
              <w:t>Waktu</w:t>
            </w:r>
          </w:p>
        </w:tc>
        <w:tc>
          <w:tcPr>
            <w:tcW w:w="280" w:type="dxa"/>
          </w:tcPr>
          <w:p w14:paraId="5B24932B" w14:textId="77777777" w:rsidR="0098636B" w:rsidRDefault="00D95801">
            <w:r>
              <w:rPr>
                <w:sz w:val="24"/>
                <w:szCs w:val="24"/>
              </w:rPr>
              <w:t>:</w:t>
            </w:r>
          </w:p>
        </w:tc>
        <w:tc>
          <w:tcPr>
            <w:tcW w:w="7244" w:type="dxa"/>
          </w:tcPr>
          <w:p w14:paraId="252EB05D" w14:textId="77777777" w:rsidR="0098636B" w:rsidRDefault="00D95801">
            <w:r>
              <w:t>Pkl. 08.00 s.d 16.00 wib</w:t>
            </w:r>
          </w:p>
        </w:tc>
      </w:tr>
      <w:tr w:rsidR="0098636B" w14:paraId="6BAA82DD" w14:textId="77777777">
        <w:tc>
          <w:tcPr>
            <w:tcW w:w="1529" w:type="dxa"/>
          </w:tcPr>
          <w:p w14:paraId="65963495" w14:textId="77777777" w:rsidR="0098636B" w:rsidRDefault="00D95801">
            <w:pPr>
              <w:rPr>
                <w:sz w:val="24"/>
                <w:szCs w:val="24"/>
              </w:rPr>
            </w:pPr>
            <w:r>
              <w:rPr>
                <w:sz w:val="24"/>
                <w:szCs w:val="24"/>
              </w:rPr>
              <w:t>Tempat</w:t>
            </w:r>
          </w:p>
        </w:tc>
        <w:tc>
          <w:tcPr>
            <w:tcW w:w="280" w:type="dxa"/>
          </w:tcPr>
          <w:p w14:paraId="4E6C223A" w14:textId="77777777" w:rsidR="0098636B" w:rsidRDefault="00D95801">
            <w:pPr>
              <w:rPr>
                <w:sz w:val="24"/>
                <w:szCs w:val="24"/>
              </w:rPr>
            </w:pPr>
            <w:r>
              <w:rPr>
                <w:sz w:val="24"/>
                <w:szCs w:val="24"/>
              </w:rPr>
              <w:t>:</w:t>
            </w:r>
          </w:p>
        </w:tc>
        <w:tc>
          <w:tcPr>
            <w:tcW w:w="7244" w:type="dxa"/>
          </w:tcPr>
          <w:p w14:paraId="2569ECB4" w14:textId="77777777" w:rsidR="0098636B" w:rsidRDefault="00D95801">
            <w:pPr>
              <w:rPr>
                <w:sz w:val="24"/>
                <w:szCs w:val="24"/>
              </w:rPr>
            </w:pPr>
            <w:r>
              <w:rPr>
                <w:sz w:val="24"/>
                <w:szCs w:val="24"/>
              </w:rPr>
              <w:t>Ruang rapat Fakultas Ilmu Sosial dan Ilmu Politik</w:t>
            </w:r>
          </w:p>
        </w:tc>
      </w:tr>
    </w:tbl>
    <w:p w14:paraId="076B5173"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9"/>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79EF1343" w14:textId="77777777">
        <w:trPr>
          <w:trHeight w:val="105"/>
        </w:trPr>
        <w:tc>
          <w:tcPr>
            <w:tcW w:w="9884" w:type="dxa"/>
            <w:tcBorders>
              <w:top w:val="nil"/>
              <w:left w:val="nil"/>
              <w:bottom w:val="nil"/>
              <w:right w:val="nil"/>
            </w:tcBorders>
            <w:shd w:val="clear" w:color="auto" w:fill="auto"/>
            <w:vAlign w:val="bottom"/>
          </w:tcPr>
          <w:p w14:paraId="3B205150"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61DC4E2A"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5BAF94DF" w14:textId="77777777" w:rsidR="0098636B" w:rsidRDefault="0098636B">
            <w:pPr>
              <w:rPr>
                <w:color w:val="000000"/>
                <w:sz w:val="24"/>
                <w:szCs w:val="24"/>
              </w:rPr>
            </w:pPr>
          </w:p>
        </w:tc>
      </w:tr>
    </w:tbl>
    <w:p w14:paraId="63C2F2E4" w14:textId="77777777" w:rsidR="0098636B" w:rsidRDefault="0098636B">
      <w:pPr>
        <w:spacing w:after="0" w:line="240" w:lineRule="auto"/>
        <w:rPr>
          <w:rFonts w:ascii="Cambria" w:eastAsia="Cambria" w:hAnsi="Cambria" w:cs="Cambria"/>
          <w:b/>
          <w:sz w:val="24"/>
          <w:szCs w:val="24"/>
        </w:rPr>
      </w:pPr>
    </w:p>
    <w:p w14:paraId="48ECF0EA"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44E323E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58E598D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7B25E30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7783325F"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7F30549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S1 Hubungan Internasional</w:t>
      </w:r>
    </w:p>
    <w:p w14:paraId="7C29AB8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65A613F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F58ADF1" w14:textId="77777777" w:rsidR="0098636B" w:rsidRDefault="0098636B">
      <w:pPr>
        <w:spacing w:after="0" w:line="240" w:lineRule="auto"/>
        <w:ind w:left="360"/>
        <w:rPr>
          <w:rFonts w:ascii="Cambria" w:eastAsia="Cambria" w:hAnsi="Cambria" w:cs="Cambria"/>
          <w:sz w:val="24"/>
          <w:szCs w:val="24"/>
        </w:rPr>
      </w:pPr>
    </w:p>
    <w:p w14:paraId="7815CDC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7783C286" w14:textId="77777777" w:rsidR="0098636B" w:rsidRDefault="00D95801">
      <w:pPr>
        <w:numPr>
          <w:ilvl w:val="0"/>
          <w:numId w:val="2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14CA854B" w14:textId="77777777" w:rsidR="0098636B" w:rsidRDefault="00D95801">
      <w:pPr>
        <w:numPr>
          <w:ilvl w:val="0"/>
          <w:numId w:val="2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38685667" w14:textId="77777777" w:rsidR="0098636B" w:rsidRDefault="00D95801">
      <w:pPr>
        <w:numPr>
          <w:ilvl w:val="0"/>
          <w:numId w:val="2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15C78430"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2226E5F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4950842D" w14:textId="77777777" w:rsidR="0098636B" w:rsidRDefault="00D95801">
      <w:pPr>
        <w:numPr>
          <w:ilvl w:val="0"/>
          <w:numId w:val="3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30EB9794" w14:textId="77777777" w:rsidR="0098636B" w:rsidRDefault="00D95801">
      <w:pPr>
        <w:numPr>
          <w:ilvl w:val="0"/>
          <w:numId w:val="3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922CB73" w14:textId="77777777" w:rsidR="0098636B" w:rsidRDefault="00D95801">
      <w:pPr>
        <w:numPr>
          <w:ilvl w:val="0"/>
          <w:numId w:val="3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26E3EDF2" w14:textId="77777777" w:rsidR="0098636B" w:rsidRDefault="0098636B">
      <w:pPr>
        <w:spacing w:after="0" w:line="240" w:lineRule="auto"/>
        <w:ind w:left="360"/>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112C175C"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6388F1F9" w14:textId="77777777" w:rsidR="0098636B" w:rsidRDefault="0098636B">
      <w:pPr>
        <w:spacing w:after="0" w:line="240" w:lineRule="auto"/>
        <w:rPr>
          <w:rFonts w:ascii="Cambria" w:eastAsia="Cambria" w:hAnsi="Cambria" w:cs="Cambria"/>
          <w:sz w:val="24"/>
          <w:szCs w:val="24"/>
        </w:rPr>
      </w:pPr>
    </w:p>
    <w:p w14:paraId="17B7B739" w14:textId="77777777" w:rsidR="0098636B" w:rsidRDefault="0098636B">
      <w:pPr>
        <w:spacing w:after="0" w:line="240" w:lineRule="auto"/>
        <w:rPr>
          <w:rFonts w:ascii="Cambria" w:eastAsia="Cambria" w:hAnsi="Cambria" w:cs="Cambria"/>
          <w:sz w:val="24"/>
          <w:szCs w:val="24"/>
        </w:rPr>
      </w:pPr>
    </w:p>
    <w:p w14:paraId="7DFCD068" w14:textId="77777777" w:rsidR="0098636B" w:rsidRDefault="0098636B">
      <w:pPr>
        <w:spacing w:after="0" w:line="240" w:lineRule="auto"/>
        <w:rPr>
          <w:rFonts w:ascii="Cambria" w:eastAsia="Cambria" w:hAnsi="Cambria" w:cs="Cambria"/>
          <w:sz w:val="24"/>
          <w:szCs w:val="24"/>
        </w:rPr>
      </w:pPr>
    </w:p>
    <w:p w14:paraId="66D429A7"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744EDFE1" w14:textId="77777777" w:rsidR="0098636B" w:rsidRDefault="0098636B">
      <w:pPr>
        <w:jc w:val="center"/>
        <w:rPr>
          <w:rFonts w:ascii="Cambria" w:eastAsia="Cambria" w:hAnsi="Cambria" w:cs="Cambria"/>
          <w:b/>
          <w:sz w:val="28"/>
          <w:szCs w:val="28"/>
        </w:rPr>
      </w:pPr>
    </w:p>
    <w:p w14:paraId="10EFB061"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a"/>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32487658" w14:textId="77777777">
        <w:trPr>
          <w:trHeight w:val="430"/>
          <w:tblHeader/>
        </w:trPr>
        <w:tc>
          <w:tcPr>
            <w:tcW w:w="690" w:type="dxa"/>
            <w:shd w:val="clear" w:color="auto" w:fill="B2A1C7"/>
            <w:vAlign w:val="center"/>
          </w:tcPr>
          <w:p w14:paraId="564E339B"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111EAE42"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610FD17F"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36E4E5D4"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0651D70D"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0CB3C9D2"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68522453" w14:textId="77777777" w:rsidR="0098636B" w:rsidRDefault="00D95801">
            <w:pPr>
              <w:jc w:val="center"/>
              <w:rPr>
                <w:b/>
                <w:color w:val="000000"/>
                <w:sz w:val="24"/>
                <w:szCs w:val="24"/>
              </w:rPr>
            </w:pPr>
            <w:r>
              <w:rPr>
                <w:b/>
                <w:color w:val="000000"/>
                <w:sz w:val="24"/>
                <w:szCs w:val="24"/>
              </w:rPr>
              <w:t>Skor</w:t>
            </w:r>
          </w:p>
        </w:tc>
      </w:tr>
      <w:tr w:rsidR="0098636B" w14:paraId="4B97F1F8" w14:textId="77777777">
        <w:trPr>
          <w:trHeight w:val="931"/>
        </w:trPr>
        <w:tc>
          <w:tcPr>
            <w:tcW w:w="690" w:type="dxa"/>
            <w:vMerge w:val="restart"/>
          </w:tcPr>
          <w:p w14:paraId="20F0E0EB" w14:textId="77777777" w:rsidR="0098636B" w:rsidRDefault="00D95801">
            <w:pPr>
              <w:jc w:val="center"/>
              <w:rPr>
                <w:color w:val="000000"/>
              </w:rPr>
            </w:pPr>
            <w:r>
              <w:rPr>
                <w:color w:val="000000"/>
              </w:rPr>
              <w:t>1</w:t>
            </w:r>
          </w:p>
          <w:p w14:paraId="53F14DC5" w14:textId="77777777" w:rsidR="0098636B" w:rsidRDefault="0098636B">
            <w:pPr>
              <w:jc w:val="center"/>
              <w:rPr>
                <w:color w:val="000000"/>
              </w:rPr>
            </w:pPr>
          </w:p>
        </w:tc>
        <w:tc>
          <w:tcPr>
            <w:tcW w:w="2430" w:type="dxa"/>
            <w:vMerge w:val="restart"/>
            <w:shd w:val="clear" w:color="auto" w:fill="auto"/>
          </w:tcPr>
          <w:p w14:paraId="6B415375" w14:textId="77777777" w:rsidR="0098636B" w:rsidRDefault="00D95801">
            <w:pPr>
              <w:rPr>
                <w:color w:val="000000"/>
              </w:rPr>
            </w:pPr>
            <w:r>
              <w:rPr>
                <w:color w:val="000000"/>
              </w:rPr>
              <w:t>Ketersediaan - kelengkapan dan penyampaian  RPS</w:t>
            </w:r>
          </w:p>
          <w:p w14:paraId="442BA7FD" w14:textId="77777777" w:rsidR="0098636B" w:rsidRDefault="0098636B">
            <w:pPr>
              <w:rPr>
                <w:color w:val="000000"/>
              </w:rPr>
            </w:pPr>
          </w:p>
        </w:tc>
        <w:tc>
          <w:tcPr>
            <w:tcW w:w="2175" w:type="dxa"/>
            <w:shd w:val="clear" w:color="auto" w:fill="auto"/>
          </w:tcPr>
          <w:p w14:paraId="59D871BF" w14:textId="77777777" w:rsidR="0098636B" w:rsidRDefault="00D95801">
            <w:pPr>
              <w:rPr>
                <w:color w:val="000000"/>
              </w:rPr>
            </w:pPr>
            <w:r>
              <w:rPr>
                <w:color w:val="000000"/>
              </w:rPr>
              <w:t>Ketersediaan RPS</w:t>
            </w:r>
          </w:p>
        </w:tc>
        <w:tc>
          <w:tcPr>
            <w:tcW w:w="630" w:type="dxa"/>
            <w:shd w:val="clear" w:color="auto" w:fill="auto"/>
            <w:vAlign w:val="center"/>
          </w:tcPr>
          <w:p w14:paraId="5F90883F" w14:textId="77777777" w:rsidR="0098636B" w:rsidRDefault="00D95801">
            <w:pPr>
              <w:jc w:val="center"/>
              <w:rPr>
                <w:color w:val="000000"/>
              </w:rPr>
            </w:pPr>
            <w:r>
              <w:rPr>
                <w:color w:val="000000"/>
              </w:rPr>
              <w:t>1</w:t>
            </w:r>
          </w:p>
        </w:tc>
        <w:tc>
          <w:tcPr>
            <w:tcW w:w="2445" w:type="dxa"/>
            <w:shd w:val="clear" w:color="auto" w:fill="auto"/>
          </w:tcPr>
          <w:p w14:paraId="46C7CD40" w14:textId="77777777" w:rsidR="0098636B" w:rsidRDefault="00D95801">
            <w:pPr>
              <w:rPr>
                <w:color w:val="000000"/>
              </w:rPr>
            </w:pPr>
            <w:r>
              <w:rPr>
                <w:color w:val="000000"/>
              </w:rPr>
              <w:t>RPS telah tersedia dan selalu diperbaharui/ditinjau sebelum dilaksanakan</w:t>
            </w:r>
          </w:p>
        </w:tc>
        <w:tc>
          <w:tcPr>
            <w:tcW w:w="3630" w:type="dxa"/>
          </w:tcPr>
          <w:p w14:paraId="7A19ED75"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4FB7A035" w14:textId="77777777" w:rsidR="0098636B" w:rsidRDefault="0098636B">
            <w:pPr>
              <w:rPr>
                <w:color w:val="202124"/>
                <w:highlight w:val="white"/>
              </w:rPr>
            </w:pPr>
          </w:p>
          <w:p w14:paraId="5289F116" w14:textId="77777777" w:rsidR="0098636B" w:rsidRDefault="00D95801">
            <w:pPr>
              <w:rPr>
                <w:color w:val="000000"/>
              </w:rPr>
            </w:pPr>
            <w:r>
              <w:rPr>
                <w:color w:val="202124"/>
                <w:highlight w:val="white"/>
              </w:rPr>
              <w:t xml:space="preserve">Ket : </w:t>
            </w:r>
            <w:r>
              <w:rPr>
                <w:color w:val="202124"/>
                <w:sz w:val="21"/>
                <w:szCs w:val="21"/>
                <w:highlight w:val="white"/>
              </w:rPr>
              <w:t>RPS diupdate secara berkala</w:t>
            </w:r>
          </w:p>
        </w:tc>
        <w:tc>
          <w:tcPr>
            <w:tcW w:w="960" w:type="dxa"/>
          </w:tcPr>
          <w:p w14:paraId="10F2BF0C" w14:textId="77777777" w:rsidR="0098636B" w:rsidRDefault="00D95801">
            <w:pPr>
              <w:jc w:val="center"/>
              <w:rPr>
                <w:color w:val="000000"/>
              </w:rPr>
            </w:pPr>
            <w:r>
              <w:rPr>
                <w:color w:val="000000"/>
              </w:rPr>
              <w:t>4</w:t>
            </w:r>
          </w:p>
        </w:tc>
      </w:tr>
      <w:tr w:rsidR="0098636B" w14:paraId="7E6185A1" w14:textId="77777777">
        <w:trPr>
          <w:trHeight w:val="4242"/>
        </w:trPr>
        <w:tc>
          <w:tcPr>
            <w:tcW w:w="690" w:type="dxa"/>
            <w:vMerge/>
          </w:tcPr>
          <w:p w14:paraId="1F2AA34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1C732D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1F522BE"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044289F3" w14:textId="77777777" w:rsidR="0098636B" w:rsidRDefault="00D95801">
            <w:pPr>
              <w:jc w:val="center"/>
              <w:rPr>
                <w:color w:val="000000"/>
              </w:rPr>
            </w:pPr>
            <w:r>
              <w:rPr>
                <w:color w:val="000000"/>
              </w:rPr>
              <w:t>2</w:t>
            </w:r>
          </w:p>
        </w:tc>
        <w:tc>
          <w:tcPr>
            <w:tcW w:w="2445" w:type="dxa"/>
            <w:shd w:val="clear" w:color="auto" w:fill="auto"/>
          </w:tcPr>
          <w:p w14:paraId="07B2E83A"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7583AE57" w14:textId="77777777" w:rsidR="0098636B" w:rsidRDefault="00D95801">
            <w:pPr>
              <w:rPr>
                <w:color w:val="202124"/>
                <w:highlight w:val="white"/>
              </w:rPr>
            </w:pPr>
            <w:r>
              <w:rPr>
                <w:color w:val="202124"/>
                <w:highlight w:val="white"/>
              </w:rPr>
              <w:t>Semua mata Kuliah telah mempunyai RPS dengan format lengkap dan dilengkapi dengan rancangan tugas</w:t>
            </w:r>
          </w:p>
          <w:p w14:paraId="57C4456D" w14:textId="77777777" w:rsidR="0098636B" w:rsidRDefault="0098636B">
            <w:pPr>
              <w:rPr>
                <w:color w:val="202124"/>
                <w:highlight w:val="white"/>
              </w:rPr>
            </w:pPr>
          </w:p>
          <w:p w14:paraId="1FA85053" w14:textId="77777777" w:rsidR="0098636B" w:rsidRDefault="00D95801">
            <w:pPr>
              <w:rPr>
                <w:color w:val="000000"/>
              </w:rPr>
            </w:pPr>
            <w:r>
              <w:rPr>
                <w:color w:val="202124"/>
                <w:highlight w:val="white"/>
              </w:rPr>
              <w:t xml:space="preserve">Ket : </w:t>
            </w:r>
            <w:r>
              <w:rPr>
                <w:color w:val="202124"/>
                <w:sz w:val="21"/>
                <w:szCs w:val="21"/>
                <w:highlight w:val="white"/>
              </w:rPr>
              <w:t>RPS sesuai format dan mengacu pada PERMENDIKBUD No. 3 Tahun 2020</w:t>
            </w:r>
          </w:p>
        </w:tc>
        <w:tc>
          <w:tcPr>
            <w:tcW w:w="960" w:type="dxa"/>
          </w:tcPr>
          <w:p w14:paraId="171E3EF2" w14:textId="77777777" w:rsidR="0098636B" w:rsidRDefault="00D95801">
            <w:pPr>
              <w:jc w:val="center"/>
              <w:rPr>
                <w:color w:val="000000"/>
              </w:rPr>
            </w:pPr>
            <w:r>
              <w:rPr>
                <w:color w:val="000000"/>
              </w:rPr>
              <w:t>4</w:t>
            </w:r>
          </w:p>
        </w:tc>
      </w:tr>
      <w:tr w:rsidR="0098636B" w14:paraId="12A09384" w14:textId="77777777">
        <w:trPr>
          <w:trHeight w:val="962"/>
        </w:trPr>
        <w:tc>
          <w:tcPr>
            <w:tcW w:w="690" w:type="dxa"/>
            <w:vMerge/>
          </w:tcPr>
          <w:p w14:paraId="7E5068C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DD0545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C4144EE"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1EFE53E0" w14:textId="77777777" w:rsidR="0098636B" w:rsidRDefault="00D95801">
            <w:pPr>
              <w:jc w:val="center"/>
              <w:rPr>
                <w:color w:val="000000"/>
              </w:rPr>
            </w:pPr>
            <w:r>
              <w:rPr>
                <w:color w:val="000000"/>
              </w:rPr>
              <w:t>3</w:t>
            </w:r>
          </w:p>
        </w:tc>
        <w:tc>
          <w:tcPr>
            <w:tcW w:w="2445" w:type="dxa"/>
            <w:shd w:val="clear" w:color="auto" w:fill="auto"/>
          </w:tcPr>
          <w:p w14:paraId="1DE48421" w14:textId="77777777" w:rsidR="0098636B" w:rsidRDefault="00D95801">
            <w:pPr>
              <w:rPr>
                <w:color w:val="000000"/>
              </w:rPr>
            </w:pPr>
            <w:r>
              <w:rPr>
                <w:color w:val="000000"/>
              </w:rPr>
              <w:t>Tersedia kontrak pembeljaran yang berisi aturan-aturan dan model penilaian</w:t>
            </w:r>
          </w:p>
        </w:tc>
        <w:tc>
          <w:tcPr>
            <w:tcW w:w="3630" w:type="dxa"/>
          </w:tcPr>
          <w:p w14:paraId="62ADB1F7" w14:textId="77777777" w:rsidR="0098636B" w:rsidRDefault="00D95801">
            <w:pPr>
              <w:rPr>
                <w:color w:val="202124"/>
                <w:highlight w:val="white"/>
              </w:rPr>
            </w:pPr>
            <w:r>
              <w:rPr>
                <w:color w:val="202124"/>
                <w:highlight w:val="white"/>
              </w:rPr>
              <w:t>Persentase Mata kuliah yang mempunyai kontrak pembelajaran 76-100 %</w:t>
            </w:r>
          </w:p>
          <w:p w14:paraId="3C91319D" w14:textId="77777777" w:rsidR="0098636B" w:rsidRDefault="0098636B">
            <w:pPr>
              <w:rPr>
                <w:color w:val="202124"/>
                <w:highlight w:val="white"/>
              </w:rPr>
            </w:pPr>
          </w:p>
          <w:p w14:paraId="2929288E" w14:textId="77777777" w:rsidR="0098636B" w:rsidRDefault="00D95801">
            <w:pPr>
              <w:rPr>
                <w:color w:val="000000"/>
              </w:rPr>
            </w:pPr>
            <w:r>
              <w:rPr>
                <w:color w:val="202124"/>
                <w:highlight w:val="white"/>
              </w:rPr>
              <w:t xml:space="preserve">Ket : </w:t>
            </w:r>
            <w:r>
              <w:rPr>
                <w:color w:val="202124"/>
                <w:sz w:val="21"/>
                <w:szCs w:val="21"/>
                <w:highlight w:val="white"/>
              </w:rPr>
              <w:t>dilengkapi kontrak pembelajaran</w:t>
            </w:r>
          </w:p>
        </w:tc>
        <w:tc>
          <w:tcPr>
            <w:tcW w:w="960" w:type="dxa"/>
          </w:tcPr>
          <w:p w14:paraId="2B05A53B" w14:textId="77777777" w:rsidR="0098636B" w:rsidRDefault="00D95801">
            <w:pPr>
              <w:jc w:val="center"/>
              <w:rPr>
                <w:color w:val="000000"/>
              </w:rPr>
            </w:pPr>
            <w:r>
              <w:rPr>
                <w:color w:val="000000"/>
              </w:rPr>
              <w:t>4</w:t>
            </w:r>
          </w:p>
        </w:tc>
      </w:tr>
      <w:tr w:rsidR="0098636B" w14:paraId="339ACD57" w14:textId="77777777">
        <w:trPr>
          <w:trHeight w:val="690"/>
        </w:trPr>
        <w:tc>
          <w:tcPr>
            <w:tcW w:w="690" w:type="dxa"/>
            <w:vMerge/>
          </w:tcPr>
          <w:p w14:paraId="3547E29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1CC276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00F5F06" w14:textId="77777777" w:rsidR="0098636B" w:rsidRDefault="00D95801">
            <w:pPr>
              <w:rPr>
                <w:color w:val="000000"/>
              </w:rPr>
            </w:pPr>
            <w:r>
              <w:rPr>
                <w:color w:val="000000"/>
              </w:rPr>
              <w:t>Ketersediaan RPS di SIAT CP</w:t>
            </w:r>
          </w:p>
        </w:tc>
        <w:tc>
          <w:tcPr>
            <w:tcW w:w="630" w:type="dxa"/>
            <w:shd w:val="clear" w:color="auto" w:fill="auto"/>
            <w:vAlign w:val="center"/>
          </w:tcPr>
          <w:p w14:paraId="58BD3827" w14:textId="77777777" w:rsidR="0098636B" w:rsidRDefault="00D95801">
            <w:pPr>
              <w:jc w:val="center"/>
              <w:rPr>
                <w:color w:val="000000"/>
              </w:rPr>
            </w:pPr>
            <w:r>
              <w:rPr>
                <w:color w:val="000000"/>
              </w:rPr>
              <w:t>4</w:t>
            </w:r>
          </w:p>
        </w:tc>
        <w:tc>
          <w:tcPr>
            <w:tcW w:w="2445" w:type="dxa"/>
            <w:shd w:val="clear" w:color="auto" w:fill="auto"/>
          </w:tcPr>
          <w:p w14:paraId="6E201B3D" w14:textId="77777777" w:rsidR="0098636B" w:rsidRDefault="00D95801">
            <w:pPr>
              <w:rPr>
                <w:color w:val="000000"/>
              </w:rPr>
            </w:pPr>
            <w:r>
              <w:rPr>
                <w:color w:val="000000"/>
              </w:rPr>
              <w:t>RPS yang digunakan sesuai dengan ada di SIAT CP</w:t>
            </w:r>
          </w:p>
        </w:tc>
        <w:tc>
          <w:tcPr>
            <w:tcW w:w="3630" w:type="dxa"/>
          </w:tcPr>
          <w:p w14:paraId="60C1E2A7" w14:textId="77777777" w:rsidR="0098636B" w:rsidRDefault="00D95801">
            <w:pPr>
              <w:rPr>
                <w:color w:val="202124"/>
                <w:highlight w:val="white"/>
              </w:rPr>
            </w:pPr>
            <w:r>
              <w:rPr>
                <w:color w:val="202124"/>
                <w:highlight w:val="white"/>
              </w:rPr>
              <w:t>Semua mata kuliah telah diisi di SIAT CP</w:t>
            </w:r>
          </w:p>
          <w:p w14:paraId="0921054D" w14:textId="77777777" w:rsidR="0098636B" w:rsidRDefault="0098636B">
            <w:pPr>
              <w:rPr>
                <w:color w:val="202124"/>
                <w:highlight w:val="white"/>
              </w:rPr>
            </w:pPr>
          </w:p>
          <w:p w14:paraId="52D50C46" w14:textId="77777777" w:rsidR="0098636B" w:rsidRDefault="00D95801">
            <w:pPr>
              <w:rPr>
                <w:color w:val="000000"/>
              </w:rPr>
            </w:pPr>
            <w:r>
              <w:rPr>
                <w:color w:val="202124"/>
                <w:highlight w:val="white"/>
              </w:rPr>
              <w:t xml:space="preserve">Ket : </w:t>
            </w:r>
            <w:r>
              <w:rPr>
                <w:color w:val="202124"/>
                <w:sz w:val="21"/>
                <w:szCs w:val="21"/>
                <w:highlight w:val="white"/>
              </w:rPr>
              <w:t>mata kuliah telah diisi di SIAT CP</w:t>
            </w:r>
          </w:p>
        </w:tc>
        <w:tc>
          <w:tcPr>
            <w:tcW w:w="960" w:type="dxa"/>
          </w:tcPr>
          <w:p w14:paraId="5244C733" w14:textId="77777777" w:rsidR="0098636B" w:rsidRDefault="00D95801">
            <w:pPr>
              <w:jc w:val="center"/>
              <w:rPr>
                <w:color w:val="000000"/>
              </w:rPr>
            </w:pPr>
            <w:r>
              <w:rPr>
                <w:color w:val="000000"/>
              </w:rPr>
              <w:t>4</w:t>
            </w:r>
          </w:p>
        </w:tc>
      </w:tr>
      <w:tr w:rsidR="0098636B" w14:paraId="41FBF39C" w14:textId="77777777">
        <w:trPr>
          <w:trHeight w:val="1480"/>
        </w:trPr>
        <w:tc>
          <w:tcPr>
            <w:tcW w:w="690" w:type="dxa"/>
            <w:vMerge/>
          </w:tcPr>
          <w:p w14:paraId="54C445F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8BCF9E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4CB352F" w14:textId="77777777" w:rsidR="0098636B" w:rsidRDefault="00D95801">
            <w:pPr>
              <w:rPr>
                <w:color w:val="000000"/>
              </w:rPr>
            </w:pPr>
            <w:r>
              <w:rPr>
                <w:color w:val="000000"/>
              </w:rPr>
              <w:t xml:space="preserve">Penyampaian RPS </w:t>
            </w:r>
          </w:p>
        </w:tc>
        <w:tc>
          <w:tcPr>
            <w:tcW w:w="630" w:type="dxa"/>
            <w:shd w:val="clear" w:color="auto" w:fill="auto"/>
            <w:vAlign w:val="center"/>
          </w:tcPr>
          <w:p w14:paraId="12C41D00" w14:textId="77777777" w:rsidR="0098636B" w:rsidRDefault="00D95801">
            <w:pPr>
              <w:jc w:val="center"/>
              <w:rPr>
                <w:color w:val="000000"/>
              </w:rPr>
            </w:pPr>
            <w:r>
              <w:rPr>
                <w:color w:val="000000"/>
              </w:rPr>
              <w:t>5</w:t>
            </w:r>
          </w:p>
        </w:tc>
        <w:tc>
          <w:tcPr>
            <w:tcW w:w="2445" w:type="dxa"/>
            <w:shd w:val="clear" w:color="auto" w:fill="auto"/>
          </w:tcPr>
          <w:p w14:paraId="08994313" w14:textId="77777777" w:rsidR="0098636B" w:rsidRDefault="00D95801">
            <w:pPr>
              <w:rPr>
                <w:color w:val="000000"/>
              </w:rPr>
            </w:pPr>
            <w:r>
              <w:rPr>
                <w:color w:val="000000"/>
              </w:rPr>
              <w:t xml:space="preserve">RPS dan kontrak pembelajarn di sampaikan pada awal semeter </w:t>
            </w:r>
          </w:p>
        </w:tc>
        <w:tc>
          <w:tcPr>
            <w:tcW w:w="3630" w:type="dxa"/>
          </w:tcPr>
          <w:p w14:paraId="7AAEDA9C"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2105810B" w14:textId="77777777" w:rsidR="0098636B" w:rsidRDefault="0098636B">
            <w:pPr>
              <w:rPr>
                <w:color w:val="202124"/>
                <w:highlight w:val="white"/>
              </w:rPr>
            </w:pPr>
          </w:p>
          <w:p w14:paraId="6B344BE6" w14:textId="77777777" w:rsidR="0098636B" w:rsidRDefault="00D95801">
            <w:pPr>
              <w:rPr>
                <w:color w:val="000000"/>
              </w:rPr>
            </w:pPr>
            <w:r>
              <w:rPr>
                <w:color w:val="202124"/>
                <w:highlight w:val="white"/>
              </w:rPr>
              <w:t xml:space="preserve">Ket : </w:t>
            </w:r>
            <w:r>
              <w:rPr>
                <w:color w:val="202124"/>
                <w:sz w:val="21"/>
                <w:szCs w:val="21"/>
                <w:highlight w:val="white"/>
              </w:rPr>
              <w:t>di awal semsester melalui rapat dosen prodi</w:t>
            </w:r>
          </w:p>
        </w:tc>
        <w:tc>
          <w:tcPr>
            <w:tcW w:w="960" w:type="dxa"/>
          </w:tcPr>
          <w:p w14:paraId="5050ACA4" w14:textId="77777777" w:rsidR="0098636B" w:rsidRDefault="00D95801">
            <w:pPr>
              <w:jc w:val="center"/>
              <w:rPr>
                <w:color w:val="000000"/>
              </w:rPr>
            </w:pPr>
            <w:r>
              <w:rPr>
                <w:color w:val="000000"/>
              </w:rPr>
              <w:t>4</w:t>
            </w:r>
          </w:p>
        </w:tc>
      </w:tr>
      <w:tr w:rsidR="0098636B" w14:paraId="73301203" w14:textId="77777777">
        <w:trPr>
          <w:trHeight w:val="525"/>
        </w:trPr>
        <w:tc>
          <w:tcPr>
            <w:tcW w:w="12960" w:type="dxa"/>
            <w:gridSpan w:val="7"/>
            <w:vAlign w:val="center"/>
          </w:tcPr>
          <w:p w14:paraId="79BD6DF4" w14:textId="77777777" w:rsidR="0098636B" w:rsidRDefault="00D95801">
            <w:pPr>
              <w:rPr>
                <w:b/>
                <w:color w:val="000000"/>
              </w:rPr>
            </w:pPr>
            <w:r>
              <w:rPr>
                <w:b/>
                <w:color w:val="000000"/>
              </w:rPr>
              <w:t>KESESUAIAN CPL-CPMK-SUB CPMK</w:t>
            </w:r>
          </w:p>
        </w:tc>
      </w:tr>
      <w:tr w:rsidR="0098636B" w14:paraId="5A34A6C3" w14:textId="77777777">
        <w:trPr>
          <w:trHeight w:val="893"/>
        </w:trPr>
        <w:tc>
          <w:tcPr>
            <w:tcW w:w="690" w:type="dxa"/>
            <w:vMerge w:val="restart"/>
          </w:tcPr>
          <w:p w14:paraId="162FFE58" w14:textId="77777777" w:rsidR="0098636B" w:rsidRDefault="00D95801">
            <w:pPr>
              <w:jc w:val="center"/>
              <w:rPr>
                <w:color w:val="000000"/>
              </w:rPr>
            </w:pPr>
            <w:r>
              <w:rPr>
                <w:color w:val="000000"/>
              </w:rPr>
              <w:t>2</w:t>
            </w:r>
          </w:p>
        </w:tc>
        <w:tc>
          <w:tcPr>
            <w:tcW w:w="2430" w:type="dxa"/>
            <w:vMerge w:val="restart"/>
            <w:shd w:val="clear" w:color="auto" w:fill="auto"/>
          </w:tcPr>
          <w:p w14:paraId="4A3D362F" w14:textId="77777777" w:rsidR="0098636B" w:rsidRDefault="00D95801">
            <w:pPr>
              <w:rPr>
                <w:color w:val="000000"/>
              </w:rPr>
            </w:pPr>
            <w:r>
              <w:rPr>
                <w:color w:val="000000"/>
              </w:rPr>
              <w:t>Kesesuaian CPL-CPMK-Sub CPMK</w:t>
            </w:r>
          </w:p>
          <w:p w14:paraId="2954761A" w14:textId="77777777" w:rsidR="0098636B" w:rsidRDefault="0098636B">
            <w:pPr>
              <w:rPr>
                <w:color w:val="000000"/>
              </w:rPr>
            </w:pPr>
          </w:p>
          <w:p w14:paraId="284392CC" w14:textId="77777777" w:rsidR="0098636B" w:rsidRDefault="0098636B">
            <w:pPr>
              <w:jc w:val="right"/>
              <w:rPr>
                <w:color w:val="000000"/>
              </w:rPr>
            </w:pPr>
          </w:p>
          <w:p w14:paraId="43635D4C" w14:textId="77777777" w:rsidR="0098636B" w:rsidRDefault="0098636B">
            <w:pPr>
              <w:ind w:right="80"/>
              <w:jc w:val="right"/>
              <w:rPr>
                <w:color w:val="000000"/>
              </w:rPr>
            </w:pPr>
          </w:p>
        </w:tc>
        <w:tc>
          <w:tcPr>
            <w:tcW w:w="2175" w:type="dxa"/>
            <w:shd w:val="clear" w:color="auto" w:fill="auto"/>
          </w:tcPr>
          <w:p w14:paraId="55FF077F"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33CF79A4" w14:textId="77777777" w:rsidR="0098636B" w:rsidRDefault="00D95801">
            <w:pPr>
              <w:jc w:val="center"/>
              <w:rPr>
                <w:color w:val="000000"/>
              </w:rPr>
            </w:pPr>
            <w:r>
              <w:rPr>
                <w:color w:val="000000"/>
              </w:rPr>
              <w:t>6</w:t>
            </w:r>
          </w:p>
        </w:tc>
        <w:tc>
          <w:tcPr>
            <w:tcW w:w="2445" w:type="dxa"/>
            <w:shd w:val="clear" w:color="auto" w:fill="auto"/>
          </w:tcPr>
          <w:p w14:paraId="397A4EA3" w14:textId="77777777" w:rsidR="0098636B" w:rsidRDefault="00D95801">
            <w:pPr>
              <w:rPr>
                <w:color w:val="000000"/>
              </w:rPr>
            </w:pPr>
            <w:r>
              <w:rPr>
                <w:color w:val="000000"/>
              </w:rPr>
              <w:t>Prodi menentukan CPL yang didukung oleh masing-masing mata kuliah</w:t>
            </w:r>
          </w:p>
        </w:tc>
        <w:tc>
          <w:tcPr>
            <w:tcW w:w="3630" w:type="dxa"/>
          </w:tcPr>
          <w:p w14:paraId="242796B0"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1DCC9EC1" w14:textId="77777777" w:rsidR="0098636B" w:rsidRDefault="0098636B">
            <w:pPr>
              <w:rPr>
                <w:color w:val="202124"/>
                <w:highlight w:val="white"/>
              </w:rPr>
            </w:pPr>
          </w:p>
          <w:p w14:paraId="4DF30A29" w14:textId="77777777" w:rsidR="0098636B" w:rsidRDefault="00D95801">
            <w:pPr>
              <w:rPr>
                <w:color w:val="000000"/>
              </w:rPr>
            </w:pPr>
            <w:r>
              <w:rPr>
                <w:color w:val="202124"/>
                <w:highlight w:val="white"/>
              </w:rPr>
              <w:t xml:space="preserve">Ket : </w:t>
            </w:r>
            <w:r>
              <w:rPr>
                <w:color w:val="202124"/>
                <w:sz w:val="21"/>
                <w:szCs w:val="21"/>
                <w:highlight w:val="white"/>
              </w:rPr>
              <w:t>CPL yang didukung oleh mata kuliah</w:t>
            </w:r>
          </w:p>
        </w:tc>
        <w:tc>
          <w:tcPr>
            <w:tcW w:w="960" w:type="dxa"/>
          </w:tcPr>
          <w:p w14:paraId="7FD99BA3" w14:textId="77777777" w:rsidR="0098636B" w:rsidRDefault="00D95801">
            <w:pPr>
              <w:jc w:val="center"/>
              <w:rPr>
                <w:color w:val="000000"/>
              </w:rPr>
            </w:pPr>
            <w:r>
              <w:rPr>
                <w:color w:val="000000"/>
              </w:rPr>
              <w:t>4</w:t>
            </w:r>
          </w:p>
        </w:tc>
      </w:tr>
      <w:tr w:rsidR="0098636B" w14:paraId="4E6641E6" w14:textId="77777777">
        <w:trPr>
          <w:trHeight w:val="963"/>
        </w:trPr>
        <w:tc>
          <w:tcPr>
            <w:tcW w:w="690" w:type="dxa"/>
            <w:vMerge/>
          </w:tcPr>
          <w:p w14:paraId="30EE6C1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5B4B13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FFFCADF" w14:textId="77777777" w:rsidR="0098636B" w:rsidRDefault="00D95801">
            <w:pPr>
              <w:rPr>
                <w:color w:val="000000"/>
              </w:rPr>
            </w:pPr>
            <w:r>
              <w:rPr>
                <w:color w:val="000000"/>
              </w:rPr>
              <w:t>Kesesuaian CPMK dengan CPL prodi</w:t>
            </w:r>
          </w:p>
        </w:tc>
        <w:tc>
          <w:tcPr>
            <w:tcW w:w="630" w:type="dxa"/>
            <w:shd w:val="clear" w:color="auto" w:fill="auto"/>
            <w:vAlign w:val="center"/>
          </w:tcPr>
          <w:p w14:paraId="5316ADD1" w14:textId="77777777" w:rsidR="0098636B" w:rsidRDefault="00D95801">
            <w:pPr>
              <w:jc w:val="center"/>
              <w:rPr>
                <w:color w:val="000000"/>
              </w:rPr>
            </w:pPr>
            <w:r>
              <w:rPr>
                <w:color w:val="000000"/>
              </w:rPr>
              <w:t>7</w:t>
            </w:r>
          </w:p>
        </w:tc>
        <w:tc>
          <w:tcPr>
            <w:tcW w:w="2445" w:type="dxa"/>
            <w:shd w:val="clear" w:color="auto" w:fill="auto"/>
          </w:tcPr>
          <w:p w14:paraId="28171ED7" w14:textId="77777777" w:rsidR="0098636B" w:rsidRDefault="00D95801">
            <w:pPr>
              <w:rPr>
                <w:color w:val="000000"/>
              </w:rPr>
            </w:pPr>
            <w:r>
              <w:rPr>
                <w:color w:val="000000"/>
              </w:rPr>
              <w:t>CPMK menggambarkan CPL yang didukungnya</w:t>
            </w:r>
          </w:p>
        </w:tc>
        <w:tc>
          <w:tcPr>
            <w:tcW w:w="3630" w:type="dxa"/>
          </w:tcPr>
          <w:p w14:paraId="1A06F7DF" w14:textId="77777777" w:rsidR="0098636B" w:rsidRDefault="00D95801">
            <w:pPr>
              <w:rPr>
                <w:color w:val="202124"/>
                <w:highlight w:val="white"/>
              </w:rPr>
            </w:pPr>
            <w:r>
              <w:rPr>
                <w:color w:val="202124"/>
                <w:highlight w:val="white"/>
              </w:rPr>
              <w:t>Semua mata kuliah CPMK nya sudah diturunkan dari CPL</w:t>
            </w:r>
          </w:p>
          <w:p w14:paraId="185FF0B8" w14:textId="77777777" w:rsidR="0098636B" w:rsidRDefault="0098636B">
            <w:pPr>
              <w:rPr>
                <w:color w:val="202124"/>
                <w:highlight w:val="white"/>
              </w:rPr>
            </w:pPr>
          </w:p>
          <w:p w14:paraId="33A279FE" w14:textId="77777777" w:rsidR="0098636B" w:rsidRDefault="00D95801">
            <w:pPr>
              <w:rPr>
                <w:color w:val="000000"/>
              </w:rPr>
            </w:pPr>
            <w:r>
              <w:rPr>
                <w:color w:val="202124"/>
                <w:highlight w:val="white"/>
              </w:rPr>
              <w:t xml:space="preserve">Ket : </w:t>
            </w:r>
            <w:r>
              <w:rPr>
                <w:color w:val="202124"/>
                <w:sz w:val="21"/>
                <w:szCs w:val="21"/>
                <w:highlight w:val="white"/>
              </w:rPr>
              <w:t>CPMK menggambarkan CPL</w:t>
            </w:r>
          </w:p>
        </w:tc>
        <w:tc>
          <w:tcPr>
            <w:tcW w:w="960" w:type="dxa"/>
          </w:tcPr>
          <w:p w14:paraId="7B2ED31F" w14:textId="77777777" w:rsidR="0098636B" w:rsidRDefault="00D95801">
            <w:pPr>
              <w:jc w:val="center"/>
              <w:rPr>
                <w:color w:val="000000"/>
              </w:rPr>
            </w:pPr>
            <w:r>
              <w:rPr>
                <w:color w:val="000000"/>
              </w:rPr>
              <w:t>4</w:t>
            </w:r>
          </w:p>
        </w:tc>
      </w:tr>
      <w:tr w:rsidR="0098636B" w14:paraId="4DDDD023" w14:textId="77777777">
        <w:trPr>
          <w:trHeight w:val="1166"/>
        </w:trPr>
        <w:tc>
          <w:tcPr>
            <w:tcW w:w="690" w:type="dxa"/>
            <w:vMerge/>
          </w:tcPr>
          <w:p w14:paraId="43FAF54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DA0DE7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F83591D" w14:textId="77777777" w:rsidR="0098636B" w:rsidRDefault="00D95801">
            <w:pPr>
              <w:rPr>
                <w:color w:val="000000"/>
              </w:rPr>
            </w:pPr>
            <w:r>
              <w:rPr>
                <w:color w:val="000000"/>
              </w:rPr>
              <w:t>Tahapan Sub CPMK</w:t>
            </w:r>
          </w:p>
        </w:tc>
        <w:tc>
          <w:tcPr>
            <w:tcW w:w="630" w:type="dxa"/>
            <w:shd w:val="clear" w:color="auto" w:fill="auto"/>
            <w:vAlign w:val="center"/>
          </w:tcPr>
          <w:p w14:paraId="1CFE9E3B" w14:textId="77777777" w:rsidR="0098636B" w:rsidRDefault="00D95801">
            <w:pPr>
              <w:jc w:val="center"/>
              <w:rPr>
                <w:color w:val="000000"/>
              </w:rPr>
            </w:pPr>
            <w:r>
              <w:rPr>
                <w:color w:val="000000"/>
              </w:rPr>
              <w:t>8</w:t>
            </w:r>
          </w:p>
        </w:tc>
        <w:tc>
          <w:tcPr>
            <w:tcW w:w="2445" w:type="dxa"/>
            <w:shd w:val="clear" w:color="auto" w:fill="auto"/>
          </w:tcPr>
          <w:p w14:paraId="6F08F81A" w14:textId="77777777" w:rsidR="0098636B" w:rsidRDefault="00D95801">
            <w:pPr>
              <w:rPr>
                <w:color w:val="000000"/>
              </w:rPr>
            </w:pPr>
            <w:r>
              <w:rPr>
                <w:color w:val="000000"/>
              </w:rPr>
              <w:t xml:space="preserve">Sub CPMK menggambarkan tingkat kemampuan yang semakin meningkat  </w:t>
            </w:r>
          </w:p>
        </w:tc>
        <w:tc>
          <w:tcPr>
            <w:tcW w:w="3630" w:type="dxa"/>
          </w:tcPr>
          <w:p w14:paraId="4622DFE7"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42F46E78" w14:textId="77777777" w:rsidR="0098636B" w:rsidRDefault="0098636B">
            <w:pPr>
              <w:rPr>
                <w:color w:val="202124"/>
                <w:highlight w:val="white"/>
              </w:rPr>
            </w:pPr>
          </w:p>
          <w:p w14:paraId="363ECB5C"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220C5321" w14:textId="77777777" w:rsidR="0098636B" w:rsidRDefault="00D95801">
            <w:pPr>
              <w:jc w:val="center"/>
              <w:rPr>
                <w:color w:val="000000"/>
              </w:rPr>
            </w:pPr>
            <w:r>
              <w:rPr>
                <w:color w:val="000000"/>
              </w:rPr>
              <w:lastRenderedPageBreak/>
              <w:t>4</w:t>
            </w:r>
          </w:p>
        </w:tc>
      </w:tr>
      <w:tr w:rsidR="0098636B" w14:paraId="4E2D25F2" w14:textId="77777777">
        <w:trPr>
          <w:trHeight w:val="1253"/>
        </w:trPr>
        <w:tc>
          <w:tcPr>
            <w:tcW w:w="690" w:type="dxa"/>
            <w:vMerge/>
          </w:tcPr>
          <w:p w14:paraId="51869C9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43135F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EEF8BDC"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26D555EF" w14:textId="77777777" w:rsidR="0098636B" w:rsidRDefault="00D95801">
            <w:pPr>
              <w:jc w:val="center"/>
              <w:rPr>
                <w:color w:val="000000"/>
              </w:rPr>
            </w:pPr>
            <w:r>
              <w:rPr>
                <w:color w:val="000000"/>
              </w:rPr>
              <w:t>9</w:t>
            </w:r>
          </w:p>
        </w:tc>
        <w:tc>
          <w:tcPr>
            <w:tcW w:w="2445" w:type="dxa"/>
            <w:shd w:val="clear" w:color="auto" w:fill="auto"/>
          </w:tcPr>
          <w:p w14:paraId="614E7196"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19687770" w14:textId="77777777" w:rsidR="0098636B" w:rsidRDefault="00D95801">
            <w:pPr>
              <w:rPr>
                <w:color w:val="202124"/>
                <w:highlight w:val="white"/>
              </w:rPr>
            </w:pPr>
            <w:r>
              <w:rPr>
                <w:color w:val="202124"/>
                <w:highlight w:val="white"/>
              </w:rPr>
              <w:t>90-100% MK rumusan CPMK dan sub CPMKnya telah menggunakan kata kerja operasional yang mudah untuk diukur</w:t>
            </w:r>
          </w:p>
          <w:p w14:paraId="57BAC566" w14:textId="77777777" w:rsidR="0098636B" w:rsidRDefault="0098636B">
            <w:pPr>
              <w:rPr>
                <w:color w:val="202124"/>
                <w:highlight w:val="white"/>
              </w:rPr>
            </w:pPr>
          </w:p>
          <w:p w14:paraId="3333BF5C" w14:textId="77777777" w:rsidR="0098636B" w:rsidRDefault="00D95801">
            <w:pPr>
              <w:rPr>
                <w:color w:val="000000"/>
              </w:rPr>
            </w:pPr>
            <w:r>
              <w:rPr>
                <w:color w:val="202124"/>
                <w:highlight w:val="white"/>
              </w:rPr>
              <w:t xml:space="preserve">Ket : </w:t>
            </w:r>
            <w:r>
              <w:rPr>
                <w:color w:val="202124"/>
                <w:sz w:val="21"/>
                <w:szCs w:val="21"/>
                <w:highlight w:val="white"/>
              </w:rPr>
              <w:t>Rumusan CPMK dan sub CPMK berkata kerja spesifik dan operasional</w:t>
            </w:r>
          </w:p>
        </w:tc>
        <w:tc>
          <w:tcPr>
            <w:tcW w:w="960" w:type="dxa"/>
          </w:tcPr>
          <w:p w14:paraId="6340F613" w14:textId="77777777" w:rsidR="0098636B" w:rsidRDefault="00D95801">
            <w:pPr>
              <w:jc w:val="center"/>
              <w:rPr>
                <w:color w:val="000000"/>
              </w:rPr>
            </w:pPr>
            <w:r>
              <w:rPr>
                <w:color w:val="000000"/>
              </w:rPr>
              <w:t>4</w:t>
            </w:r>
          </w:p>
        </w:tc>
      </w:tr>
      <w:tr w:rsidR="0098636B" w14:paraId="18219976" w14:textId="77777777">
        <w:trPr>
          <w:trHeight w:val="1116"/>
        </w:trPr>
        <w:tc>
          <w:tcPr>
            <w:tcW w:w="690" w:type="dxa"/>
            <w:vMerge w:val="restart"/>
          </w:tcPr>
          <w:p w14:paraId="35159619" w14:textId="77777777" w:rsidR="0098636B" w:rsidRDefault="00D95801">
            <w:pPr>
              <w:jc w:val="center"/>
              <w:rPr>
                <w:color w:val="000000"/>
              </w:rPr>
            </w:pPr>
            <w:r>
              <w:rPr>
                <w:color w:val="000000"/>
              </w:rPr>
              <w:t>4</w:t>
            </w:r>
          </w:p>
        </w:tc>
        <w:tc>
          <w:tcPr>
            <w:tcW w:w="2430" w:type="dxa"/>
            <w:vMerge w:val="restart"/>
            <w:shd w:val="clear" w:color="auto" w:fill="auto"/>
          </w:tcPr>
          <w:p w14:paraId="182C071D" w14:textId="77777777" w:rsidR="0098636B" w:rsidRDefault="00D95801">
            <w:pPr>
              <w:rPr>
                <w:color w:val="000000"/>
              </w:rPr>
            </w:pPr>
            <w:r>
              <w:rPr>
                <w:color w:val="000000"/>
              </w:rPr>
              <w:t>Komponen dalam RPS</w:t>
            </w:r>
          </w:p>
          <w:p w14:paraId="6C19A8B1" w14:textId="77777777" w:rsidR="0098636B" w:rsidRDefault="00D95801">
            <w:pPr>
              <w:rPr>
                <w:color w:val="000000"/>
              </w:rPr>
            </w:pPr>
            <w:r>
              <w:rPr>
                <w:color w:val="000000"/>
              </w:rPr>
              <w:t xml:space="preserve">　</w:t>
            </w:r>
          </w:p>
          <w:p w14:paraId="2F69813E" w14:textId="77777777" w:rsidR="0098636B" w:rsidRDefault="00D95801">
            <w:pPr>
              <w:rPr>
                <w:color w:val="000000"/>
              </w:rPr>
            </w:pPr>
            <w:r>
              <w:rPr>
                <w:color w:val="000000"/>
              </w:rPr>
              <w:t xml:space="preserve">　</w:t>
            </w:r>
          </w:p>
          <w:p w14:paraId="7D8FF392" w14:textId="77777777" w:rsidR="0098636B" w:rsidRDefault="00D95801">
            <w:pPr>
              <w:rPr>
                <w:color w:val="000000"/>
              </w:rPr>
            </w:pPr>
            <w:r>
              <w:rPr>
                <w:color w:val="000000"/>
              </w:rPr>
              <w:t xml:space="preserve">　</w:t>
            </w:r>
          </w:p>
          <w:p w14:paraId="16803641" w14:textId="77777777" w:rsidR="0098636B" w:rsidRDefault="00D95801">
            <w:pPr>
              <w:rPr>
                <w:color w:val="000000"/>
              </w:rPr>
            </w:pPr>
            <w:r>
              <w:rPr>
                <w:color w:val="000000"/>
              </w:rPr>
              <w:t xml:space="preserve">　</w:t>
            </w:r>
          </w:p>
        </w:tc>
        <w:tc>
          <w:tcPr>
            <w:tcW w:w="2175" w:type="dxa"/>
            <w:shd w:val="clear" w:color="auto" w:fill="auto"/>
          </w:tcPr>
          <w:p w14:paraId="4FAE2C29"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67E104D9" w14:textId="77777777" w:rsidR="0098636B" w:rsidRDefault="00D95801">
            <w:pPr>
              <w:jc w:val="center"/>
              <w:rPr>
                <w:color w:val="000000"/>
              </w:rPr>
            </w:pPr>
            <w:r>
              <w:rPr>
                <w:color w:val="000000"/>
              </w:rPr>
              <w:t>10</w:t>
            </w:r>
          </w:p>
        </w:tc>
        <w:tc>
          <w:tcPr>
            <w:tcW w:w="2445" w:type="dxa"/>
            <w:shd w:val="clear" w:color="auto" w:fill="auto"/>
          </w:tcPr>
          <w:p w14:paraId="3E83DE83" w14:textId="77777777" w:rsidR="0098636B" w:rsidRDefault="00D95801">
            <w:pPr>
              <w:rPr>
                <w:color w:val="000000"/>
              </w:rPr>
            </w:pPr>
            <w:r>
              <w:rPr>
                <w:color w:val="000000"/>
              </w:rPr>
              <w:t>Referensi yang digunakan bervariasi dan up to date</w:t>
            </w:r>
          </w:p>
        </w:tc>
        <w:tc>
          <w:tcPr>
            <w:tcW w:w="3630" w:type="dxa"/>
          </w:tcPr>
          <w:p w14:paraId="63FC0DB9" w14:textId="77777777" w:rsidR="0098636B" w:rsidRDefault="00D95801">
            <w:pPr>
              <w:rPr>
                <w:color w:val="202124"/>
                <w:highlight w:val="white"/>
              </w:rPr>
            </w:pPr>
            <w:r>
              <w:rPr>
                <w:color w:val="202124"/>
                <w:highlight w:val="white"/>
              </w:rPr>
              <w:t>61-80 % MK telah menggunakan referensi bervariasi dan up to date</w:t>
            </w:r>
          </w:p>
          <w:p w14:paraId="57A74CA5" w14:textId="77777777" w:rsidR="0098636B" w:rsidRDefault="0098636B">
            <w:pPr>
              <w:rPr>
                <w:color w:val="202124"/>
                <w:highlight w:val="white"/>
              </w:rPr>
            </w:pPr>
          </w:p>
          <w:p w14:paraId="483438FF" w14:textId="77777777" w:rsidR="0098636B" w:rsidRDefault="00D95801">
            <w:pPr>
              <w:rPr>
                <w:color w:val="000000"/>
              </w:rPr>
            </w:pPr>
            <w:r>
              <w:rPr>
                <w:color w:val="202124"/>
                <w:highlight w:val="white"/>
              </w:rPr>
              <w:t xml:space="preserve">Ket : </w:t>
            </w:r>
            <w:r>
              <w:rPr>
                <w:color w:val="202124"/>
                <w:sz w:val="21"/>
                <w:szCs w:val="21"/>
                <w:highlight w:val="white"/>
              </w:rPr>
              <w:t>referensi uptodate</w:t>
            </w:r>
          </w:p>
        </w:tc>
        <w:tc>
          <w:tcPr>
            <w:tcW w:w="960" w:type="dxa"/>
          </w:tcPr>
          <w:p w14:paraId="167B6D6D" w14:textId="77777777" w:rsidR="0098636B" w:rsidRDefault="00D95801">
            <w:pPr>
              <w:jc w:val="center"/>
              <w:rPr>
                <w:color w:val="000000"/>
              </w:rPr>
            </w:pPr>
            <w:r>
              <w:rPr>
                <w:color w:val="000000"/>
              </w:rPr>
              <w:t>3</w:t>
            </w:r>
          </w:p>
        </w:tc>
      </w:tr>
      <w:tr w:rsidR="0098636B" w14:paraId="6A1EA94A" w14:textId="77777777">
        <w:trPr>
          <w:trHeight w:val="2720"/>
        </w:trPr>
        <w:tc>
          <w:tcPr>
            <w:tcW w:w="690" w:type="dxa"/>
            <w:vMerge/>
          </w:tcPr>
          <w:p w14:paraId="5C08F37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E70435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3D536A8"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759E85C6" w14:textId="77777777" w:rsidR="0098636B" w:rsidRDefault="00D95801">
            <w:pPr>
              <w:jc w:val="center"/>
              <w:rPr>
                <w:color w:val="000000"/>
              </w:rPr>
            </w:pPr>
            <w:r>
              <w:rPr>
                <w:color w:val="000000"/>
              </w:rPr>
              <w:t>11</w:t>
            </w:r>
          </w:p>
        </w:tc>
        <w:tc>
          <w:tcPr>
            <w:tcW w:w="2445" w:type="dxa"/>
            <w:shd w:val="clear" w:color="auto" w:fill="auto"/>
          </w:tcPr>
          <w:p w14:paraId="5D7EE65A"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6857FA69" w14:textId="77777777" w:rsidR="0098636B" w:rsidRDefault="00D95801">
            <w:pPr>
              <w:rPr>
                <w:color w:val="202124"/>
                <w:highlight w:val="white"/>
              </w:rPr>
            </w:pPr>
            <w:r>
              <w:rPr>
                <w:color w:val="202124"/>
                <w:highlight w:val="white"/>
              </w:rPr>
              <w:t>81-100% MK telah menerapkan metode SCL yang bervariasi dan telah disesuaikan dengan tahapan capaian pembelajarannya (sub CPMK)</w:t>
            </w:r>
          </w:p>
          <w:p w14:paraId="122E87AE" w14:textId="77777777" w:rsidR="0098636B" w:rsidRDefault="0098636B">
            <w:pPr>
              <w:rPr>
                <w:color w:val="202124"/>
                <w:highlight w:val="white"/>
              </w:rPr>
            </w:pPr>
          </w:p>
          <w:p w14:paraId="1E17E984"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666357D" w14:textId="77777777" w:rsidR="0098636B" w:rsidRDefault="00D95801">
            <w:pPr>
              <w:jc w:val="center"/>
              <w:rPr>
                <w:color w:val="000000"/>
              </w:rPr>
            </w:pPr>
            <w:r>
              <w:rPr>
                <w:color w:val="000000"/>
              </w:rPr>
              <w:t>4</w:t>
            </w:r>
          </w:p>
        </w:tc>
      </w:tr>
      <w:tr w:rsidR="0098636B" w14:paraId="2FE2097F" w14:textId="77777777">
        <w:trPr>
          <w:trHeight w:val="1398"/>
        </w:trPr>
        <w:tc>
          <w:tcPr>
            <w:tcW w:w="690" w:type="dxa"/>
            <w:vMerge/>
          </w:tcPr>
          <w:p w14:paraId="3551748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0EFD6B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C0D7130" w14:textId="77777777" w:rsidR="0098636B" w:rsidRDefault="00D95801">
            <w:pPr>
              <w:rPr>
                <w:color w:val="000000"/>
              </w:rPr>
            </w:pPr>
            <w:r>
              <w:rPr>
                <w:color w:val="000000"/>
              </w:rPr>
              <w:t>Penilaian</w:t>
            </w:r>
          </w:p>
        </w:tc>
        <w:tc>
          <w:tcPr>
            <w:tcW w:w="630" w:type="dxa"/>
            <w:shd w:val="clear" w:color="auto" w:fill="auto"/>
            <w:vAlign w:val="center"/>
          </w:tcPr>
          <w:p w14:paraId="0ABC338E" w14:textId="77777777" w:rsidR="0098636B" w:rsidRDefault="00D95801">
            <w:pPr>
              <w:jc w:val="center"/>
              <w:rPr>
                <w:color w:val="000000"/>
              </w:rPr>
            </w:pPr>
            <w:r>
              <w:rPr>
                <w:color w:val="000000"/>
              </w:rPr>
              <w:t>12</w:t>
            </w:r>
          </w:p>
        </w:tc>
        <w:tc>
          <w:tcPr>
            <w:tcW w:w="2445" w:type="dxa"/>
            <w:shd w:val="clear" w:color="auto" w:fill="auto"/>
          </w:tcPr>
          <w:p w14:paraId="71127E63"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6D8797D2"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05D836DF" w14:textId="77777777" w:rsidR="0098636B" w:rsidRDefault="0098636B">
            <w:pPr>
              <w:rPr>
                <w:color w:val="202124"/>
                <w:highlight w:val="white"/>
              </w:rPr>
            </w:pPr>
          </w:p>
          <w:p w14:paraId="52BDCBEC" w14:textId="77777777" w:rsidR="0098636B" w:rsidRDefault="00D95801">
            <w:pPr>
              <w:rPr>
                <w:color w:val="000000"/>
              </w:rPr>
            </w:pPr>
            <w:r>
              <w:rPr>
                <w:color w:val="202124"/>
                <w:highlight w:val="white"/>
              </w:rPr>
              <w:t xml:space="preserve">Ket : </w:t>
            </w:r>
            <w:r>
              <w:rPr>
                <w:color w:val="202124"/>
                <w:sz w:val="21"/>
                <w:szCs w:val="21"/>
                <w:highlight w:val="white"/>
              </w:rPr>
              <w:t>keberagaman bentuk test dan non test</w:t>
            </w:r>
          </w:p>
        </w:tc>
        <w:tc>
          <w:tcPr>
            <w:tcW w:w="960" w:type="dxa"/>
          </w:tcPr>
          <w:p w14:paraId="5644FE71" w14:textId="77777777" w:rsidR="0098636B" w:rsidRDefault="00D95801">
            <w:pPr>
              <w:jc w:val="center"/>
              <w:rPr>
                <w:color w:val="000000"/>
              </w:rPr>
            </w:pPr>
            <w:r>
              <w:rPr>
                <w:color w:val="000000"/>
              </w:rPr>
              <w:t>4</w:t>
            </w:r>
          </w:p>
        </w:tc>
      </w:tr>
      <w:tr w:rsidR="0098636B" w14:paraId="6EAE78A5" w14:textId="77777777">
        <w:trPr>
          <w:trHeight w:val="992"/>
        </w:trPr>
        <w:tc>
          <w:tcPr>
            <w:tcW w:w="690" w:type="dxa"/>
            <w:vMerge/>
          </w:tcPr>
          <w:p w14:paraId="0D931BD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F9EC9C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9AF1774"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7D23A044" w14:textId="77777777" w:rsidR="0098636B" w:rsidRDefault="00D95801">
            <w:pPr>
              <w:jc w:val="center"/>
              <w:rPr>
                <w:color w:val="000000"/>
              </w:rPr>
            </w:pPr>
            <w:r>
              <w:rPr>
                <w:color w:val="000000"/>
              </w:rPr>
              <w:t>13</w:t>
            </w:r>
          </w:p>
        </w:tc>
        <w:tc>
          <w:tcPr>
            <w:tcW w:w="2445" w:type="dxa"/>
            <w:shd w:val="clear" w:color="auto" w:fill="auto"/>
          </w:tcPr>
          <w:p w14:paraId="5AC85CD1" w14:textId="77777777" w:rsidR="0098636B" w:rsidRDefault="00D95801">
            <w:pPr>
              <w:rPr>
                <w:color w:val="000000"/>
              </w:rPr>
            </w:pPr>
            <w:r>
              <w:rPr>
                <w:color w:val="000000"/>
              </w:rPr>
              <w:t>penilaian proses belajar (berbentuk non tes) dilengkapi dengan rubrik penilaian</w:t>
            </w:r>
          </w:p>
        </w:tc>
        <w:tc>
          <w:tcPr>
            <w:tcW w:w="3630" w:type="dxa"/>
          </w:tcPr>
          <w:p w14:paraId="539DB18A" w14:textId="77777777" w:rsidR="0098636B" w:rsidRDefault="00D95801">
            <w:pPr>
              <w:rPr>
                <w:color w:val="202124"/>
                <w:highlight w:val="white"/>
              </w:rPr>
            </w:pPr>
            <w:r>
              <w:rPr>
                <w:color w:val="202124"/>
                <w:highlight w:val="white"/>
              </w:rPr>
              <w:t xml:space="preserve">Sebanyak 21-60% MK , belum menggunakan rubrik untuk penilaian yang bersifat non tes </w:t>
            </w:r>
          </w:p>
          <w:p w14:paraId="63B0DF63" w14:textId="77777777" w:rsidR="0098636B" w:rsidRDefault="0098636B">
            <w:pPr>
              <w:rPr>
                <w:color w:val="202124"/>
                <w:highlight w:val="white"/>
              </w:rPr>
            </w:pPr>
          </w:p>
          <w:p w14:paraId="1376B428" w14:textId="77777777" w:rsidR="0098636B" w:rsidRDefault="00D95801">
            <w:pPr>
              <w:rPr>
                <w:color w:val="000000"/>
              </w:rPr>
            </w:pPr>
            <w:r>
              <w:rPr>
                <w:color w:val="202124"/>
                <w:highlight w:val="white"/>
              </w:rPr>
              <w:t xml:space="preserve">Ket : </w:t>
            </w:r>
            <w:r>
              <w:rPr>
                <w:color w:val="202124"/>
                <w:sz w:val="21"/>
                <w:szCs w:val="21"/>
                <w:highlight w:val="white"/>
              </w:rPr>
              <w:t>rubrik penilaian tersedia</w:t>
            </w:r>
          </w:p>
        </w:tc>
        <w:tc>
          <w:tcPr>
            <w:tcW w:w="960" w:type="dxa"/>
          </w:tcPr>
          <w:p w14:paraId="4BEA182E" w14:textId="77777777" w:rsidR="0098636B" w:rsidRDefault="00D95801">
            <w:pPr>
              <w:jc w:val="center"/>
              <w:rPr>
                <w:color w:val="000000"/>
              </w:rPr>
            </w:pPr>
            <w:r>
              <w:rPr>
                <w:color w:val="000000"/>
              </w:rPr>
              <w:t>2</w:t>
            </w:r>
          </w:p>
        </w:tc>
      </w:tr>
      <w:tr w:rsidR="0098636B" w14:paraId="4E2F8C58" w14:textId="77777777">
        <w:trPr>
          <w:trHeight w:val="1400"/>
        </w:trPr>
        <w:tc>
          <w:tcPr>
            <w:tcW w:w="690" w:type="dxa"/>
            <w:vMerge/>
          </w:tcPr>
          <w:p w14:paraId="36574D4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E3C4FA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AC939C5" w14:textId="77777777" w:rsidR="0098636B" w:rsidRDefault="00D95801">
            <w:pPr>
              <w:rPr>
                <w:color w:val="000000"/>
              </w:rPr>
            </w:pPr>
            <w:r>
              <w:rPr>
                <w:color w:val="000000"/>
              </w:rPr>
              <w:t xml:space="preserve">Bobot penilaian </w:t>
            </w:r>
          </w:p>
        </w:tc>
        <w:tc>
          <w:tcPr>
            <w:tcW w:w="630" w:type="dxa"/>
            <w:shd w:val="clear" w:color="auto" w:fill="auto"/>
            <w:vAlign w:val="center"/>
          </w:tcPr>
          <w:p w14:paraId="14BA34ED" w14:textId="77777777" w:rsidR="0098636B" w:rsidRDefault="00D95801">
            <w:pPr>
              <w:jc w:val="center"/>
              <w:rPr>
                <w:color w:val="000000"/>
              </w:rPr>
            </w:pPr>
            <w:r>
              <w:rPr>
                <w:color w:val="000000"/>
              </w:rPr>
              <w:t>14</w:t>
            </w:r>
          </w:p>
        </w:tc>
        <w:tc>
          <w:tcPr>
            <w:tcW w:w="2445" w:type="dxa"/>
            <w:shd w:val="clear" w:color="auto" w:fill="auto"/>
          </w:tcPr>
          <w:p w14:paraId="468D3367"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31F9BEF3" w14:textId="77777777" w:rsidR="0098636B" w:rsidRDefault="00D95801">
            <w:pPr>
              <w:rPr>
                <w:color w:val="202124"/>
                <w:highlight w:val="white"/>
              </w:rPr>
            </w:pPr>
            <w:r>
              <w:rPr>
                <w:color w:val="202124"/>
                <w:highlight w:val="white"/>
              </w:rPr>
              <w:t>Sebanyak 81-100% MK , yang menerapkan bobot penilaian yang berbasis ujian maks 50%</w:t>
            </w:r>
          </w:p>
          <w:p w14:paraId="551F4386" w14:textId="77777777" w:rsidR="0098636B" w:rsidRDefault="0098636B">
            <w:pPr>
              <w:rPr>
                <w:color w:val="202124"/>
                <w:highlight w:val="white"/>
              </w:rPr>
            </w:pPr>
          </w:p>
          <w:p w14:paraId="2B6E3DF4" w14:textId="77777777" w:rsidR="0098636B" w:rsidRDefault="00D95801">
            <w:pPr>
              <w:rPr>
                <w:color w:val="000000"/>
              </w:rPr>
            </w:pPr>
            <w:r>
              <w:rPr>
                <w:color w:val="202124"/>
                <w:highlight w:val="white"/>
              </w:rPr>
              <w:t xml:space="preserve">Ket : </w:t>
            </w:r>
            <w:r>
              <w:rPr>
                <w:color w:val="202124"/>
                <w:sz w:val="21"/>
                <w:szCs w:val="21"/>
                <w:highlight w:val="white"/>
              </w:rPr>
              <w:t>adanya rubrik kognitif</w:t>
            </w:r>
          </w:p>
        </w:tc>
        <w:tc>
          <w:tcPr>
            <w:tcW w:w="960" w:type="dxa"/>
          </w:tcPr>
          <w:p w14:paraId="3F4B7E0D" w14:textId="77777777" w:rsidR="0098636B" w:rsidRDefault="00D95801">
            <w:pPr>
              <w:jc w:val="center"/>
              <w:rPr>
                <w:color w:val="000000"/>
              </w:rPr>
            </w:pPr>
            <w:r>
              <w:rPr>
                <w:color w:val="000000"/>
              </w:rPr>
              <w:t>4</w:t>
            </w:r>
          </w:p>
        </w:tc>
      </w:tr>
      <w:tr w:rsidR="0098636B" w14:paraId="7CBF01BD" w14:textId="77777777">
        <w:trPr>
          <w:trHeight w:val="1990"/>
        </w:trPr>
        <w:tc>
          <w:tcPr>
            <w:tcW w:w="690" w:type="dxa"/>
            <w:vMerge w:val="restart"/>
          </w:tcPr>
          <w:p w14:paraId="1127DAB9" w14:textId="77777777" w:rsidR="0098636B" w:rsidRDefault="00D95801">
            <w:pPr>
              <w:jc w:val="center"/>
              <w:rPr>
                <w:color w:val="000000"/>
              </w:rPr>
            </w:pPr>
            <w:r>
              <w:rPr>
                <w:color w:val="000000"/>
              </w:rPr>
              <w:t>5</w:t>
            </w:r>
          </w:p>
        </w:tc>
        <w:tc>
          <w:tcPr>
            <w:tcW w:w="2430" w:type="dxa"/>
            <w:vMerge w:val="restart"/>
            <w:shd w:val="clear" w:color="auto" w:fill="auto"/>
          </w:tcPr>
          <w:p w14:paraId="40FE9B03" w14:textId="77777777" w:rsidR="0098636B" w:rsidRDefault="00D95801">
            <w:pPr>
              <w:rPr>
                <w:color w:val="000000"/>
              </w:rPr>
            </w:pPr>
            <w:r>
              <w:rPr>
                <w:color w:val="000000"/>
              </w:rPr>
              <w:t>Pelaksanaan pembelajaran</w:t>
            </w:r>
          </w:p>
          <w:p w14:paraId="028D9796" w14:textId="77777777" w:rsidR="0098636B" w:rsidRDefault="00D95801">
            <w:pPr>
              <w:rPr>
                <w:color w:val="000000"/>
              </w:rPr>
            </w:pPr>
            <w:r>
              <w:rPr>
                <w:color w:val="000000"/>
              </w:rPr>
              <w:t xml:space="preserve">　</w:t>
            </w:r>
          </w:p>
        </w:tc>
        <w:tc>
          <w:tcPr>
            <w:tcW w:w="2175" w:type="dxa"/>
            <w:shd w:val="clear" w:color="auto" w:fill="auto"/>
          </w:tcPr>
          <w:p w14:paraId="0CFD12A3"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63C0B315" w14:textId="77777777" w:rsidR="0098636B" w:rsidRDefault="00D95801">
            <w:pPr>
              <w:jc w:val="center"/>
              <w:rPr>
                <w:color w:val="000000"/>
              </w:rPr>
            </w:pPr>
            <w:r>
              <w:rPr>
                <w:color w:val="000000"/>
              </w:rPr>
              <w:t>15</w:t>
            </w:r>
          </w:p>
        </w:tc>
        <w:tc>
          <w:tcPr>
            <w:tcW w:w="2445" w:type="dxa"/>
            <w:shd w:val="clear" w:color="auto" w:fill="auto"/>
          </w:tcPr>
          <w:p w14:paraId="72A3227B"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776EAEE2"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6C380B03" w14:textId="77777777" w:rsidR="0098636B" w:rsidRDefault="0098636B">
            <w:pPr>
              <w:rPr>
                <w:color w:val="202124"/>
                <w:highlight w:val="white"/>
              </w:rPr>
            </w:pPr>
          </w:p>
          <w:p w14:paraId="3D0B561F"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76F3A99E" w14:textId="77777777" w:rsidR="0098636B" w:rsidRDefault="00D95801">
            <w:pPr>
              <w:jc w:val="center"/>
              <w:rPr>
                <w:color w:val="000000"/>
              </w:rPr>
            </w:pPr>
            <w:r>
              <w:rPr>
                <w:color w:val="000000"/>
              </w:rPr>
              <w:t>4</w:t>
            </w:r>
          </w:p>
        </w:tc>
      </w:tr>
      <w:tr w:rsidR="0098636B" w14:paraId="730D5E5D" w14:textId="77777777">
        <w:trPr>
          <w:trHeight w:val="1257"/>
        </w:trPr>
        <w:tc>
          <w:tcPr>
            <w:tcW w:w="690" w:type="dxa"/>
            <w:vMerge/>
          </w:tcPr>
          <w:p w14:paraId="46B2ACD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F9E883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FDC1EA4"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0A9034B3" w14:textId="77777777" w:rsidR="0098636B" w:rsidRDefault="00D95801">
            <w:pPr>
              <w:jc w:val="center"/>
              <w:rPr>
                <w:color w:val="000000"/>
              </w:rPr>
            </w:pPr>
            <w:r>
              <w:rPr>
                <w:color w:val="000000"/>
              </w:rPr>
              <w:t>16</w:t>
            </w:r>
          </w:p>
        </w:tc>
        <w:tc>
          <w:tcPr>
            <w:tcW w:w="2445" w:type="dxa"/>
            <w:shd w:val="clear" w:color="auto" w:fill="auto"/>
          </w:tcPr>
          <w:p w14:paraId="59427691"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65CB73B6"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4923018E" w14:textId="77777777" w:rsidR="0098636B" w:rsidRDefault="0098636B">
            <w:pPr>
              <w:rPr>
                <w:color w:val="202124"/>
                <w:highlight w:val="white"/>
              </w:rPr>
            </w:pPr>
          </w:p>
          <w:p w14:paraId="5EFF88C3" w14:textId="77777777" w:rsidR="0098636B" w:rsidRDefault="00D95801">
            <w:pPr>
              <w:rPr>
                <w:color w:val="000000"/>
              </w:rPr>
            </w:pPr>
            <w:r>
              <w:rPr>
                <w:color w:val="202124"/>
                <w:highlight w:val="white"/>
              </w:rPr>
              <w:t xml:space="preserve">Ket : </w:t>
            </w:r>
            <w:r>
              <w:rPr>
                <w:color w:val="202124"/>
                <w:sz w:val="21"/>
                <w:szCs w:val="21"/>
                <w:highlight w:val="white"/>
              </w:rPr>
              <w:t>sesuai antara agenda RPS dan pelaksanaannya</w:t>
            </w:r>
          </w:p>
        </w:tc>
        <w:tc>
          <w:tcPr>
            <w:tcW w:w="960" w:type="dxa"/>
          </w:tcPr>
          <w:p w14:paraId="0C2E9B6D" w14:textId="77777777" w:rsidR="0098636B" w:rsidRDefault="00D95801">
            <w:pPr>
              <w:jc w:val="center"/>
              <w:rPr>
                <w:color w:val="000000"/>
              </w:rPr>
            </w:pPr>
            <w:r>
              <w:rPr>
                <w:color w:val="000000"/>
              </w:rPr>
              <w:t>4</w:t>
            </w:r>
          </w:p>
        </w:tc>
      </w:tr>
      <w:tr w:rsidR="0098636B" w14:paraId="58120EB2" w14:textId="77777777">
        <w:trPr>
          <w:trHeight w:val="1398"/>
        </w:trPr>
        <w:tc>
          <w:tcPr>
            <w:tcW w:w="690" w:type="dxa"/>
            <w:vMerge w:val="restart"/>
          </w:tcPr>
          <w:p w14:paraId="62EA17B6" w14:textId="77777777" w:rsidR="0098636B" w:rsidRDefault="00D95801">
            <w:pPr>
              <w:jc w:val="center"/>
              <w:rPr>
                <w:color w:val="000000"/>
              </w:rPr>
            </w:pPr>
            <w:r>
              <w:rPr>
                <w:color w:val="000000"/>
              </w:rPr>
              <w:t>6</w:t>
            </w:r>
          </w:p>
        </w:tc>
        <w:tc>
          <w:tcPr>
            <w:tcW w:w="2430" w:type="dxa"/>
            <w:vMerge w:val="restart"/>
            <w:shd w:val="clear" w:color="auto" w:fill="auto"/>
          </w:tcPr>
          <w:p w14:paraId="499C79C2" w14:textId="77777777" w:rsidR="0098636B" w:rsidRDefault="00D95801">
            <w:pPr>
              <w:rPr>
                <w:color w:val="000000"/>
              </w:rPr>
            </w:pPr>
            <w:r>
              <w:rPr>
                <w:color w:val="000000"/>
              </w:rPr>
              <w:t xml:space="preserve">Evaluasi pelaksanaan  dan capaian pembelajaran </w:t>
            </w:r>
          </w:p>
          <w:p w14:paraId="12F7DCBF" w14:textId="77777777" w:rsidR="0098636B" w:rsidRDefault="00D95801">
            <w:pPr>
              <w:rPr>
                <w:color w:val="000000"/>
              </w:rPr>
            </w:pPr>
            <w:r>
              <w:rPr>
                <w:color w:val="000000"/>
              </w:rPr>
              <w:t xml:space="preserve">　</w:t>
            </w:r>
          </w:p>
        </w:tc>
        <w:tc>
          <w:tcPr>
            <w:tcW w:w="2175" w:type="dxa"/>
            <w:shd w:val="clear" w:color="auto" w:fill="auto"/>
          </w:tcPr>
          <w:p w14:paraId="49DC59FC" w14:textId="77777777" w:rsidR="0098636B" w:rsidRDefault="00D95801">
            <w:pPr>
              <w:rPr>
                <w:color w:val="000000"/>
              </w:rPr>
            </w:pPr>
            <w:r>
              <w:rPr>
                <w:color w:val="000000"/>
              </w:rPr>
              <w:t>Evaluasi pelaksanaan pembelajaran</w:t>
            </w:r>
          </w:p>
        </w:tc>
        <w:tc>
          <w:tcPr>
            <w:tcW w:w="630" w:type="dxa"/>
            <w:shd w:val="clear" w:color="auto" w:fill="auto"/>
            <w:vAlign w:val="center"/>
          </w:tcPr>
          <w:p w14:paraId="25750725" w14:textId="77777777" w:rsidR="0098636B" w:rsidRDefault="00D95801">
            <w:pPr>
              <w:jc w:val="center"/>
              <w:rPr>
                <w:color w:val="000000"/>
              </w:rPr>
            </w:pPr>
            <w:r>
              <w:rPr>
                <w:color w:val="000000"/>
              </w:rPr>
              <w:t>17</w:t>
            </w:r>
          </w:p>
        </w:tc>
        <w:tc>
          <w:tcPr>
            <w:tcW w:w="2445" w:type="dxa"/>
            <w:shd w:val="clear" w:color="auto" w:fill="auto"/>
          </w:tcPr>
          <w:p w14:paraId="159FCDD1"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2EA78752" w14:textId="77777777" w:rsidR="0098636B" w:rsidRDefault="00D95801">
            <w:pPr>
              <w:rPr>
                <w:color w:val="202124"/>
                <w:highlight w:val="white"/>
              </w:rPr>
            </w:pPr>
            <w:r>
              <w:rPr>
                <w:color w:val="202124"/>
                <w:highlight w:val="white"/>
              </w:rPr>
              <w:t>Sebanyak 81-100% MK melaksanakan evaluasi pelaksanaan kegiatan pembelajarannya dan menindaklanjuti temuan kendala yang ada</w:t>
            </w:r>
          </w:p>
          <w:p w14:paraId="6BFF17B3" w14:textId="77777777" w:rsidR="0098636B" w:rsidRDefault="0098636B">
            <w:pPr>
              <w:rPr>
                <w:color w:val="202124"/>
                <w:highlight w:val="white"/>
              </w:rPr>
            </w:pPr>
          </w:p>
          <w:p w14:paraId="343D0FBC" w14:textId="77777777" w:rsidR="0098636B" w:rsidRDefault="00D95801">
            <w:pPr>
              <w:rPr>
                <w:color w:val="000000"/>
              </w:rPr>
            </w:pPr>
            <w:r>
              <w:rPr>
                <w:color w:val="202124"/>
                <w:highlight w:val="white"/>
              </w:rPr>
              <w:t xml:space="preserve">Ket : </w:t>
            </w:r>
            <w:r>
              <w:rPr>
                <w:color w:val="202124"/>
                <w:sz w:val="21"/>
                <w:szCs w:val="21"/>
                <w:highlight w:val="white"/>
              </w:rPr>
              <w:t>monitoring dan evaluasi selalu terlaksana</w:t>
            </w:r>
          </w:p>
        </w:tc>
        <w:tc>
          <w:tcPr>
            <w:tcW w:w="960" w:type="dxa"/>
          </w:tcPr>
          <w:p w14:paraId="259173BE" w14:textId="77777777" w:rsidR="0098636B" w:rsidRDefault="00D95801">
            <w:pPr>
              <w:jc w:val="center"/>
              <w:rPr>
                <w:color w:val="000000"/>
              </w:rPr>
            </w:pPr>
            <w:r>
              <w:rPr>
                <w:color w:val="000000"/>
              </w:rPr>
              <w:t>4</w:t>
            </w:r>
          </w:p>
        </w:tc>
      </w:tr>
      <w:tr w:rsidR="0098636B" w14:paraId="40BE6561" w14:textId="77777777">
        <w:trPr>
          <w:trHeight w:val="1398"/>
        </w:trPr>
        <w:tc>
          <w:tcPr>
            <w:tcW w:w="690" w:type="dxa"/>
            <w:vMerge/>
          </w:tcPr>
          <w:p w14:paraId="47CAB83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70A62A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478B6B4"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5605FD24" w14:textId="77777777" w:rsidR="0098636B" w:rsidRDefault="00D95801">
            <w:pPr>
              <w:jc w:val="center"/>
              <w:rPr>
                <w:color w:val="000000"/>
              </w:rPr>
            </w:pPr>
            <w:r>
              <w:rPr>
                <w:color w:val="000000"/>
              </w:rPr>
              <w:t>18</w:t>
            </w:r>
          </w:p>
        </w:tc>
        <w:tc>
          <w:tcPr>
            <w:tcW w:w="2445" w:type="dxa"/>
            <w:shd w:val="clear" w:color="auto" w:fill="auto"/>
          </w:tcPr>
          <w:p w14:paraId="3ECD41B1"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635E078E"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2954ADC6" w14:textId="77777777" w:rsidR="0098636B" w:rsidRDefault="0098636B">
            <w:pPr>
              <w:rPr>
                <w:color w:val="202124"/>
                <w:highlight w:val="white"/>
              </w:rPr>
            </w:pPr>
          </w:p>
          <w:p w14:paraId="309B60F1" w14:textId="77777777" w:rsidR="0098636B" w:rsidRDefault="00D95801">
            <w:pPr>
              <w:rPr>
                <w:color w:val="000000"/>
              </w:rPr>
            </w:pPr>
            <w:r>
              <w:rPr>
                <w:color w:val="202124"/>
                <w:highlight w:val="white"/>
              </w:rPr>
              <w:t xml:space="preserve">Ket : </w:t>
            </w:r>
            <w:r>
              <w:rPr>
                <w:color w:val="202124"/>
                <w:sz w:val="21"/>
                <w:szCs w:val="21"/>
                <w:highlight w:val="white"/>
              </w:rPr>
              <w:t>evaluasi terhadap ketercapaian CPL tiap mata kuliah</w:t>
            </w:r>
          </w:p>
        </w:tc>
        <w:tc>
          <w:tcPr>
            <w:tcW w:w="960" w:type="dxa"/>
          </w:tcPr>
          <w:p w14:paraId="53E2D97D" w14:textId="77777777" w:rsidR="0098636B" w:rsidRDefault="00D95801">
            <w:pPr>
              <w:jc w:val="center"/>
              <w:rPr>
                <w:color w:val="000000"/>
              </w:rPr>
            </w:pPr>
            <w:r>
              <w:rPr>
                <w:color w:val="000000"/>
              </w:rPr>
              <w:t>4</w:t>
            </w:r>
          </w:p>
        </w:tc>
      </w:tr>
    </w:tbl>
    <w:p w14:paraId="63441354" w14:textId="77777777" w:rsidR="0098636B" w:rsidRDefault="00D95801">
      <w:pPr>
        <w:rPr>
          <w:rFonts w:ascii="Cambria" w:eastAsia="Cambria" w:hAnsi="Cambria" w:cs="Cambria"/>
          <w:sz w:val="24"/>
          <w:szCs w:val="24"/>
        </w:rPr>
      </w:pPr>
      <w:r>
        <w:rPr>
          <w:rFonts w:ascii="Cambria" w:eastAsia="Cambria" w:hAnsi="Cambria" w:cs="Cambria"/>
          <w:color w:val="1F1F1F"/>
          <w:sz w:val="18"/>
          <w:szCs w:val="18"/>
          <w:highlight w:val="white"/>
        </w:rPr>
        <w:t>Skor : ML=melampaui (4) , MC=mencapai (3) , MS=mencapai Sebagian (2) , BM = belum mencapai (1)</w:t>
      </w:r>
    </w:p>
    <w:p w14:paraId="45A6563B" w14:textId="77777777" w:rsidR="0098636B" w:rsidRDefault="00D95801">
      <w:pPr>
        <w:rPr>
          <w:rFonts w:ascii="Cambria" w:eastAsia="Cambria" w:hAnsi="Cambria" w:cs="Cambria"/>
        </w:rPr>
        <w:sectPr w:rsidR="0098636B">
          <w:pgSz w:w="15840" w:h="12240" w:orient="landscape"/>
          <w:pgMar w:top="1134" w:right="1418" w:bottom="1418" w:left="567" w:header="720" w:footer="720" w:gutter="0"/>
          <w:pgNumType w:start="1"/>
          <w:cols w:space="720"/>
        </w:sectPr>
      </w:pPr>
      <w:r>
        <w:br w:type="page"/>
      </w:r>
    </w:p>
    <w:p w14:paraId="1946F1AC"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0B8E05B1" w14:textId="77777777">
        <w:trPr>
          <w:trHeight w:val="1406"/>
        </w:trPr>
        <w:tc>
          <w:tcPr>
            <w:tcW w:w="2127" w:type="dxa"/>
          </w:tcPr>
          <w:p w14:paraId="51B21DF6" w14:textId="77777777" w:rsidR="0098636B" w:rsidRDefault="00D95801">
            <w:r>
              <w:rPr>
                <w:noProof/>
                <w:lang w:val="en-US"/>
              </w:rPr>
              <w:drawing>
                <wp:inline distT="0" distB="0" distL="0" distR="0" wp14:anchorId="400B73C8" wp14:editId="1265A69C">
                  <wp:extent cx="1183738" cy="99178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39345556" w14:textId="77777777" w:rsidR="0098636B" w:rsidRDefault="00D95801">
            <w:pPr>
              <w:jc w:val="center"/>
              <w:rPr>
                <w:b/>
                <w:sz w:val="36"/>
                <w:szCs w:val="36"/>
              </w:rPr>
            </w:pPr>
            <w:r>
              <w:rPr>
                <w:b/>
                <w:sz w:val="36"/>
                <w:szCs w:val="36"/>
              </w:rPr>
              <w:t xml:space="preserve">LAPORAN MONITORING DAN EVALUASI </w:t>
            </w:r>
          </w:p>
          <w:p w14:paraId="27BA9E75" w14:textId="77777777" w:rsidR="0098636B" w:rsidRDefault="00D95801">
            <w:pPr>
              <w:jc w:val="center"/>
              <w:rPr>
                <w:b/>
                <w:sz w:val="32"/>
                <w:szCs w:val="32"/>
              </w:rPr>
            </w:pPr>
            <w:r>
              <w:rPr>
                <w:b/>
                <w:sz w:val="32"/>
                <w:szCs w:val="32"/>
              </w:rPr>
              <w:t xml:space="preserve">Rencana Pembelajaran Semester </w:t>
            </w:r>
          </w:p>
          <w:p w14:paraId="3D5DBCA8" w14:textId="77777777" w:rsidR="0098636B" w:rsidRDefault="00D95801">
            <w:pPr>
              <w:jc w:val="center"/>
              <w:rPr>
                <w:b/>
                <w:sz w:val="28"/>
                <w:szCs w:val="28"/>
              </w:rPr>
            </w:pPr>
            <w:r>
              <w:rPr>
                <w:b/>
                <w:sz w:val="28"/>
                <w:szCs w:val="28"/>
              </w:rPr>
              <w:t>Prodi Sarjana Ilmu Kesejahteraan Sosial</w:t>
            </w:r>
          </w:p>
          <w:p w14:paraId="501B3DD1" w14:textId="77777777" w:rsidR="0098636B" w:rsidRDefault="00D95801">
            <w:pPr>
              <w:jc w:val="center"/>
              <w:rPr>
                <w:b/>
                <w:sz w:val="28"/>
                <w:szCs w:val="28"/>
              </w:rPr>
            </w:pPr>
            <w:r>
              <w:rPr>
                <w:b/>
                <w:sz w:val="28"/>
                <w:szCs w:val="28"/>
              </w:rPr>
              <w:t>Fakultas Ilmu Sosial dan Ilmu Politik</w:t>
            </w:r>
          </w:p>
          <w:p w14:paraId="401F4B06" w14:textId="77777777" w:rsidR="0098636B" w:rsidRDefault="00D95801">
            <w:pPr>
              <w:jc w:val="center"/>
              <w:rPr>
                <w:b/>
                <w:sz w:val="36"/>
                <w:szCs w:val="36"/>
              </w:rPr>
            </w:pPr>
            <w:r>
              <w:rPr>
                <w:b/>
                <w:sz w:val="28"/>
                <w:szCs w:val="28"/>
              </w:rPr>
              <w:t>Universitas Padjadjaran</w:t>
            </w:r>
          </w:p>
        </w:tc>
      </w:tr>
    </w:tbl>
    <w:p w14:paraId="627D08FA" w14:textId="77777777" w:rsidR="0098636B" w:rsidRDefault="0098636B">
      <w:pPr>
        <w:shd w:val="clear" w:color="auto" w:fill="FFFFFF"/>
        <w:spacing w:after="0" w:line="240" w:lineRule="auto"/>
        <w:rPr>
          <w:rFonts w:ascii="Cambria" w:eastAsia="Cambria" w:hAnsi="Cambria" w:cs="Cambria"/>
          <w:sz w:val="36"/>
          <w:szCs w:val="36"/>
        </w:rPr>
      </w:pPr>
    </w:p>
    <w:tbl>
      <w:tblPr>
        <w:tblStyle w:val="a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1D0EDB2E" w14:textId="77777777">
        <w:tc>
          <w:tcPr>
            <w:tcW w:w="1529" w:type="dxa"/>
          </w:tcPr>
          <w:p w14:paraId="71CE4911" w14:textId="77777777" w:rsidR="0098636B" w:rsidRDefault="00D95801">
            <w:pPr>
              <w:rPr>
                <w:sz w:val="24"/>
                <w:szCs w:val="24"/>
              </w:rPr>
            </w:pPr>
            <w:r>
              <w:rPr>
                <w:sz w:val="24"/>
                <w:szCs w:val="24"/>
              </w:rPr>
              <w:t>Hari</w:t>
            </w:r>
          </w:p>
        </w:tc>
        <w:tc>
          <w:tcPr>
            <w:tcW w:w="280" w:type="dxa"/>
          </w:tcPr>
          <w:p w14:paraId="11D600BF" w14:textId="77777777" w:rsidR="0098636B" w:rsidRDefault="00D95801">
            <w:pPr>
              <w:rPr>
                <w:sz w:val="24"/>
                <w:szCs w:val="24"/>
              </w:rPr>
            </w:pPr>
            <w:r>
              <w:rPr>
                <w:sz w:val="24"/>
                <w:szCs w:val="24"/>
              </w:rPr>
              <w:t>:</w:t>
            </w:r>
          </w:p>
        </w:tc>
        <w:tc>
          <w:tcPr>
            <w:tcW w:w="7244" w:type="dxa"/>
          </w:tcPr>
          <w:p w14:paraId="59E764B2" w14:textId="77777777" w:rsidR="0098636B" w:rsidRDefault="00D95801">
            <w:pPr>
              <w:rPr>
                <w:sz w:val="24"/>
                <w:szCs w:val="24"/>
              </w:rPr>
            </w:pPr>
            <w:r>
              <w:rPr>
                <w:sz w:val="24"/>
                <w:szCs w:val="24"/>
              </w:rPr>
              <w:t>Senin s.d Selasa</w:t>
            </w:r>
          </w:p>
        </w:tc>
      </w:tr>
      <w:tr w:rsidR="0098636B" w14:paraId="37A62B56" w14:textId="77777777">
        <w:tc>
          <w:tcPr>
            <w:tcW w:w="1529" w:type="dxa"/>
          </w:tcPr>
          <w:p w14:paraId="5DFB375F" w14:textId="77777777" w:rsidR="0098636B" w:rsidRDefault="00D95801">
            <w:pPr>
              <w:rPr>
                <w:sz w:val="24"/>
                <w:szCs w:val="24"/>
              </w:rPr>
            </w:pPr>
            <w:r>
              <w:rPr>
                <w:sz w:val="24"/>
                <w:szCs w:val="24"/>
              </w:rPr>
              <w:t xml:space="preserve">Tanggal </w:t>
            </w:r>
          </w:p>
        </w:tc>
        <w:tc>
          <w:tcPr>
            <w:tcW w:w="280" w:type="dxa"/>
          </w:tcPr>
          <w:p w14:paraId="0988122E" w14:textId="77777777" w:rsidR="0098636B" w:rsidRDefault="00D95801">
            <w:r>
              <w:rPr>
                <w:sz w:val="24"/>
                <w:szCs w:val="24"/>
              </w:rPr>
              <w:t>:</w:t>
            </w:r>
          </w:p>
        </w:tc>
        <w:tc>
          <w:tcPr>
            <w:tcW w:w="7244" w:type="dxa"/>
          </w:tcPr>
          <w:p w14:paraId="442E19F2" w14:textId="77777777" w:rsidR="0098636B" w:rsidRDefault="00D95801">
            <w:r>
              <w:t>20 s.d 28 November 2023</w:t>
            </w:r>
          </w:p>
        </w:tc>
      </w:tr>
      <w:tr w:rsidR="0098636B" w14:paraId="2DE1DB7A" w14:textId="77777777">
        <w:tc>
          <w:tcPr>
            <w:tcW w:w="1529" w:type="dxa"/>
          </w:tcPr>
          <w:p w14:paraId="7CD95496" w14:textId="77777777" w:rsidR="0098636B" w:rsidRDefault="00D95801">
            <w:pPr>
              <w:rPr>
                <w:sz w:val="24"/>
                <w:szCs w:val="24"/>
              </w:rPr>
            </w:pPr>
            <w:r>
              <w:rPr>
                <w:sz w:val="24"/>
                <w:szCs w:val="24"/>
              </w:rPr>
              <w:t>Waktu</w:t>
            </w:r>
          </w:p>
        </w:tc>
        <w:tc>
          <w:tcPr>
            <w:tcW w:w="280" w:type="dxa"/>
          </w:tcPr>
          <w:p w14:paraId="388EF03C" w14:textId="77777777" w:rsidR="0098636B" w:rsidRDefault="00D95801">
            <w:r>
              <w:rPr>
                <w:sz w:val="24"/>
                <w:szCs w:val="24"/>
              </w:rPr>
              <w:t>:</w:t>
            </w:r>
          </w:p>
        </w:tc>
        <w:tc>
          <w:tcPr>
            <w:tcW w:w="7244" w:type="dxa"/>
          </w:tcPr>
          <w:p w14:paraId="5EA2FD72" w14:textId="77777777" w:rsidR="0098636B" w:rsidRDefault="00D95801">
            <w:r>
              <w:t>Pkl. 08.00 s.d 16.00 wib</w:t>
            </w:r>
          </w:p>
        </w:tc>
      </w:tr>
      <w:tr w:rsidR="0098636B" w14:paraId="515C2FA1" w14:textId="77777777">
        <w:tc>
          <w:tcPr>
            <w:tcW w:w="1529" w:type="dxa"/>
          </w:tcPr>
          <w:p w14:paraId="4CADA1B9" w14:textId="77777777" w:rsidR="0098636B" w:rsidRDefault="00D95801">
            <w:pPr>
              <w:rPr>
                <w:sz w:val="24"/>
                <w:szCs w:val="24"/>
              </w:rPr>
            </w:pPr>
            <w:r>
              <w:rPr>
                <w:sz w:val="24"/>
                <w:szCs w:val="24"/>
              </w:rPr>
              <w:t>Tempat</w:t>
            </w:r>
          </w:p>
        </w:tc>
        <w:tc>
          <w:tcPr>
            <w:tcW w:w="280" w:type="dxa"/>
          </w:tcPr>
          <w:p w14:paraId="3C221E35" w14:textId="77777777" w:rsidR="0098636B" w:rsidRDefault="00D95801">
            <w:pPr>
              <w:rPr>
                <w:sz w:val="24"/>
                <w:szCs w:val="24"/>
              </w:rPr>
            </w:pPr>
            <w:r>
              <w:rPr>
                <w:sz w:val="24"/>
                <w:szCs w:val="24"/>
              </w:rPr>
              <w:t>:</w:t>
            </w:r>
          </w:p>
        </w:tc>
        <w:tc>
          <w:tcPr>
            <w:tcW w:w="7244" w:type="dxa"/>
          </w:tcPr>
          <w:p w14:paraId="03EDB598" w14:textId="77777777" w:rsidR="0098636B" w:rsidRDefault="00D95801">
            <w:pPr>
              <w:rPr>
                <w:sz w:val="24"/>
                <w:szCs w:val="24"/>
              </w:rPr>
            </w:pPr>
            <w:r>
              <w:rPr>
                <w:sz w:val="24"/>
                <w:szCs w:val="24"/>
              </w:rPr>
              <w:t>Ruang rapat Fakultas Ilmu Sosial dan Ilmu Politik</w:t>
            </w:r>
          </w:p>
        </w:tc>
      </w:tr>
    </w:tbl>
    <w:p w14:paraId="589C2228"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d"/>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2844BCCE" w14:textId="77777777">
        <w:trPr>
          <w:trHeight w:val="105"/>
        </w:trPr>
        <w:tc>
          <w:tcPr>
            <w:tcW w:w="9884" w:type="dxa"/>
            <w:tcBorders>
              <w:top w:val="nil"/>
              <w:left w:val="nil"/>
              <w:bottom w:val="nil"/>
              <w:right w:val="nil"/>
            </w:tcBorders>
            <w:shd w:val="clear" w:color="auto" w:fill="auto"/>
            <w:vAlign w:val="bottom"/>
          </w:tcPr>
          <w:p w14:paraId="78D73D3B"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7455056E"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7CBE36AE" w14:textId="77777777" w:rsidR="0098636B" w:rsidRDefault="0098636B">
            <w:pPr>
              <w:rPr>
                <w:color w:val="000000"/>
                <w:sz w:val="24"/>
                <w:szCs w:val="24"/>
              </w:rPr>
            </w:pPr>
          </w:p>
        </w:tc>
      </w:tr>
    </w:tbl>
    <w:p w14:paraId="700BED98" w14:textId="77777777" w:rsidR="0098636B" w:rsidRDefault="0098636B">
      <w:pPr>
        <w:spacing w:after="0" w:line="240" w:lineRule="auto"/>
        <w:rPr>
          <w:rFonts w:ascii="Cambria" w:eastAsia="Cambria" w:hAnsi="Cambria" w:cs="Cambria"/>
          <w:b/>
          <w:sz w:val="24"/>
          <w:szCs w:val="24"/>
        </w:rPr>
      </w:pPr>
    </w:p>
    <w:p w14:paraId="14A6DA5B"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0138B8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68DCBC4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772F711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72117662"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22F78C4F"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Ilmu Kesejahteraan Sosial </w:t>
      </w:r>
    </w:p>
    <w:p w14:paraId="0DCE6C2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31893A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0E61676" w14:textId="77777777" w:rsidR="0098636B" w:rsidRDefault="0098636B">
      <w:pPr>
        <w:spacing w:after="0" w:line="240" w:lineRule="auto"/>
        <w:ind w:left="360"/>
        <w:rPr>
          <w:rFonts w:ascii="Cambria" w:eastAsia="Cambria" w:hAnsi="Cambria" w:cs="Cambria"/>
          <w:sz w:val="24"/>
          <w:szCs w:val="24"/>
        </w:rPr>
      </w:pPr>
    </w:p>
    <w:p w14:paraId="35F872B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75521F5" w14:textId="77777777" w:rsidR="0098636B" w:rsidRDefault="00D95801">
      <w:pPr>
        <w:numPr>
          <w:ilvl w:val="0"/>
          <w:numId w:val="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3804812E" w14:textId="77777777" w:rsidR="0098636B" w:rsidRDefault="00D95801">
      <w:pPr>
        <w:numPr>
          <w:ilvl w:val="0"/>
          <w:numId w:val="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1FDC9F00" w14:textId="77777777" w:rsidR="0098636B" w:rsidRDefault="00D95801">
      <w:pPr>
        <w:numPr>
          <w:ilvl w:val="0"/>
          <w:numId w:val="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6DCC7BF1"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8BBCE8D"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37EFD6C2" w14:textId="77777777" w:rsidR="0098636B" w:rsidRDefault="00D95801">
      <w:pPr>
        <w:numPr>
          <w:ilvl w:val="0"/>
          <w:numId w:val="1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070E9AA9" w14:textId="77777777" w:rsidR="0098636B" w:rsidRDefault="00D95801">
      <w:pPr>
        <w:numPr>
          <w:ilvl w:val="0"/>
          <w:numId w:val="1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64FF220" w14:textId="77777777" w:rsidR="0098636B" w:rsidRDefault="00D95801">
      <w:pPr>
        <w:numPr>
          <w:ilvl w:val="0"/>
          <w:numId w:val="1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5408A052" w14:textId="77777777" w:rsidR="0098636B" w:rsidRDefault="0098636B">
      <w:pPr>
        <w:spacing w:after="0" w:line="240" w:lineRule="auto"/>
        <w:ind w:left="360"/>
        <w:rPr>
          <w:rFonts w:ascii="Cambria" w:eastAsia="Cambria" w:hAnsi="Cambria" w:cs="Cambria"/>
          <w:sz w:val="24"/>
          <w:szCs w:val="24"/>
        </w:rPr>
      </w:pPr>
    </w:p>
    <w:p w14:paraId="69FB5CCD" w14:textId="77777777" w:rsidR="0098636B" w:rsidRDefault="0098636B">
      <w:pPr>
        <w:spacing w:after="0" w:line="240" w:lineRule="auto"/>
        <w:rPr>
          <w:rFonts w:ascii="Cambria" w:eastAsia="Cambria" w:hAnsi="Cambria" w:cs="Cambria"/>
          <w:sz w:val="24"/>
          <w:szCs w:val="24"/>
        </w:rPr>
      </w:pPr>
    </w:p>
    <w:p w14:paraId="6B241DB4" w14:textId="77777777" w:rsidR="0098636B" w:rsidRDefault="0098636B">
      <w:pPr>
        <w:spacing w:after="0" w:line="240" w:lineRule="auto"/>
        <w:rPr>
          <w:rFonts w:ascii="Cambria" w:eastAsia="Cambria" w:hAnsi="Cambria" w:cs="Cambria"/>
          <w:sz w:val="24"/>
          <w:szCs w:val="24"/>
        </w:rPr>
      </w:pPr>
    </w:p>
    <w:p w14:paraId="63947E8C" w14:textId="77777777" w:rsidR="0098636B" w:rsidRDefault="0098636B">
      <w:pPr>
        <w:spacing w:after="0" w:line="240" w:lineRule="auto"/>
        <w:rPr>
          <w:rFonts w:ascii="Cambria" w:eastAsia="Cambria" w:hAnsi="Cambria" w:cs="Cambria"/>
          <w:sz w:val="24"/>
          <w:szCs w:val="24"/>
        </w:rPr>
      </w:pPr>
    </w:p>
    <w:p w14:paraId="52C799F3"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4E69D7FE" w14:textId="77777777" w:rsidR="0098636B" w:rsidRDefault="0098636B">
      <w:pPr>
        <w:jc w:val="center"/>
        <w:rPr>
          <w:rFonts w:ascii="Cambria" w:eastAsia="Cambria" w:hAnsi="Cambria" w:cs="Cambria"/>
          <w:b/>
          <w:sz w:val="28"/>
          <w:szCs w:val="28"/>
        </w:rPr>
      </w:pPr>
    </w:p>
    <w:p w14:paraId="4D900782"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e"/>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0FA02D32" w14:textId="77777777">
        <w:trPr>
          <w:trHeight w:val="430"/>
          <w:tblHeader/>
        </w:trPr>
        <w:tc>
          <w:tcPr>
            <w:tcW w:w="690" w:type="dxa"/>
            <w:shd w:val="clear" w:color="auto" w:fill="B2A1C7"/>
            <w:vAlign w:val="center"/>
          </w:tcPr>
          <w:p w14:paraId="297CF712"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3A1F3625"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5A6D03A7"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2332122F"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52F059DC"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69B41D05"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3DCA2953" w14:textId="77777777" w:rsidR="0098636B" w:rsidRDefault="00D95801">
            <w:pPr>
              <w:jc w:val="center"/>
              <w:rPr>
                <w:b/>
                <w:color w:val="000000"/>
                <w:sz w:val="24"/>
                <w:szCs w:val="24"/>
              </w:rPr>
            </w:pPr>
            <w:r>
              <w:rPr>
                <w:b/>
                <w:color w:val="000000"/>
                <w:sz w:val="24"/>
                <w:szCs w:val="24"/>
              </w:rPr>
              <w:t>Skor</w:t>
            </w:r>
          </w:p>
        </w:tc>
      </w:tr>
      <w:tr w:rsidR="0098636B" w14:paraId="2FBC1989" w14:textId="77777777">
        <w:trPr>
          <w:trHeight w:val="931"/>
        </w:trPr>
        <w:tc>
          <w:tcPr>
            <w:tcW w:w="690" w:type="dxa"/>
            <w:vMerge w:val="restart"/>
          </w:tcPr>
          <w:p w14:paraId="0EF29B0D" w14:textId="77777777" w:rsidR="0098636B" w:rsidRDefault="00D95801">
            <w:pPr>
              <w:jc w:val="center"/>
              <w:rPr>
                <w:color w:val="000000"/>
              </w:rPr>
            </w:pPr>
            <w:r>
              <w:rPr>
                <w:color w:val="000000"/>
              </w:rPr>
              <w:t>1</w:t>
            </w:r>
          </w:p>
          <w:p w14:paraId="0C330AEE" w14:textId="77777777" w:rsidR="0098636B" w:rsidRDefault="0098636B">
            <w:pPr>
              <w:jc w:val="center"/>
              <w:rPr>
                <w:color w:val="000000"/>
              </w:rPr>
            </w:pPr>
          </w:p>
        </w:tc>
        <w:tc>
          <w:tcPr>
            <w:tcW w:w="2430" w:type="dxa"/>
            <w:vMerge w:val="restart"/>
            <w:shd w:val="clear" w:color="auto" w:fill="auto"/>
          </w:tcPr>
          <w:p w14:paraId="1D3711B2" w14:textId="77777777" w:rsidR="0098636B" w:rsidRDefault="00D95801">
            <w:pPr>
              <w:rPr>
                <w:color w:val="000000"/>
              </w:rPr>
            </w:pPr>
            <w:r>
              <w:rPr>
                <w:color w:val="000000"/>
              </w:rPr>
              <w:t>Ketersediaan - kelengkapan dan penyampaian  RPS</w:t>
            </w:r>
          </w:p>
          <w:p w14:paraId="64AEAD35" w14:textId="77777777" w:rsidR="0098636B" w:rsidRDefault="0098636B">
            <w:pPr>
              <w:rPr>
                <w:color w:val="000000"/>
              </w:rPr>
            </w:pPr>
          </w:p>
        </w:tc>
        <w:tc>
          <w:tcPr>
            <w:tcW w:w="2175" w:type="dxa"/>
            <w:shd w:val="clear" w:color="auto" w:fill="auto"/>
          </w:tcPr>
          <w:p w14:paraId="1C37B867" w14:textId="77777777" w:rsidR="0098636B" w:rsidRDefault="00D95801">
            <w:pPr>
              <w:rPr>
                <w:color w:val="000000"/>
              </w:rPr>
            </w:pPr>
            <w:r>
              <w:rPr>
                <w:color w:val="000000"/>
              </w:rPr>
              <w:t>Ketersediaan RPS</w:t>
            </w:r>
          </w:p>
        </w:tc>
        <w:tc>
          <w:tcPr>
            <w:tcW w:w="630" w:type="dxa"/>
            <w:shd w:val="clear" w:color="auto" w:fill="auto"/>
            <w:vAlign w:val="center"/>
          </w:tcPr>
          <w:p w14:paraId="20A9FB58" w14:textId="77777777" w:rsidR="0098636B" w:rsidRDefault="00D95801">
            <w:pPr>
              <w:jc w:val="center"/>
              <w:rPr>
                <w:color w:val="000000"/>
              </w:rPr>
            </w:pPr>
            <w:r>
              <w:rPr>
                <w:color w:val="000000"/>
              </w:rPr>
              <w:t>1</w:t>
            </w:r>
          </w:p>
        </w:tc>
        <w:tc>
          <w:tcPr>
            <w:tcW w:w="2445" w:type="dxa"/>
            <w:shd w:val="clear" w:color="auto" w:fill="auto"/>
          </w:tcPr>
          <w:p w14:paraId="341C3417" w14:textId="77777777" w:rsidR="0098636B" w:rsidRDefault="00D95801">
            <w:pPr>
              <w:rPr>
                <w:color w:val="000000"/>
              </w:rPr>
            </w:pPr>
            <w:r>
              <w:rPr>
                <w:color w:val="000000"/>
              </w:rPr>
              <w:t>RPS telah tersedia dan selalu diperbaharui/ditinjau sebelum dilaksanakan</w:t>
            </w:r>
          </w:p>
        </w:tc>
        <w:tc>
          <w:tcPr>
            <w:tcW w:w="3630" w:type="dxa"/>
          </w:tcPr>
          <w:p w14:paraId="39071705"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600AEB4A" w14:textId="77777777" w:rsidR="0098636B" w:rsidRDefault="0098636B">
            <w:pPr>
              <w:rPr>
                <w:color w:val="202124"/>
                <w:highlight w:val="white"/>
              </w:rPr>
            </w:pPr>
          </w:p>
          <w:p w14:paraId="1DF152DF"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E04F872" w14:textId="77777777" w:rsidR="0098636B" w:rsidRDefault="00D95801">
            <w:pPr>
              <w:jc w:val="center"/>
              <w:rPr>
                <w:color w:val="000000"/>
              </w:rPr>
            </w:pPr>
            <w:r>
              <w:rPr>
                <w:color w:val="000000"/>
              </w:rPr>
              <w:t>4</w:t>
            </w:r>
          </w:p>
        </w:tc>
      </w:tr>
      <w:tr w:rsidR="0098636B" w14:paraId="0E2DCD00" w14:textId="77777777">
        <w:trPr>
          <w:trHeight w:val="4242"/>
        </w:trPr>
        <w:tc>
          <w:tcPr>
            <w:tcW w:w="690" w:type="dxa"/>
            <w:vMerge/>
          </w:tcPr>
          <w:p w14:paraId="5E2C7AB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B6D293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5D39958"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31AEA7CD" w14:textId="77777777" w:rsidR="0098636B" w:rsidRDefault="00D95801">
            <w:pPr>
              <w:jc w:val="center"/>
              <w:rPr>
                <w:color w:val="000000"/>
              </w:rPr>
            </w:pPr>
            <w:r>
              <w:rPr>
                <w:color w:val="000000"/>
              </w:rPr>
              <w:t>2</w:t>
            </w:r>
          </w:p>
        </w:tc>
        <w:tc>
          <w:tcPr>
            <w:tcW w:w="2445" w:type="dxa"/>
            <w:shd w:val="clear" w:color="auto" w:fill="auto"/>
          </w:tcPr>
          <w:p w14:paraId="14682D5B"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7BA0B347" w14:textId="77777777" w:rsidR="0098636B" w:rsidRDefault="00D95801">
            <w:pPr>
              <w:rPr>
                <w:color w:val="202124"/>
                <w:highlight w:val="white"/>
              </w:rPr>
            </w:pPr>
            <w:r>
              <w:rPr>
                <w:color w:val="202124"/>
                <w:highlight w:val="white"/>
              </w:rPr>
              <w:t>60-100 % Mata Kuliah telah mempunyai RPS dengan format lengkap</w:t>
            </w:r>
          </w:p>
          <w:p w14:paraId="5F0AA5F9" w14:textId="77777777" w:rsidR="0098636B" w:rsidRDefault="0098636B">
            <w:pPr>
              <w:rPr>
                <w:color w:val="202124"/>
                <w:highlight w:val="white"/>
              </w:rPr>
            </w:pPr>
          </w:p>
          <w:p w14:paraId="368E32F9" w14:textId="77777777" w:rsidR="0098636B" w:rsidRDefault="00D95801">
            <w:pPr>
              <w:rPr>
                <w:color w:val="000000"/>
              </w:rPr>
            </w:pPr>
            <w:r>
              <w:rPr>
                <w:color w:val="202124"/>
                <w:highlight w:val="white"/>
              </w:rPr>
              <w:t xml:space="preserve">Ket : </w:t>
            </w:r>
            <w:r>
              <w:rPr>
                <w:color w:val="202124"/>
                <w:sz w:val="21"/>
                <w:szCs w:val="21"/>
                <w:highlight w:val="white"/>
              </w:rPr>
              <w:t>rancangan tugas belum disertakan</w:t>
            </w:r>
          </w:p>
        </w:tc>
        <w:tc>
          <w:tcPr>
            <w:tcW w:w="960" w:type="dxa"/>
          </w:tcPr>
          <w:p w14:paraId="08465B6B" w14:textId="77777777" w:rsidR="0098636B" w:rsidRDefault="00D95801">
            <w:pPr>
              <w:jc w:val="center"/>
              <w:rPr>
                <w:color w:val="000000"/>
              </w:rPr>
            </w:pPr>
            <w:r>
              <w:rPr>
                <w:color w:val="000000"/>
              </w:rPr>
              <w:t>3</w:t>
            </w:r>
          </w:p>
        </w:tc>
      </w:tr>
      <w:tr w:rsidR="0098636B" w14:paraId="281ED620" w14:textId="77777777">
        <w:trPr>
          <w:trHeight w:val="962"/>
        </w:trPr>
        <w:tc>
          <w:tcPr>
            <w:tcW w:w="690" w:type="dxa"/>
            <w:vMerge/>
          </w:tcPr>
          <w:p w14:paraId="0E1E242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55E045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2D9A0CC"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21FAA37A" w14:textId="77777777" w:rsidR="0098636B" w:rsidRDefault="00D95801">
            <w:pPr>
              <w:jc w:val="center"/>
              <w:rPr>
                <w:color w:val="000000"/>
              </w:rPr>
            </w:pPr>
            <w:r>
              <w:rPr>
                <w:color w:val="000000"/>
              </w:rPr>
              <w:t>3</w:t>
            </w:r>
          </w:p>
        </w:tc>
        <w:tc>
          <w:tcPr>
            <w:tcW w:w="2445" w:type="dxa"/>
            <w:shd w:val="clear" w:color="auto" w:fill="auto"/>
          </w:tcPr>
          <w:p w14:paraId="275E526B" w14:textId="77777777" w:rsidR="0098636B" w:rsidRDefault="00D95801">
            <w:pPr>
              <w:rPr>
                <w:color w:val="000000"/>
              </w:rPr>
            </w:pPr>
            <w:r>
              <w:rPr>
                <w:color w:val="000000"/>
              </w:rPr>
              <w:t>Tersedia kontrak pembeljaran yang berisi aturan-aturan dan model penilaian</w:t>
            </w:r>
          </w:p>
        </w:tc>
        <w:tc>
          <w:tcPr>
            <w:tcW w:w="3630" w:type="dxa"/>
          </w:tcPr>
          <w:p w14:paraId="688C9734" w14:textId="77777777" w:rsidR="0098636B" w:rsidRDefault="00D95801">
            <w:pPr>
              <w:rPr>
                <w:color w:val="202124"/>
                <w:highlight w:val="white"/>
              </w:rPr>
            </w:pPr>
            <w:r>
              <w:rPr>
                <w:color w:val="202124"/>
                <w:highlight w:val="white"/>
              </w:rPr>
              <w:t>Persentase Mata kuliah yang mempunyai kontrak pembelajaran 76-100 %</w:t>
            </w:r>
          </w:p>
          <w:p w14:paraId="749198E7" w14:textId="77777777" w:rsidR="0098636B" w:rsidRDefault="0098636B">
            <w:pPr>
              <w:rPr>
                <w:color w:val="202124"/>
                <w:highlight w:val="white"/>
              </w:rPr>
            </w:pPr>
          </w:p>
          <w:p w14:paraId="10A3CF28" w14:textId="77777777" w:rsidR="0098636B" w:rsidRDefault="00D95801">
            <w:pPr>
              <w:rPr>
                <w:color w:val="000000"/>
              </w:rPr>
            </w:pPr>
            <w:r>
              <w:rPr>
                <w:color w:val="202124"/>
                <w:highlight w:val="white"/>
              </w:rPr>
              <w:t xml:space="preserve">Ket : </w:t>
            </w:r>
            <w:r>
              <w:rPr>
                <w:color w:val="202124"/>
                <w:sz w:val="21"/>
                <w:szCs w:val="21"/>
                <w:highlight w:val="white"/>
              </w:rPr>
              <w:t>kontrak pembelajaran disampaikan pada awal perkuliahan</w:t>
            </w:r>
          </w:p>
        </w:tc>
        <w:tc>
          <w:tcPr>
            <w:tcW w:w="960" w:type="dxa"/>
          </w:tcPr>
          <w:p w14:paraId="774EE11C" w14:textId="77777777" w:rsidR="0098636B" w:rsidRDefault="00D95801">
            <w:pPr>
              <w:jc w:val="center"/>
              <w:rPr>
                <w:color w:val="000000"/>
              </w:rPr>
            </w:pPr>
            <w:r>
              <w:rPr>
                <w:color w:val="000000"/>
              </w:rPr>
              <w:t>4</w:t>
            </w:r>
          </w:p>
        </w:tc>
      </w:tr>
      <w:tr w:rsidR="0098636B" w14:paraId="17BFC740" w14:textId="77777777">
        <w:trPr>
          <w:trHeight w:val="690"/>
        </w:trPr>
        <w:tc>
          <w:tcPr>
            <w:tcW w:w="690" w:type="dxa"/>
            <w:vMerge/>
          </w:tcPr>
          <w:p w14:paraId="4209534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ACCB9D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B0227ED" w14:textId="77777777" w:rsidR="0098636B" w:rsidRDefault="00D95801">
            <w:pPr>
              <w:rPr>
                <w:color w:val="000000"/>
              </w:rPr>
            </w:pPr>
            <w:r>
              <w:rPr>
                <w:color w:val="000000"/>
              </w:rPr>
              <w:t>Ketersediaan RPS di SIAT CP</w:t>
            </w:r>
          </w:p>
        </w:tc>
        <w:tc>
          <w:tcPr>
            <w:tcW w:w="630" w:type="dxa"/>
            <w:shd w:val="clear" w:color="auto" w:fill="auto"/>
            <w:vAlign w:val="center"/>
          </w:tcPr>
          <w:p w14:paraId="3CC27934" w14:textId="77777777" w:rsidR="0098636B" w:rsidRDefault="00D95801">
            <w:pPr>
              <w:jc w:val="center"/>
              <w:rPr>
                <w:color w:val="000000"/>
              </w:rPr>
            </w:pPr>
            <w:r>
              <w:rPr>
                <w:color w:val="000000"/>
              </w:rPr>
              <w:t>4</w:t>
            </w:r>
          </w:p>
        </w:tc>
        <w:tc>
          <w:tcPr>
            <w:tcW w:w="2445" w:type="dxa"/>
            <w:shd w:val="clear" w:color="auto" w:fill="auto"/>
          </w:tcPr>
          <w:p w14:paraId="0BB08C05" w14:textId="77777777" w:rsidR="0098636B" w:rsidRDefault="00D95801">
            <w:pPr>
              <w:rPr>
                <w:color w:val="000000"/>
              </w:rPr>
            </w:pPr>
            <w:r>
              <w:rPr>
                <w:color w:val="000000"/>
              </w:rPr>
              <w:t>RPS yang digunakan sesuai dengan ada di SIAT CP</w:t>
            </w:r>
          </w:p>
        </w:tc>
        <w:tc>
          <w:tcPr>
            <w:tcW w:w="3630" w:type="dxa"/>
          </w:tcPr>
          <w:p w14:paraId="0EF86446" w14:textId="77777777" w:rsidR="0098636B" w:rsidRDefault="00D95801">
            <w:pPr>
              <w:rPr>
                <w:color w:val="202124"/>
                <w:highlight w:val="white"/>
              </w:rPr>
            </w:pPr>
            <w:r>
              <w:rPr>
                <w:color w:val="202124"/>
                <w:highlight w:val="white"/>
              </w:rPr>
              <w:t>Semua mata kuliah telah diisi di SIAT CP</w:t>
            </w:r>
          </w:p>
          <w:p w14:paraId="6A2B9DB4" w14:textId="77777777" w:rsidR="0098636B" w:rsidRDefault="0098636B">
            <w:pPr>
              <w:rPr>
                <w:color w:val="202124"/>
                <w:highlight w:val="white"/>
              </w:rPr>
            </w:pPr>
          </w:p>
          <w:p w14:paraId="264DFF26" w14:textId="77777777" w:rsidR="0098636B" w:rsidRDefault="00D95801">
            <w:pPr>
              <w:rPr>
                <w:color w:val="000000"/>
              </w:rPr>
            </w:pPr>
            <w:r>
              <w:rPr>
                <w:color w:val="202124"/>
                <w:highlight w:val="white"/>
              </w:rPr>
              <w:t>Ket : Sesuai</w:t>
            </w:r>
          </w:p>
        </w:tc>
        <w:tc>
          <w:tcPr>
            <w:tcW w:w="960" w:type="dxa"/>
          </w:tcPr>
          <w:p w14:paraId="194218D8" w14:textId="77777777" w:rsidR="0098636B" w:rsidRDefault="00D95801">
            <w:pPr>
              <w:jc w:val="center"/>
              <w:rPr>
                <w:color w:val="000000"/>
              </w:rPr>
            </w:pPr>
            <w:r>
              <w:rPr>
                <w:color w:val="000000"/>
              </w:rPr>
              <w:t>4</w:t>
            </w:r>
          </w:p>
        </w:tc>
      </w:tr>
      <w:tr w:rsidR="0098636B" w14:paraId="51DB93C7" w14:textId="77777777">
        <w:trPr>
          <w:trHeight w:val="1480"/>
        </w:trPr>
        <w:tc>
          <w:tcPr>
            <w:tcW w:w="690" w:type="dxa"/>
            <w:vMerge/>
          </w:tcPr>
          <w:p w14:paraId="334B9F3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728E1D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66BF606" w14:textId="77777777" w:rsidR="0098636B" w:rsidRDefault="00D95801">
            <w:pPr>
              <w:rPr>
                <w:color w:val="000000"/>
              </w:rPr>
            </w:pPr>
            <w:r>
              <w:rPr>
                <w:color w:val="000000"/>
              </w:rPr>
              <w:t xml:space="preserve">Penyampaian RPS </w:t>
            </w:r>
          </w:p>
        </w:tc>
        <w:tc>
          <w:tcPr>
            <w:tcW w:w="630" w:type="dxa"/>
            <w:shd w:val="clear" w:color="auto" w:fill="auto"/>
            <w:vAlign w:val="center"/>
          </w:tcPr>
          <w:p w14:paraId="26CA41FC" w14:textId="77777777" w:rsidR="0098636B" w:rsidRDefault="00D95801">
            <w:pPr>
              <w:jc w:val="center"/>
              <w:rPr>
                <w:color w:val="000000"/>
              </w:rPr>
            </w:pPr>
            <w:r>
              <w:rPr>
                <w:color w:val="000000"/>
              </w:rPr>
              <w:t>5</w:t>
            </w:r>
          </w:p>
        </w:tc>
        <w:tc>
          <w:tcPr>
            <w:tcW w:w="2445" w:type="dxa"/>
            <w:shd w:val="clear" w:color="auto" w:fill="auto"/>
          </w:tcPr>
          <w:p w14:paraId="3852397D" w14:textId="77777777" w:rsidR="0098636B" w:rsidRDefault="00D95801">
            <w:pPr>
              <w:rPr>
                <w:color w:val="000000"/>
              </w:rPr>
            </w:pPr>
            <w:r>
              <w:rPr>
                <w:color w:val="000000"/>
              </w:rPr>
              <w:t xml:space="preserve">RPS dan kontrak pembelajarn di sampaikan pada awal semeter </w:t>
            </w:r>
          </w:p>
        </w:tc>
        <w:tc>
          <w:tcPr>
            <w:tcW w:w="3630" w:type="dxa"/>
          </w:tcPr>
          <w:p w14:paraId="45743B30" w14:textId="77777777" w:rsidR="0098636B" w:rsidRDefault="00D95801">
            <w:pPr>
              <w:rPr>
                <w:color w:val="202124"/>
                <w:highlight w:val="white"/>
              </w:rPr>
            </w:pPr>
            <w:r>
              <w:rPr>
                <w:color w:val="202124"/>
                <w:highlight w:val="white"/>
              </w:rPr>
              <w:t>75-100 % Mata Kuliah telah mempunyai RPS</w:t>
            </w:r>
          </w:p>
          <w:p w14:paraId="170F84EB" w14:textId="77777777" w:rsidR="0098636B" w:rsidRDefault="0098636B">
            <w:pPr>
              <w:rPr>
                <w:color w:val="202124"/>
                <w:highlight w:val="white"/>
              </w:rPr>
            </w:pPr>
          </w:p>
          <w:p w14:paraId="496AF51A" w14:textId="77777777" w:rsidR="0098636B" w:rsidRDefault="00D95801">
            <w:pPr>
              <w:rPr>
                <w:color w:val="000000"/>
              </w:rPr>
            </w:pPr>
            <w:r>
              <w:rPr>
                <w:color w:val="202124"/>
                <w:highlight w:val="white"/>
              </w:rPr>
              <w:t>Ket : Sesuai</w:t>
            </w:r>
          </w:p>
        </w:tc>
        <w:tc>
          <w:tcPr>
            <w:tcW w:w="960" w:type="dxa"/>
          </w:tcPr>
          <w:p w14:paraId="2749B619" w14:textId="77777777" w:rsidR="0098636B" w:rsidRDefault="00D95801">
            <w:pPr>
              <w:jc w:val="center"/>
              <w:rPr>
                <w:color w:val="000000"/>
              </w:rPr>
            </w:pPr>
            <w:r>
              <w:rPr>
                <w:color w:val="000000"/>
              </w:rPr>
              <w:t>3</w:t>
            </w:r>
          </w:p>
        </w:tc>
      </w:tr>
      <w:tr w:rsidR="0098636B" w14:paraId="60776973" w14:textId="77777777">
        <w:trPr>
          <w:trHeight w:val="525"/>
        </w:trPr>
        <w:tc>
          <w:tcPr>
            <w:tcW w:w="12960" w:type="dxa"/>
            <w:gridSpan w:val="7"/>
            <w:vAlign w:val="center"/>
          </w:tcPr>
          <w:p w14:paraId="6FC12A0F" w14:textId="77777777" w:rsidR="0098636B" w:rsidRDefault="00D95801">
            <w:pPr>
              <w:rPr>
                <w:b/>
                <w:color w:val="000000"/>
              </w:rPr>
            </w:pPr>
            <w:r>
              <w:rPr>
                <w:b/>
                <w:color w:val="000000"/>
              </w:rPr>
              <w:t>KESESUAIAN CPL-CPMK-SUB CPMK</w:t>
            </w:r>
          </w:p>
        </w:tc>
      </w:tr>
      <w:tr w:rsidR="0098636B" w14:paraId="17FF3E4A" w14:textId="77777777">
        <w:trPr>
          <w:trHeight w:val="893"/>
        </w:trPr>
        <w:tc>
          <w:tcPr>
            <w:tcW w:w="690" w:type="dxa"/>
            <w:vMerge w:val="restart"/>
          </w:tcPr>
          <w:p w14:paraId="60153F1C" w14:textId="77777777" w:rsidR="0098636B" w:rsidRDefault="00D95801">
            <w:pPr>
              <w:jc w:val="center"/>
              <w:rPr>
                <w:color w:val="000000"/>
              </w:rPr>
            </w:pPr>
            <w:r>
              <w:rPr>
                <w:color w:val="000000"/>
              </w:rPr>
              <w:t>2</w:t>
            </w:r>
          </w:p>
        </w:tc>
        <w:tc>
          <w:tcPr>
            <w:tcW w:w="2430" w:type="dxa"/>
            <w:vMerge w:val="restart"/>
            <w:shd w:val="clear" w:color="auto" w:fill="auto"/>
          </w:tcPr>
          <w:p w14:paraId="2A230950" w14:textId="77777777" w:rsidR="0098636B" w:rsidRDefault="00D95801">
            <w:pPr>
              <w:rPr>
                <w:color w:val="000000"/>
              </w:rPr>
            </w:pPr>
            <w:r>
              <w:rPr>
                <w:color w:val="000000"/>
              </w:rPr>
              <w:t>Kesesuaian CPL-CPMK-Sub CPMK</w:t>
            </w:r>
          </w:p>
          <w:p w14:paraId="1D290A5F" w14:textId="77777777" w:rsidR="0098636B" w:rsidRDefault="0098636B">
            <w:pPr>
              <w:rPr>
                <w:color w:val="000000"/>
              </w:rPr>
            </w:pPr>
          </w:p>
          <w:p w14:paraId="4A7F9CDA" w14:textId="77777777" w:rsidR="0098636B" w:rsidRDefault="0098636B">
            <w:pPr>
              <w:jc w:val="right"/>
              <w:rPr>
                <w:color w:val="000000"/>
              </w:rPr>
            </w:pPr>
          </w:p>
          <w:p w14:paraId="1CB135D5" w14:textId="77777777" w:rsidR="0098636B" w:rsidRDefault="0098636B">
            <w:pPr>
              <w:ind w:right="80"/>
              <w:jc w:val="right"/>
              <w:rPr>
                <w:color w:val="000000"/>
              </w:rPr>
            </w:pPr>
          </w:p>
        </w:tc>
        <w:tc>
          <w:tcPr>
            <w:tcW w:w="2175" w:type="dxa"/>
            <w:shd w:val="clear" w:color="auto" w:fill="auto"/>
          </w:tcPr>
          <w:p w14:paraId="556AEFAA"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02792AF2" w14:textId="77777777" w:rsidR="0098636B" w:rsidRDefault="00D95801">
            <w:pPr>
              <w:jc w:val="center"/>
              <w:rPr>
                <w:color w:val="000000"/>
              </w:rPr>
            </w:pPr>
            <w:r>
              <w:rPr>
                <w:color w:val="000000"/>
              </w:rPr>
              <w:t>6</w:t>
            </w:r>
          </w:p>
        </w:tc>
        <w:tc>
          <w:tcPr>
            <w:tcW w:w="2445" w:type="dxa"/>
            <w:shd w:val="clear" w:color="auto" w:fill="auto"/>
          </w:tcPr>
          <w:p w14:paraId="7D7145C0" w14:textId="77777777" w:rsidR="0098636B" w:rsidRDefault="00D95801">
            <w:pPr>
              <w:rPr>
                <w:color w:val="000000"/>
              </w:rPr>
            </w:pPr>
            <w:r>
              <w:rPr>
                <w:color w:val="000000"/>
              </w:rPr>
              <w:t>Prodi menentukan CPL yang didukung oleh masing-masing mata kuliah</w:t>
            </w:r>
          </w:p>
        </w:tc>
        <w:tc>
          <w:tcPr>
            <w:tcW w:w="3630" w:type="dxa"/>
          </w:tcPr>
          <w:p w14:paraId="7D8DCDA9"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4417C75A" w14:textId="77777777" w:rsidR="0098636B" w:rsidRDefault="0098636B">
            <w:pPr>
              <w:rPr>
                <w:color w:val="202124"/>
                <w:highlight w:val="white"/>
              </w:rPr>
            </w:pPr>
          </w:p>
          <w:p w14:paraId="5F47A461" w14:textId="77777777" w:rsidR="0098636B" w:rsidRDefault="00D95801">
            <w:pPr>
              <w:rPr>
                <w:color w:val="000000"/>
              </w:rPr>
            </w:pPr>
            <w:r>
              <w:rPr>
                <w:color w:val="202124"/>
                <w:highlight w:val="white"/>
              </w:rPr>
              <w:t>Ket : Sesuai</w:t>
            </w:r>
          </w:p>
        </w:tc>
        <w:tc>
          <w:tcPr>
            <w:tcW w:w="960" w:type="dxa"/>
          </w:tcPr>
          <w:p w14:paraId="5A7A1187" w14:textId="77777777" w:rsidR="0098636B" w:rsidRDefault="00D95801">
            <w:pPr>
              <w:jc w:val="center"/>
              <w:rPr>
                <w:color w:val="000000"/>
              </w:rPr>
            </w:pPr>
            <w:r>
              <w:rPr>
                <w:color w:val="000000"/>
              </w:rPr>
              <w:t>4</w:t>
            </w:r>
          </w:p>
        </w:tc>
      </w:tr>
      <w:tr w:rsidR="0098636B" w14:paraId="4BDF4957" w14:textId="77777777">
        <w:trPr>
          <w:trHeight w:val="963"/>
        </w:trPr>
        <w:tc>
          <w:tcPr>
            <w:tcW w:w="690" w:type="dxa"/>
            <w:vMerge/>
          </w:tcPr>
          <w:p w14:paraId="360552F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54D469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0990B49" w14:textId="77777777" w:rsidR="0098636B" w:rsidRDefault="00D95801">
            <w:pPr>
              <w:rPr>
                <w:color w:val="000000"/>
              </w:rPr>
            </w:pPr>
            <w:r>
              <w:rPr>
                <w:color w:val="000000"/>
              </w:rPr>
              <w:t>Kesesuaian CPMK dengan CPL prodi</w:t>
            </w:r>
          </w:p>
        </w:tc>
        <w:tc>
          <w:tcPr>
            <w:tcW w:w="630" w:type="dxa"/>
            <w:shd w:val="clear" w:color="auto" w:fill="auto"/>
            <w:vAlign w:val="center"/>
          </w:tcPr>
          <w:p w14:paraId="0A52A47F" w14:textId="77777777" w:rsidR="0098636B" w:rsidRDefault="00D95801">
            <w:pPr>
              <w:jc w:val="center"/>
              <w:rPr>
                <w:color w:val="000000"/>
              </w:rPr>
            </w:pPr>
            <w:r>
              <w:rPr>
                <w:color w:val="000000"/>
              </w:rPr>
              <w:t>7</w:t>
            </w:r>
          </w:p>
        </w:tc>
        <w:tc>
          <w:tcPr>
            <w:tcW w:w="2445" w:type="dxa"/>
            <w:shd w:val="clear" w:color="auto" w:fill="auto"/>
          </w:tcPr>
          <w:p w14:paraId="1F7D5FBA" w14:textId="77777777" w:rsidR="0098636B" w:rsidRDefault="00D95801">
            <w:pPr>
              <w:rPr>
                <w:color w:val="000000"/>
              </w:rPr>
            </w:pPr>
            <w:r>
              <w:rPr>
                <w:color w:val="000000"/>
              </w:rPr>
              <w:t>CPMK menggambarkan CPL yang didukungnya</w:t>
            </w:r>
          </w:p>
        </w:tc>
        <w:tc>
          <w:tcPr>
            <w:tcW w:w="3630" w:type="dxa"/>
          </w:tcPr>
          <w:p w14:paraId="27CE1B68" w14:textId="77777777" w:rsidR="0098636B" w:rsidRDefault="00D95801">
            <w:pPr>
              <w:rPr>
                <w:color w:val="202124"/>
                <w:highlight w:val="white"/>
              </w:rPr>
            </w:pPr>
            <w:r>
              <w:rPr>
                <w:color w:val="202124"/>
                <w:highlight w:val="white"/>
              </w:rPr>
              <w:t>Semua mata kuliah CPMK nya sudah diturunkan dari CPL</w:t>
            </w:r>
          </w:p>
          <w:p w14:paraId="28FE22C9" w14:textId="77777777" w:rsidR="0098636B" w:rsidRDefault="0098636B">
            <w:pPr>
              <w:rPr>
                <w:color w:val="202124"/>
                <w:highlight w:val="white"/>
              </w:rPr>
            </w:pPr>
          </w:p>
          <w:p w14:paraId="38894B7B" w14:textId="77777777" w:rsidR="0098636B" w:rsidRDefault="00D95801">
            <w:pPr>
              <w:rPr>
                <w:color w:val="000000"/>
              </w:rPr>
            </w:pPr>
            <w:r>
              <w:rPr>
                <w:color w:val="202124"/>
                <w:highlight w:val="white"/>
              </w:rPr>
              <w:t>Ket : Sesuai</w:t>
            </w:r>
          </w:p>
        </w:tc>
        <w:tc>
          <w:tcPr>
            <w:tcW w:w="960" w:type="dxa"/>
          </w:tcPr>
          <w:p w14:paraId="06217056" w14:textId="77777777" w:rsidR="0098636B" w:rsidRDefault="00D95801">
            <w:pPr>
              <w:jc w:val="center"/>
              <w:rPr>
                <w:color w:val="000000"/>
              </w:rPr>
            </w:pPr>
            <w:r>
              <w:rPr>
                <w:color w:val="000000"/>
              </w:rPr>
              <w:t>4</w:t>
            </w:r>
          </w:p>
        </w:tc>
      </w:tr>
      <w:tr w:rsidR="0098636B" w14:paraId="4C9D1F85" w14:textId="77777777">
        <w:trPr>
          <w:trHeight w:val="1166"/>
        </w:trPr>
        <w:tc>
          <w:tcPr>
            <w:tcW w:w="690" w:type="dxa"/>
            <w:vMerge/>
          </w:tcPr>
          <w:p w14:paraId="500D6DF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E41658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DE0544B" w14:textId="77777777" w:rsidR="0098636B" w:rsidRDefault="00D95801">
            <w:pPr>
              <w:rPr>
                <w:color w:val="000000"/>
              </w:rPr>
            </w:pPr>
            <w:r>
              <w:rPr>
                <w:color w:val="000000"/>
              </w:rPr>
              <w:t>Tahapan Sub CPMK</w:t>
            </w:r>
          </w:p>
        </w:tc>
        <w:tc>
          <w:tcPr>
            <w:tcW w:w="630" w:type="dxa"/>
            <w:shd w:val="clear" w:color="auto" w:fill="auto"/>
            <w:vAlign w:val="center"/>
          </w:tcPr>
          <w:p w14:paraId="420E84D5" w14:textId="77777777" w:rsidR="0098636B" w:rsidRDefault="00D95801">
            <w:pPr>
              <w:jc w:val="center"/>
              <w:rPr>
                <w:color w:val="000000"/>
              </w:rPr>
            </w:pPr>
            <w:r>
              <w:rPr>
                <w:color w:val="000000"/>
              </w:rPr>
              <w:t>8</w:t>
            </w:r>
          </w:p>
        </w:tc>
        <w:tc>
          <w:tcPr>
            <w:tcW w:w="2445" w:type="dxa"/>
            <w:shd w:val="clear" w:color="auto" w:fill="auto"/>
          </w:tcPr>
          <w:p w14:paraId="420AB313" w14:textId="77777777" w:rsidR="0098636B" w:rsidRDefault="00D95801">
            <w:pPr>
              <w:rPr>
                <w:color w:val="000000"/>
              </w:rPr>
            </w:pPr>
            <w:r>
              <w:rPr>
                <w:color w:val="000000"/>
              </w:rPr>
              <w:t xml:space="preserve">Sub CPMK menggambarkan tingkat kemampuan yang semakin meningkat  </w:t>
            </w:r>
          </w:p>
        </w:tc>
        <w:tc>
          <w:tcPr>
            <w:tcW w:w="3630" w:type="dxa"/>
          </w:tcPr>
          <w:p w14:paraId="2F84B59F" w14:textId="77777777" w:rsidR="0098636B" w:rsidRDefault="00D95801">
            <w:pPr>
              <w:rPr>
                <w:color w:val="202124"/>
                <w:highlight w:val="white"/>
              </w:rPr>
            </w:pPr>
            <w:r>
              <w:rPr>
                <w:color w:val="202124"/>
                <w:highlight w:val="white"/>
              </w:rPr>
              <w:t xml:space="preserve">Persentase MK yang Sub CPMKnya menggambarkan tingkat kemampuan yang semakin meningkat 61%-80% </w:t>
            </w:r>
          </w:p>
          <w:p w14:paraId="113866D0" w14:textId="77777777" w:rsidR="0098636B" w:rsidRDefault="0098636B">
            <w:pPr>
              <w:rPr>
                <w:color w:val="202124"/>
                <w:highlight w:val="white"/>
              </w:rPr>
            </w:pPr>
          </w:p>
          <w:p w14:paraId="3BCCE911" w14:textId="77777777" w:rsidR="0098636B" w:rsidRDefault="00D95801">
            <w:pPr>
              <w:rPr>
                <w:color w:val="000000"/>
              </w:rPr>
            </w:pPr>
            <w:r>
              <w:rPr>
                <w:color w:val="202124"/>
                <w:highlight w:val="white"/>
              </w:rPr>
              <w:t xml:space="preserve">Ket : </w:t>
            </w:r>
            <w:r>
              <w:rPr>
                <w:color w:val="202124"/>
                <w:sz w:val="21"/>
                <w:szCs w:val="21"/>
                <w:highlight w:val="white"/>
              </w:rPr>
              <w:t>proses penyesuaian CPMK</w:t>
            </w:r>
          </w:p>
        </w:tc>
        <w:tc>
          <w:tcPr>
            <w:tcW w:w="960" w:type="dxa"/>
          </w:tcPr>
          <w:p w14:paraId="3F161129" w14:textId="77777777" w:rsidR="0098636B" w:rsidRDefault="00D95801">
            <w:pPr>
              <w:jc w:val="center"/>
              <w:rPr>
                <w:color w:val="000000"/>
              </w:rPr>
            </w:pPr>
            <w:r>
              <w:rPr>
                <w:color w:val="000000"/>
              </w:rPr>
              <w:t>3</w:t>
            </w:r>
          </w:p>
        </w:tc>
      </w:tr>
      <w:tr w:rsidR="0098636B" w14:paraId="5F8C02F1" w14:textId="77777777">
        <w:trPr>
          <w:trHeight w:val="1253"/>
        </w:trPr>
        <w:tc>
          <w:tcPr>
            <w:tcW w:w="690" w:type="dxa"/>
            <w:vMerge/>
          </w:tcPr>
          <w:p w14:paraId="42CF120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CF4434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1C6E538"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2654860A" w14:textId="77777777" w:rsidR="0098636B" w:rsidRDefault="00D95801">
            <w:pPr>
              <w:jc w:val="center"/>
              <w:rPr>
                <w:color w:val="000000"/>
              </w:rPr>
            </w:pPr>
            <w:r>
              <w:rPr>
                <w:color w:val="000000"/>
              </w:rPr>
              <w:t>9</w:t>
            </w:r>
          </w:p>
        </w:tc>
        <w:tc>
          <w:tcPr>
            <w:tcW w:w="2445" w:type="dxa"/>
            <w:shd w:val="clear" w:color="auto" w:fill="auto"/>
          </w:tcPr>
          <w:p w14:paraId="13A6E84E"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052AB46F" w14:textId="77777777" w:rsidR="0098636B" w:rsidRDefault="00D95801">
            <w:pPr>
              <w:rPr>
                <w:color w:val="202124"/>
                <w:highlight w:val="white"/>
              </w:rPr>
            </w:pPr>
            <w:r>
              <w:rPr>
                <w:color w:val="202124"/>
                <w:highlight w:val="white"/>
              </w:rPr>
              <w:t xml:space="preserve">90-100% MK rumusan CPMK dan sub CPMKnya telah menggunakan kata kerja operasional yang mudah untuk diukur </w:t>
            </w:r>
          </w:p>
          <w:p w14:paraId="5258AD5C" w14:textId="77777777" w:rsidR="0098636B" w:rsidRDefault="0098636B">
            <w:pPr>
              <w:rPr>
                <w:color w:val="202124"/>
                <w:highlight w:val="white"/>
              </w:rPr>
            </w:pPr>
          </w:p>
          <w:p w14:paraId="2EFF949D"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DF51DFC" w14:textId="77777777" w:rsidR="0098636B" w:rsidRDefault="00D95801">
            <w:pPr>
              <w:jc w:val="center"/>
              <w:rPr>
                <w:color w:val="000000"/>
              </w:rPr>
            </w:pPr>
            <w:r>
              <w:rPr>
                <w:color w:val="000000"/>
              </w:rPr>
              <w:t>4</w:t>
            </w:r>
          </w:p>
        </w:tc>
      </w:tr>
      <w:tr w:rsidR="0098636B" w14:paraId="6FF22DCF" w14:textId="77777777">
        <w:trPr>
          <w:trHeight w:val="1116"/>
        </w:trPr>
        <w:tc>
          <w:tcPr>
            <w:tcW w:w="690" w:type="dxa"/>
            <w:vMerge w:val="restart"/>
          </w:tcPr>
          <w:p w14:paraId="1959D2CF" w14:textId="77777777" w:rsidR="0098636B" w:rsidRDefault="00D95801">
            <w:pPr>
              <w:jc w:val="center"/>
              <w:rPr>
                <w:color w:val="000000"/>
              </w:rPr>
            </w:pPr>
            <w:r>
              <w:rPr>
                <w:color w:val="000000"/>
              </w:rPr>
              <w:t>4</w:t>
            </w:r>
          </w:p>
        </w:tc>
        <w:tc>
          <w:tcPr>
            <w:tcW w:w="2430" w:type="dxa"/>
            <w:vMerge w:val="restart"/>
            <w:shd w:val="clear" w:color="auto" w:fill="auto"/>
          </w:tcPr>
          <w:p w14:paraId="25F92153" w14:textId="77777777" w:rsidR="0098636B" w:rsidRDefault="00D95801">
            <w:pPr>
              <w:rPr>
                <w:color w:val="000000"/>
              </w:rPr>
            </w:pPr>
            <w:r>
              <w:rPr>
                <w:color w:val="000000"/>
              </w:rPr>
              <w:t>Komponen dalam RPS</w:t>
            </w:r>
          </w:p>
          <w:p w14:paraId="618023A0" w14:textId="77777777" w:rsidR="0098636B" w:rsidRDefault="00D95801">
            <w:pPr>
              <w:rPr>
                <w:color w:val="000000"/>
              </w:rPr>
            </w:pPr>
            <w:r>
              <w:rPr>
                <w:color w:val="000000"/>
              </w:rPr>
              <w:t xml:space="preserve">　</w:t>
            </w:r>
          </w:p>
          <w:p w14:paraId="0BE38CFE" w14:textId="77777777" w:rsidR="0098636B" w:rsidRDefault="00D95801">
            <w:pPr>
              <w:rPr>
                <w:color w:val="000000"/>
              </w:rPr>
            </w:pPr>
            <w:r>
              <w:rPr>
                <w:color w:val="000000"/>
              </w:rPr>
              <w:t xml:space="preserve">　</w:t>
            </w:r>
          </w:p>
          <w:p w14:paraId="33A493E9" w14:textId="77777777" w:rsidR="0098636B" w:rsidRDefault="00D95801">
            <w:pPr>
              <w:rPr>
                <w:color w:val="000000"/>
              </w:rPr>
            </w:pPr>
            <w:r>
              <w:rPr>
                <w:color w:val="000000"/>
              </w:rPr>
              <w:t xml:space="preserve">　</w:t>
            </w:r>
          </w:p>
          <w:p w14:paraId="4BCB2EDB" w14:textId="77777777" w:rsidR="0098636B" w:rsidRDefault="00D95801">
            <w:pPr>
              <w:rPr>
                <w:color w:val="000000"/>
              </w:rPr>
            </w:pPr>
            <w:r>
              <w:rPr>
                <w:color w:val="000000"/>
              </w:rPr>
              <w:t xml:space="preserve">　</w:t>
            </w:r>
          </w:p>
        </w:tc>
        <w:tc>
          <w:tcPr>
            <w:tcW w:w="2175" w:type="dxa"/>
            <w:shd w:val="clear" w:color="auto" w:fill="auto"/>
          </w:tcPr>
          <w:p w14:paraId="4CD15FE6"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1758DA51" w14:textId="77777777" w:rsidR="0098636B" w:rsidRDefault="00D95801">
            <w:pPr>
              <w:jc w:val="center"/>
              <w:rPr>
                <w:color w:val="000000"/>
              </w:rPr>
            </w:pPr>
            <w:r>
              <w:rPr>
                <w:color w:val="000000"/>
              </w:rPr>
              <w:t>10</w:t>
            </w:r>
          </w:p>
        </w:tc>
        <w:tc>
          <w:tcPr>
            <w:tcW w:w="2445" w:type="dxa"/>
            <w:shd w:val="clear" w:color="auto" w:fill="auto"/>
          </w:tcPr>
          <w:p w14:paraId="46BC0E25" w14:textId="77777777" w:rsidR="0098636B" w:rsidRDefault="00D95801">
            <w:pPr>
              <w:rPr>
                <w:color w:val="000000"/>
              </w:rPr>
            </w:pPr>
            <w:r>
              <w:rPr>
                <w:color w:val="000000"/>
              </w:rPr>
              <w:t>Referensi yang digunakan bervariasi dan up to date</w:t>
            </w:r>
          </w:p>
        </w:tc>
        <w:tc>
          <w:tcPr>
            <w:tcW w:w="3630" w:type="dxa"/>
          </w:tcPr>
          <w:p w14:paraId="37778E8A" w14:textId="77777777" w:rsidR="0098636B" w:rsidRDefault="00D95801">
            <w:pPr>
              <w:rPr>
                <w:color w:val="202124"/>
                <w:highlight w:val="white"/>
              </w:rPr>
            </w:pPr>
            <w:r>
              <w:rPr>
                <w:color w:val="202124"/>
                <w:highlight w:val="white"/>
              </w:rPr>
              <w:t xml:space="preserve">80-100 % MK telah menggunakan referensi bervariasi dan up to date </w:t>
            </w:r>
          </w:p>
          <w:p w14:paraId="00A40998" w14:textId="77777777" w:rsidR="0098636B" w:rsidRDefault="0098636B">
            <w:pPr>
              <w:rPr>
                <w:color w:val="202124"/>
                <w:highlight w:val="white"/>
              </w:rPr>
            </w:pPr>
          </w:p>
          <w:p w14:paraId="3010CE4F" w14:textId="77777777" w:rsidR="0098636B" w:rsidRDefault="00D95801">
            <w:pPr>
              <w:rPr>
                <w:color w:val="000000"/>
              </w:rPr>
            </w:pPr>
            <w:r>
              <w:rPr>
                <w:color w:val="202124"/>
                <w:highlight w:val="white"/>
              </w:rPr>
              <w:t xml:space="preserve">Ket : </w:t>
            </w:r>
            <w:r>
              <w:rPr>
                <w:color w:val="202124"/>
                <w:sz w:val="21"/>
                <w:szCs w:val="21"/>
                <w:highlight w:val="white"/>
              </w:rPr>
              <w:t>dilakukan pemutakhiran</w:t>
            </w:r>
          </w:p>
        </w:tc>
        <w:tc>
          <w:tcPr>
            <w:tcW w:w="960" w:type="dxa"/>
          </w:tcPr>
          <w:p w14:paraId="0FC7681F" w14:textId="77777777" w:rsidR="0098636B" w:rsidRDefault="00D95801">
            <w:pPr>
              <w:jc w:val="center"/>
              <w:rPr>
                <w:color w:val="000000"/>
              </w:rPr>
            </w:pPr>
            <w:r>
              <w:rPr>
                <w:color w:val="000000"/>
              </w:rPr>
              <w:t>4</w:t>
            </w:r>
          </w:p>
        </w:tc>
      </w:tr>
      <w:tr w:rsidR="0098636B" w14:paraId="0449A3A1" w14:textId="77777777">
        <w:trPr>
          <w:trHeight w:val="2720"/>
        </w:trPr>
        <w:tc>
          <w:tcPr>
            <w:tcW w:w="690" w:type="dxa"/>
            <w:vMerge/>
          </w:tcPr>
          <w:p w14:paraId="38D45DC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61DF84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6CB827C"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485980B9" w14:textId="77777777" w:rsidR="0098636B" w:rsidRDefault="00D95801">
            <w:pPr>
              <w:jc w:val="center"/>
              <w:rPr>
                <w:color w:val="000000"/>
              </w:rPr>
            </w:pPr>
            <w:r>
              <w:rPr>
                <w:color w:val="000000"/>
              </w:rPr>
              <w:t>11</w:t>
            </w:r>
          </w:p>
        </w:tc>
        <w:tc>
          <w:tcPr>
            <w:tcW w:w="2445" w:type="dxa"/>
            <w:shd w:val="clear" w:color="auto" w:fill="auto"/>
          </w:tcPr>
          <w:p w14:paraId="2CAC2375"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62D908B5"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3B2FF35A" w14:textId="77777777" w:rsidR="0098636B" w:rsidRDefault="0098636B">
            <w:pPr>
              <w:rPr>
                <w:color w:val="202124"/>
                <w:highlight w:val="white"/>
              </w:rPr>
            </w:pPr>
          </w:p>
          <w:p w14:paraId="3997973E" w14:textId="77777777" w:rsidR="0098636B" w:rsidRDefault="00D95801">
            <w:pPr>
              <w:rPr>
                <w:color w:val="000000"/>
              </w:rPr>
            </w:pPr>
            <w:r>
              <w:rPr>
                <w:color w:val="202124"/>
                <w:highlight w:val="white"/>
              </w:rPr>
              <w:t xml:space="preserve">Ket : </w:t>
            </w:r>
            <w:r>
              <w:rPr>
                <w:color w:val="202124"/>
                <w:sz w:val="21"/>
                <w:szCs w:val="21"/>
                <w:highlight w:val="white"/>
              </w:rPr>
              <w:t>sesuai pembelajaran</w:t>
            </w:r>
          </w:p>
        </w:tc>
        <w:tc>
          <w:tcPr>
            <w:tcW w:w="960" w:type="dxa"/>
          </w:tcPr>
          <w:p w14:paraId="0791ED4F" w14:textId="77777777" w:rsidR="0098636B" w:rsidRDefault="00D95801">
            <w:pPr>
              <w:jc w:val="center"/>
              <w:rPr>
                <w:color w:val="000000"/>
              </w:rPr>
            </w:pPr>
            <w:r>
              <w:rPr>
                <w:color w:val="000000"/>
              </w:rPr>
              <w:t>4</w:t>
            </w:r>
          </w:p>
        </w:tc>
      </w:tr>
      <w:tr w:rsidR="0098636B" w14:paraId="6F3C9F4B" w14:textId="77777777">
        <w:trPr>
          <w:trHeight w:val="1398"/>
        </w:trPr>
        <w:tc>
          <w:tcPr>
            <w:tcW w:w="690" w:type="dxa"/>
            <w:vMerge/>
          </w:tcPr>
          <w:p w14:paraId="1817063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6575F8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0F974B3" w14:textId="77777777" w:rsidR="0098636B" w:rsidRDefault="00D95801">
            <w:pPr>
              <w:rPr>
                <w:color w:val="000000"/>
              </w:rPr>
            </w:pPr>
            <w:r>
              <w:rPr>
                <w:color w:val="000000"/>
              </w:rPr>
              <w:t>Penilaian</w:t>
            </w:r>
          </w:p>
        </w:tc>
        <w:tc>
          <w:tcPr>
            <w:tcW w:w="630" w:type="dxa"/>
            <w:shd w:val="clear" w:color="auto" w:fill="auto"/>
            <w:vAlign w:val="center"/>
          </w:tcPr>
          <w:p w14:paraId="1CFEADA7" w14:textId="77777777" w:rsidR="0098636B" w:rsidRDefault="00D95801">
            <w:pPr>
              <w:jc w:val="center"/>
              <w:rPr>
                <w:color w:val="000000"/>
              </w:rPr>
            </w:pPr>
            <w:r>
              <w:rPr>
                <w:color w:val="000000"/>
              </w:rPr>
              <w:t>12</w:t>
            </w:r>
          </w:p>
        </w:tc>
        <w:tc>
          <w:tcPr>
            <w:tcW w:w="2445" w:type="dxa"/>
            <w:shd w:val="clear" w:color="auto" w:fill="auto"/>
          </w:tcPr>
          <w:p w14:paraId="7158A31A"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70760890" w14:textId="77777777" w:rsidR="0098636B" w:rsidRDefault="00D95801">
            <w:pPr>
              <w:rPr>
                <w:color w:val="202124"/>
                <w:highlight w:val="white"/>
              </w:rPr>
            </w:pPr>
            <w:r>
              <w:rPr>
                <w:color w:val="202124"/>
                <w:highlight w:val="white"/>
              </w:rPr>
              <w:t>Sebanyak 61-80% MK telah menerapkan penilaian sesuai sub CPMK dan seimbang antara penilaian berdasarkan test dan non tes</w:t>
            </w:r>
          </w:p>
          <w:p w14:paraId="7B3380B5" w14:textId="77777777" w:rsidR="0098636B" w:rsidRDefault="0098636B">
            <w:pPr>
              <w:rPr>
                <w:color w:val="202124"/>
                <w:highlight w:val="white"/>
              </w:rPr>
            </w:pPr>
          </w:p>
          <w:p w14:paraId="01DD9E76"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E14CE57" w14:textId="77777777" w:rsidR="0098636B" w:rsidRDefault="00D95801">
            <w:pPr>
              <w:jc w:val="center"/>
              <w:rPr>
                <w:color w:val="000000"/>
              </w:rPr>
            </w:pPr>
            <w:r>
              <w:rPr>
                <w:color w:val="000000"/>
              </w:rPr>
              <w:t>3</w:t>
            </w:r>
          </w:p>
        </w:tc>
      </w:tr>
      <w:tr w:rsidR="0098636B" w14:paraId="49DB4F46" w14:textId="77777777">
        <w:trPr>
          <w:trHeight w:val="992"/>
        </w:trPr>
        <w:tc>
          <w:tcPr>
            <w:tcW w:w="690" w:type="dxa"/>
            <w:vMerge/>
          </w:tcPr>
          <w:p w14:paraId="03B8003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4ED6DD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39B907E"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6203253C" w14:textId="77777777" w:rsidR="0098636B" w:rsidRDefault="00D95801">
            <w:pPr>
              <w:jc w:val="center"/>
              <w:rPr>
                <w:color w:val="000000"/>
              </w:rPr>
            </w:pPr>
            <w:r>
              <w:rPr>
                <w:color w:val="000000"/>
              </w:rPr>
              <w:t>13</w:t>
            </w:r>
          </w:p>
        </w:tc>
        <w:tc>
          <w:tcPr>
            <w:tcW w:w="2445" w:type="dxa"/>
            <w:shd w:val="clear" w:color="auto" w:fill="auto"/>
          </w:tcPr>
          <w:p w14:paraId="2DB86B7B" w14:textId="77777777" w:rsidR="0098636B" w:rsidRDefault="00D95801">
            <w:pPr>
              <w:rPr>
                <w:color w:val="000000"/>
              </w:rPr>
            </w:pPr>
            <w:r>
              <w:rPr>
                <w:color w:val="000000"/>
              </w:rPr>
              <w:t>penilaian proses belajar (berbentuk non tes) dilengkapi dengan rubrik penilaian</w:t>
            </w:r>
          </w:p>
        </w:tc>
        <w:tc>
          <w:tcPr>
            <w:tcW w:w="3630" w:type="dxa"/>
          </w:tcPr>
          <w:p w14:paraId="17000AC1" w14:textId="77777777" w:rsidR="0098636B" w:rsidRDefault="00D95801">
            <w:pPr>
              <w:rPr>
                <w:color w:val="202124"/>
                <w:highlight w:val="white"/>
              </w:rPr>
            </w:pPr>
            <w:r>
              <w:rPr>
                <w:color w:val="202124"/>
                <w:highlight w:val="white"/>
              </w:rPr>
              <w:t xml:space="preserve">Pada sebagian besar (&gt;80%) MK , belum menggunakan rubrik untuk penilaian yang bersifat non tes </w:t>
            </w:r>
          </w:p>
          <w:p w14:paraId="77A94302" w14:textId="77777777" w:rsidR="0098636B" w:rsidRDefault="0098636B">
            <w:pPr>
              <w:rPr>
                <w:color w:val="202124"/>
                <w:highlight w:val="white"/>
              </w:rPr>
            </w:pPr>
          </w:p>
          <w:p w14:paraId="337CAD12" w14:textId="77777777" w:rsidR="0098636B" w:rsidRDefault="00D95801">
            <w:pPr>
              <w:rPr>
                <w:color w:val="000000"/>
              </w:rPr>
            </w:pPr>
            <w:r>
              <w:rPr>
                <w:color w:val="202124"/>
                <w:highlight w:val="white"/>
              </w:rPr>
              <w:t xml:space="preserve">Ket : </w:t>
            </w:r>
            <w:r>
              <w:rPr>
                <w:color w:val="202124"/>
                <w:sz w:val="21"/>
                <w:szCs w:val="21"/>
                <w:highlight w:val="white"/>
              </w:rPr>
              <w:t>sedang dalam proses menggunaan rubrik</w:t>
            </w:r>
          </w:p>
        </w:tc>
        <w:tc>
          <w:tcPr>
            <w:tcW w:w="960" w:type="dxa"/>
          </w:tcPr>
          <w:p w14:paraId="5108636E" w14:textId="77777777" w:rsidR="0098636B" w:rsidRDefault="00D95801">
            <w:pPr>
              <w:jc w:val="center"/>
              <w:rPr>
                <w:color w:val="000000"/>
              </w:rPr>
            </w:pPr>
            <w:r>
              <w:rPr>
                <w:color w:val="000000"/>
              </w:rPr>
              <w:t>1</w:t>
            </w:r>
          </w:p>
        </w:tc>
      </w:tr>
      <w:tr w:rsidR="0098636B" w14:paraId="2ABEBAC8" w14:textId="77777777">
        <w:trPr>
          <w:trHeight w:val="1400"/>
        </w:trPr>
        <w:tc>
          <w:tcPr>
            <w:tcW w:w="690" w:type="dxa"/>
            <w:vMerge/>
          </w:tcPr>
          <w:p w14:paraId="7D7D01E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FBDD93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1433A71" w14:textId="77777777" w:rsidR="0098636B" w:rsidRDefault="00D95801">
            <w:pPr>
              <w:rPr>
                <w:color w:val="000000"/>
              </w:rPr>
            </w:pPr>
            <w:r>
              <w:rPr>
                <w:color w:val="000000"/>
              </w:rPr>
              <w:t xml:space="preserve">Bobot penilaian </w:t>
            </w:r>
          </w:p>
        </w:tc>
        <w:tc>
          <w:tcPr>
            <w:tcW w:w="630" w:type="dxa"/>
            <w:shd w:val="clear" w:color="auto" w:fill="auto"/>
            <w:vAlign w:val="center"/>
          </w:tcPr>
          <w:p w14:paraId="3B25FFFB" w14:textId="77777777" w:rsidR="0098636B" w:rsidRDefault="00D95801">
            <w:pPr>
              <w:jc w:val="center"/>
              <w:rPr>
                <w:color w:val="000000"/>
              </w:rPr>
            </w:pPr>
            <w:r>
              <w:rPr>
                <w:color w:val="000000"/>
              </w:rPr>
              <w:t>14</w:t>
            </w:r>
          </w:p>
        </w:tc>
        <w:tc>
          <w:tcPr>
            <w:tcW w:w="2445" w:type="dxa"/>
            <w:shd w:val="clear" w:color="auto" w:fill="auto"/>
          </w:tcPr>
          <w:p w14:paraId="3BDA0EA2"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37703D83" w14:textId="77777777" w:rsidR="0098636B" w:rsidRDefault="00D95801">
            <w:pPr>
              <w:rPr>
                <w:color w:val="202124"/>
                <w:highlight w:val="white"/>
              </w:rPr>
            </w:pPr>
            <w:r>
              <w:rPr>
                <w:color w:val="202124"/>
                <w:highlight w:val="white"/>
              </w:rPr>
              <w:t>Sebanyak 21-60% MK , yang menerapkan bobot penilaian yang berbasis ujian maks 50%</w:t>
            </w:r>
          </w:p>
          <w:p w14:paraId="67F48A34" w14:textId="77777777" w:rsidR="0098636B" w:rsidRDefault="0098636B">
            <w:pPr>
              <w:rPr>
                <w:color w:val="202124"/>
                <w:highlight w:val="white"/>
              </w:rPr>
            </w:pPr>
          </w:p>
          <w:p w14:paraId="2B66CEE6" w14:textId="77777777" w:rsidR="0098636B" w:rsidRDefault="00D95801">
            <w:pPr>
              <w:rPr>
                <w:color w:val="000000"/>
              </w:rPr>
            </w:pPr>
            <w:r>
              <w:rPr>
                <w:color w:val="202124"/>
                <w:highlight w:val="white"/>
              </w:rPr>
              <w:t xml:space="preserve">Ket : </w:t>
            </w:r>
            <w:r>
              <w:rPr>
                <w:color w:val="202124"/>
                <w:sz w:val="21"/>
                <w:szCs w:val="21"/>
                <w:highlight w:val="white"/>
              </w:rPr>
              <w:t>menggunakan tugas</w:t>
            </w:r>
          </w:p>
        </w:tc>
        <w:tc>
          <w:tcPr>
            <w:tcW w:w="960" w:type="dxa"/>
          </w:tcPr>
          <w:p w14:paraId="221C1783" w14:textId="77777777" w:rsidR="0098636B" w:rsidRDefault="00D95801">
            <w:pPr>
              <w:jc w:val="center"/>
              <w:rPr>
                <w:color w:val="000000"/>
              </w:rPr>
            </w:pPr>
            <w:r>
              <w:rPr>
                <w:color w:val="000000"/>
              </w:rPr>
              <w:t>2</w:t>
            </w:r>
          </w:p>
        </w:tc>
      </w:tr>
      <w:tr w:rsidR="0098636B" w14:paraId="45C0522D" w14:textId="77777777">
        <w:trPr>
          <w:trHeight w:val="1990"/>
        </w:trPr>
        <w:tc>
          <w:tcPr>
            <w:tcW w:w="690" w:type="dxa"/>
            <w:vMerge w:val="restart"/>
          </w:tcPr>
          <w:p w14:paraId="72105B5A" w14:textId="77777777" w:rsidR="0098636B" w:rsidRDefault="00D95801">
            <w:pPr>
              <w:jc w:val="center"/>
              <w:rPr>
                <w:color w:val="000000"/>
              </w:rPr>
            </w:pPr>
            <w:r>
              <w:rPr>
                <w:color w:val="000000"/>
              </w:rPr>
              <w:t>5</w:t>
            </w:r>
          </w:p>
        </w:tc>
        <w:tc>
          <w:tcPr>
            <w:tcW w:w="2430" w:type="dxa"/>
            <w:vMerge w:val="restart"/>
            <w:shd w:val="clear" w:color="auto" w:fill="auto"/>
          </w:tcPr>
          <w:p w14:paraId="788D7D95" w14:textId="77777777" w:rsidR="0098636B" w:rsidRDefault="00D95801">
            <w:pPr>
              <w:rPr>
                <w:color w:val="000000"/>
              </w:rPr>
            </w:pPr>
            <w:r>
              <w:rPr>
                <w:color w:val="000000"/>
              </w:rPr>
              <w:t>Pelaksanaan pembelajaran</w:t>
            </w:r>
          </w:p>
          <w:p w14:paraId="6717C0ED" w14:textId="77777777" w:rsidR="0098636B" w:rsidRDefault="00D95801">
            <w:pPr>
              <w:rPr>
                <w:color w:val="000000"/>
              </w:rPr>
            </w:pPr>
            <w:r>
              <w:rPr>
                <w:color w:val="000000"/>
              </w:rPr>
              <w:t xml:space="preserve">　</w:t>
            </w:r>
          </w:p>
        </w:tc>
        <w:tc>
          <w:tcPr>
            <w:tcW w:w="2175" w:type="dxa"/>
            <w:shd w:val="clear" w:color="auto" w:fill="auto"/>
          </w:tcPr>
          <w:p w14:paraId="1551316C"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66E1B03C" w14:textId="77777777" w:rsidR="0098636B" w:rsidRDefault="00D95801">
            <w:pPr>
              <w:jc w:val="center"/>
              <w:rPr>
                <w:color w:val="000000"/>
              </w:rPr>
            </w:pPr>
            <w:r>
              <w:rPr>
                <w:color w:val="000000"/>
              </w:rPr>
              <w:t>15</w:t>
            </w:r>
          </w:p>
        </w:tc>
        <w:tc>
          <w:tcPr>
            <w:tcW w:w="2445" w:type="dxa"/>
            <w:shd w:val="clear" w:color="auto" w:fill="auto"/>
          </w:tcPr>
          <w:p w14:paraId="7B32C9E1"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6677C601" w14:textId="77777777" w:rsidR="0098636B" w:rsidRDefault="00D95801">
            <w:pPr>
              <w:rPr>
                <w:color w:val="202124"/>
                <w:highlight w:val="white"/>
              </w:rPr>
            </w:pPr>
            <w:r>
              <w:rPr>
                <w:color w:val="202124"/>
                <w:highlight w:val="white"/>
              </w:rPr>
              <w:t>Sebanyak 61-100% MK , melaksanakan pertemuan minimal 14 kali dengan waktu sesuai bobot SKS</w:t>
            </w:r>
          </w:p>
          <w:p w14:paraId="1BF40B94" w14:textId="77777777" w:rsidR="0098636B" w:rsidRDefault="0098636B">
            <w:pPr>
              <w:rPr>
                <w:color w:val="202124"/>
                <w:highlight w:val="white"/>
              </w:rPr>
            </w:pPr>
          </w:p>
          <w:p w14:paraId="7C6CDFDD"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77D51CD7" w14:textId="77777777" w:rsidR="0098636B" w:rsidRDefault="00D95801">
            <w:pPr>
              <w:jc w:val="center"/>
              <w:rPr>
                <w:color w:val="000000"/>
              </w:rPr>
            </w:pPr>
            <w:r>
              <w:rPr>
                <w:color w:val="000000"/>
              </w:rPr>
              <w:t>3</w:t>
            </w:r>
          </w:p>
        </w:tc>
      </w:tr>
      <w:tr w:rsidR="0098636B" w14:paraId="34FD153B" w14:textId="77777777">
        <w:trPr>
          <w:trHeight w:val="1257"/>
        </w:trPr>
        <w:tc>
          <w:tcPr>
            <w:tcW w:w="690" w:type="dxa"/>
            <w:vMerge/>
          </w:tcPr>
          <w:p w14:paraId="7E1D5BB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755683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28C81F7"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5362B519" w14:textId="77777777" w:rsidR="0098636B" w:rsidRDefault="00D95801">
            <w:pPr>
              <w:jc w:val="center"/>
              <w:rPr>
                <w:color w:val="000000"/>
              </w:rPr>
            </w:pPr>
            <w:r>
              <w:rPr>
                <w:color w:val="000000"/>
              </w:rPr>
              <w:t>16</w:t>
            </w:r>
          </w:p>
        </w:tc>
        <w:tc>
          <w:tcPr>
            <w:tcW w:w="2445" w:type="dxa"/>
            <w:shd w:val="clear" w:color="auto" w:fill="auto"/>
          </w:tcPr>
          <w:p w14:paraId="0CCA6E28"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4CF0A17D"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467011A6" w14:textId="77777777" w:rsidR="0098636B" w:rsidRDefault="0098636B">
            <w:pPr>
              <w:rPr>
                <w:color w:val="202124"/>
                <w:highlight w:val="white"/>
              </w:rPr>
            </w:pPr>
          </w:p>
          <w:p w14:paraId="5461F3F5" w14:textId="77777777" w:rsidR="0098636B" w:rsidRDefault="00D95801">
            <w:pPr>
              <w:rPr>
                <w:color w:val="000000"/>
              </w:rPr>
            </w:pPr>
            <w:r>
              <w:rPr>
                <w:color w:val="202124"/>
                <w:highlight w:val="white"/>
              </w:rPr>
              <w:t xml:space="preserve">Ket : </w:t>
            </w:r>
            <w:r>
              <w:rPr>
                <w:color w:val="202124"/>
                <w:sz w:val="21"/>
                <w:szCs w:val="21"/>
                <w:highlight w:val="white"/>
              </w:rPr>
              <w:t>sebagian besar sesuai</w:t>
            </w:r>
          </w:p>
        </w:tc>
        <w:tc>
          <w:tcPr>
            <w:tcW w:w="960" w:type="dxa"/>
          </w:tcPr>
          <w:p w14:paraId="4CD8D200" w14:textId="77777777" w:rsidR="0098636B" w:rsidRDefault="00D95801">
            <w:pPr>
              <w:jc w:val="center"/>
              <w:rPr>
                <w:color w:val="000000"/>
              </w:rPr>
            </w:pPr>
            <w:r>
              <w:rPr>
                <w:color w:val="000000"/>
              </w:rPr>
              <w:t>3</w:t>
            </w:r>
          </w:p>
        </w:tc>
      </w:tr>
      <w:tr w:rsidR="0098636B" w14:paraId="28EEA128" w14:textId="77777777">
        <w:trPr>
          <w:trHeight w:val="1398"/>
        </w:trPr>
        <w:tc>
          <w:tcPr>
            <w:tcW w:w="690" w:type="dxa"/>
            <w:vMerge w:val="restart"/>
          </w:tcPr>
          <w:p w14:paraId="6C2439FE" w14:textId="77777777" w:rsidR="0098636B" w:rsidRDefault="00D95801">
            <w:pPr>
              <w:jc w:val="center"/>
              <w:rPr>
                <w:color w:val="000000"/>
              </w:rPr>
            </w:pPr>
            <w:r>
              <w:rPr>
                <w:color w:val="000000"/>
              </w:rPr>
              <w:lastRenderedPageBreak/>
              <w:t>6</w:t>
            </w:r>
          </w:p>
        </w:tc>
        <w:tc>
          <w:tcPr>
            <w:tcW w:w="2430" w:type="dxa"/>
            <w:vMerge w:val="restart"/>
            <w:shd w:val="clear" w:color="auto" w:fill="auto"/>
          </w:tcPr>
          <w:p w14:paraId="44D1C301" w14:textId="77777777" w:rsidR="0098636B" w:rsidRDefault="00D95801">
            <w:pPr>
              <w:rPr>
                <w:color w:val="000000"/>
              </w:rPr>
            </w:pPr>
            <w:r>
              <w:rPr>
                <w:color w:val="000000"/>
              </w:rPr>
              <w:t xml:space="preserve">Evaluasi pelaksanaan  dan capaian pembelajaran </w:t>
            </w:r>
          </w:p>
          <w:p w14:paraId="3E32CF69" w14:textId="77777777" w:rsidR="0098636B" w:rsidRDefault="00D95801">
            <w:pPr>
              <w:rPr>
                <w:color w:val="000000"/>
              </w:rPr>
            </w:pPr>
            <w:r>
              <w:rPr>
                <w:color w:val="000000"/>
              </w:rPr>
              <w:t xml:space="preserve">　</w:t>
            </w:r>
          </w:p>
        </w:tc>
        <w:tc>
          <w:tcPr>
            <w:tcW w:w="2175" w:type="dxa"/>
            <w:shd w:val="clear" w:color="auto" w:fill="auto"/>
          </w:tcPr>
          <w:p w14:paraId="3E4BC503" w14:textId="77777777" w:rsidR="0098636B" w:rsidRDefault="00D95801">
            <w:pPr>
              <w:rPr>
                <w:color w:val="000000"/>
              </w:rPr>
            </w:pPr>
            <w:r>
              <w:rPr>
                <w:color w:val="000000"/>
              </w:rPr>
              <w:t>Evaluasi pelaksanaan pembelajaran</w:t>
            </w:r>
          </w:p>
        </w:tc>
        <w:tc>
          <w:tcPr>
            <w:tcW w:w="630" w:type="dxa"/>
            <w:shd w:val="clear" w:color="auto" w:fill="auto"/>
            <w:vAlign w:val="center"/>
          </w:tcPr>
          <w:p w14:paraId="7BD1E412" w14:textId="77777777" w:rsidR="0098636B" w:rsidRDefault="00D95801">
            <w:pPr>
              <w:jc w:val="center"/>
              <w:rPr>
                <w:color w:val="000000"/>
              </w:rPr>
            </w:pPr>
            <w:r>
              <w:rPr>
                <w:color w:val="000000"/>
              </w:rPr>
              <w:t>17</w:t>
            </w:r>
          </w:p>
        </w:tc>
        <w:tc>
          <w:tcPr>
            <w:tcW w:w="2445" w:type="dxa"/>
            <w:shd w:val="clear" w:color="auto" w:fill="auto"/>
          </w:tcPr>
          <w:p w14:paraId="3E277A87"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0B946DC7" w14:textId="77777777" w:rsidR="0098636B" w:rsidRDefault="00D95801">
            <w:pPr>
              <w:rPr>
                <w:color w:val="202124"/>
                <w:highlight w:val="white"/>
              </w:rPr>
            </w:pPr>
            <w:r>
              <w:rPr>
                <w:color w:val="202124"/>
                <w:highlight w:val="white"/>
              </w:rPr>
              <w:t xml:space="preserve">Sebanyak 61-80% MK melaksanakan evaluasi pelaksanaan kegiatan pembelajarannya </w:t>
            </w:r>
          </w:p>
          <w:p w14:paraId="584431E0" w14:textId="77777777" w:rsidR="0098636B" w:rsidRDefault="0098636B">
            <w:pPr>
              <w:rPr>
                <w:color w:val="202124"/>
                <w:highlight w:val="white"/>
              </w:rPr>
            </w:pPr>
          </w:p>
          <w:p w14:paraId="4B3A3C43" w14:textId="77777777" w:rsidR="0098636B" w:rsidRDefault="00D95801">
            <w:pPr>
              <w:rPr>
                <w:color w:val="000000"/>
              </w:rPr>
            </w:pPr>
            <w:r>
              <w:rPr>
                <w:color w:val="202124"/>
                <w:highlight w:val="white"/>
              </w:rPr>
              <w:t xml:space="preserve">Ket : </w:t>
            </w:r>
            <w:r>
              <w:rPr>
                <w:color w:val="202124"/>
                <w:sz w:val="21"/>
                <w:szCs w:val="21"/>
                <w:highlight w:val="white"/>
              </w:rPr>
              <w:t>dilakukan evaluasi</w:t>
            </w:r>
          </w:p>
        </w:tc>
        <w:tc>
          <w:tcPr>
            <w:tcW w:w="960" w:type="dxa"/>
          </w:tcPr>
          <w:p w14:paraId="1426A0AC" w14:textId="77777777" w:rsidR="0098636B" w:rsidRDefault="00D95801">
            <w:pPr>
              <w:jc w:val="center"/>
              <w:rPr>
                <w:color w:val="000000"/>
              </w:rPr>
            </w:pPr>
            <w:r>
              <w:rPr>
                <w:color w:val="000000"/>
              </w:rPr>
              <w:t>3</w:t>
            </w:r>
          </w:p>
        </w:tc>
      </w:tr>
      <w:tr w:rsidR="0098636B" w14:paraId="19F6537A" w14:textId="77777777">
        <w:trPr>
          <w:trHeight w:val="1398"/>
        </w:trPr>
        <w:tc>
          <w:tcPr>
            <w:tcW w:w="690" w:type="dxa"/>
            <w:vMerge/>
          </w:tcPr>
          <w:p w14:paraId="65A9379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7C7C28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57E80DF"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5122BDF5" w14:textId="77777777" w:rsidR="0098636B" w:rsidRDefault="00D95801">
            <w:pPr>
              <w:jc w:val="center"/>
              <w:rPr>
                <w:color w:val="000000"/>
              </w:rPr>
            </w:pPr>
            <w:r>
              <w:rPr>
                <w:color w:val="000000"/>
              </w:rPr>
              <w:t>18</w:t>
            </w:r>
          </w:p>
        </w:tc>
        <w:tc>
          <w:tcPr>
            <w:tcW w:w="2445" w:type="dxa"/>
            <w:shd w:val="clear" w:color="auto" w:fill="auto"/>
          </w:tcPr>
          <w:p w14:paraId="3CDE3CC4"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34CE0019" w14:textId="77777777" w:rsidR="0098636B" w:rsidRDefault="00D95801">
            <w:pPr>
              <w:rPr>
                <w:color w:val="202124"/>
                <w:highlight w:val="white"/>
              </w:rPr>
            </w:pPr>
            <w:r>
              <w:rPr>
                <w:color w:val="202124"/>
                <w:highlight w:val="white"/>
              </w:rPr>
              <w:t xml:space="preserve">Sebagian besar (&gt;80%) MK, belum melaksanakan evaluasi terhadap ketercapaian CPL yang didukung oleh mata kuliah </w:t>
            </w:r>
          </w:p>
          <w:p w14:paraId="5DE69134" w14:textId="77777777" w:rsidR="0098636B" w:rsidRDefault="0098636B">
            <w:pPr>
              <w:rPr>
                <w:color w:val="202124"/>
                <w:highlight w:val="white"/>
              </w:rPr>
            </w:pPr>
          </w:p>
          <w:p w14:paraId="715D54B9" w14:textId="77777777" w:rsidR="0098636B" w:rsidRDefault="00D95801">
            <w:pPr>
              <w:rPr>
                <w:color w:val="000000"/>
              </w:rPr>
            </w:pPr>
            <w:r>
              <w:rPr>
                <w:color w:val="202124"/>
                <w:highlight w:val="white"/>
              </w:rPr>
              <w:t xml:space="preserve">Ket : </w:t>
            </w:r>
            <w:r>
              <w:rPr>
                <w:color w:val="202124"/>
                <w:sz w:val="21"/>
                <w:szCs w:val="21"/>
                <w:highlight w:val="white"/>
              </w:rPr>
              <w:t>Evaluasi</w:t>
            </w:r>
          </w:p>
        </w:tc>
        <w:tc>
          <w:tcPr>
            <w:tcW w:w="960" w:type="dxa"/>
          </w:tcPr>
          <w:p w14:paraId="24883F6F" w14:textId="77777777" w:rsidR="0098636B" w:rsidRDefault="00D95801">
            <w:pPr>
              <w:jc w:val="center"/>
              <w:rPr>
                <w:color w:val="000000"/>
              </w:rPr>
            </w:pPr>
            <w:r>
              <w:rPr>
                <w:color w:val="000000"/>
              </w:rPr>
              <w:t>1</w:t>
            </w:r>
          </w:p>
        </w:tc>
      </w:tr>
    </w:tbl>
    <w:p w14:paraId="19ED341B" w14:textId="77777777" w:rsidR="0098636B" w:rsidRDefault="00D95801">
      <w:pPr>
        <w:rPr>
          <w:rFonts w:ascii="Cambria" w:eastAsia="Cambria" w:hAnsi="Cambria" w:cs="Cambria"/>
          <w:color w:val="1F1F1F"/>
          <w:sz w:val="18"/>
          <w:szCs w:val="18"/>
        </w:rPr>
      </w:pPr>
      <w:r>
        <w:rPr>
          <w:rFonts w:ascii="Cambria" w:eastAsia="Cambria" w:hAnsi="Cambria" w:cs="Cambria"/>
          <w:color w:val="1F1F1F"/>
          <w:sz w:val="18"/>
          <w:szCs w:val="18"/>
          <w:highlight w:val="white"/>
        </w:rPr>
        <w:t>Skor : ML=melampaui (4) , MC=mencapai (3) , MS=mencapai Sebagian (2) , BM = belum mencapai (1)</w:t>
      </w:r>
    </w:p>
    <w:p w14:paraId="3BF4BFE8" w14:textId="77777777" w:rsidR="0098636B" w:rsidRDefault="00D95801">
      <w:pPr>
        <w:rPr>
          <w:rFonts w:ascii="Cambria" w:eastAsia="Cambria" w:hAnsi="Cambria" w:cs="Cambria"/>
          <w:color w:val="1F1F1F"/>
          <w:sz w:val="18"/>
          <w:szCs w:val="18"/>
          <w:highlight w:val="white"/>
        </w:rPr>
        <w:sectPr w:rsidR="0098636B">
          <w:pgSz w:w="15840" w:h="12240" w:orient="landscape"/>
          <w:pgMar w:top="1134" w:right="1418" w:bottom="1418" w:left="567" w:header="720" w:footer="720" w:gutter="0"/>
          <w:pgNumType w:start="1"/>
          <w:cols w:space="720"/>
        </w:sectPr>
      </w:pPr>
      <w:r>
        <w:br w:type="page"/>
      </w:r>
    </w:p>
    <w:p w14:paraId="377307CA"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02AAF442" w14:textId="77777777">
        <w:trPr>
          <w:trHeight w:val="1406"/>
        </w:trPr>
        <w:tc>
          <w:tcPr>
            <w:tcW w:w="2127" w:type="dxa"/>
          </w:tcPr>
          <w:p w14:paraId="52FEA86C" w14:textId="77777777" w:rsidR="0098636B" w:rsidRDefault="00D95801">
            <w:r>
              <w:rPr>
                <w:noProof/>
                <w:lang w:val="en-US"/>
              </w:rPr>
              <w:drawing>
                <wp:inline distT="0" distB="0" distL="0" distR="0" wp14:anchorId="60B5782D" wp14:editId="2CD03775">
                  <wp:extent cx="1183738" cy="99178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0E90217C" w14:textId="77777777" w:rsidR="0098636B" w:rsidRDefault="00D95801">
            <w:pPr>
              <w:jc w:val="center"/>
              <w:rPr>
                <w:b/>
                <w:sz w:val="36"/>
                <w:szCs w:val="36"/>
              </w:rPr>
            </w:pPr>
            <w:r>
              <w:rPr>
                <w:b/>
                <w:sz w:val="36"/>
                <w:szCs w:val="36"/>
              </w:rPr>
              <w:t xml:space="preserve">LAPORAN MONITORING DAN EVALUASI </w:t>
            </w:r>
          </w:p>
          <w:p w14:paraId="4A615B40" w14:textId="77777777" w:rsidR="0098636B" w:rsidRDefault="00D95801">
            <w:pPr>
              <w:jc w:val="center"/>
              <w:rPr>
                <w:b/>
                <w:sz w:val="32"/>
                <w:szCs w:val="32"/>
              </w:rPr>
            </w:pPr>
            <w:r>
              <w:rPr>
                <w:b/>
                <w:sz w:val="32"/>
                <w:szCs w:val="32"/>
              </w:rPr>
              <w:t xml:space="preserve">Rencana Pembelajaran Semester </w:t>
            </w:r>
          </w:p>
          <w:p w14:paraId="13F691DA" w14:textId="77777777" w:rsidR="0098636B" w:rsidRDefault="00D95801">
            <w:pPr>
              <w:jc w:val="center"/>
              <w:rPr>
                <w:b/>
                <w:sz w:val="28"/>
                <w:szCs w:val="28"/>
              </w:rPr>
            </w:pPr>
            <w:r>
              <w:rPr>
                <w:b/>
                <w:sz w:val="28"/>
                <w:szCs w:val="28"/>
              </w:rPr>
              <w:t>Prodi Sarjana Ilmu Pemerintahan</w:t>
            </w:r>
          </w:p>
          <w:p w14:paraId="75460560" w14:textId="77777777" w:rsidR="0098636B" w:rsidRDefault="00D95801">
            <w:pPr>
              <w:jc w:val="center"/>
              <w:rPr>
                <w:b/>
                <w:sz w:val="28"/>
                <w:szCs w:val="28"/>
              </w:rPr>
            </w:pPr>
            <w:r>
              <w:rPr>
                <w:b/>
                <w:sz w:val="28"/>
                <w:szCs w:val="28"/>
              </w:rPr>
              <w:t>Fakultas Ilmu Sosial dan Ilmu Politik</w:t>
            </w:r>
          </w:p>
          <w:p w14:paraId="1A492206" w14:textId="77777777" w:rsidR="0098636B" w:rsidRDefault="00D95801">
            <w:pPr>
              <w:jc w:val="center"/>
              <w:rPr>
                <w:b/>
                <w:sz w:val="36"/>
                <w:szCs w:val="36"/>
              </w:rPr>
            </w:pPr>
            <w:r>
              <w:rPr>
                <w:b/>
                <w:sz w:val="28"/>
                <w:szCs w:val="28"/>
              </w:rPr>
              <w:t>Universitas Padjadjaran</w:t>
            </w:r>
          </w:p>
        </w:tc>
      </w:tr>
    </w:tbl>
    <w:p w14:paraId="736944AA" w14:textId="77777777" w:rsidR="0098636B" w:rsidRDefault="0098636B">
      <w:pPr>
        <w:shd w:val="clear" w:color="auto" w:fill="FFFFFF"/>
        <w:spacing w:after="0" w:line="240" w:lineRule="auto"/>
        <w:rPr>
          <w:rFonts w:ascii="Cambria" w:eastAsia="Cambria" w:hAnsi="Cambria" w:cs="Cambria"/>
          <w:sz w:val="36"/>
          <w:szCs w:val="36"/>
        </w:rPr>
      </w:pPr>
    </w:p>
    <w:tbl>
      <w:tblPr>
        <w:tblStyle w:val="a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2661FB39" w14:textId="77777777">
        <w:tc>
          <w:tcPr>
            <w:tcW w:w="1529" w:type="dxa"/>
          </w:tcPr>
          <w:p w14:paraId="287C32E9" w14:textId="77777777" w:rsidR="0098636B" w:rsidRDefault="00D95801">
            <w:pPr>
              <w:rPr>
                <w:sz w:val="24"/>
                <w:szCs w:val="24"/>
              </w:rPr>
            </w:pPr>
            <w:r>
              <w:rPr>
                <w:sz w:val="24"/>
                <w:szCs w:val="24"/>
              </w:rPr>
              <w:t>Hari</w:t>
            </w:r>
          </w:p>
        </w:tc>
        <w:tc>
          <w:tcPr>
            <w:tcW w:w="280" w:type="dxa"/>
          </w:tcPr>
          <w:p w14:paraId="3FB9D682" w14:textId="77777777" w:rsidR="0098636B" w:rsidRDefault="00D95801">
            <w:pPr>
              <w:rPr>
                <w:sz w:val="24"/>
                <w:szCs w:val="24"/>
              </w:rPr>
            </w:pPr>
            <w:r>
              <w:rPr>
                <w:sz w:val="24"/>
                <w:szCs w:val="24"/>
              </w:rPr>
              <w:t>:</w:t>
            </w:r>
          </w:p>
        </w:tc>
        <w:tc>
          <w:tcPr>
            <w:tcW w:w="7244" w:type="dxa"/>
          </w:tcPr>
          <w:p w14:paraId="5767061A" w14:textId="77777777" w:rsidR="0098636B" w:rsidRDefault="00D95801">
            <w:pPr>
              <w:rPr>
                <w:sz w:val="24"/>
                <w:szCs w:val="24"/>
              </w:rPr>
            </w:pPr>
            <w:r>
              <w:rPr>
                <w:sz w:val="24"/>
                <w:szCs w:val="24"/>
              </w:rPr>
              <w:t>Senin s.d Selasa</w:t>
            </w:r>
          </w:p>
        </w:tc>
      </w:tr>
      <w:tr w:rsidR="0098636B" w14:paraId="533BE0EE" w14:textId="77777777">
        <w:tc>
          <w:tcPr>
            <w:tcW w:w="1529" w:type="dxa"/>
          </w:tcPr>
          <w:p w14:paraId="17EF8324" w14:textId="77777777" w:rsidR="0098636B" w:rsidRDefault="00D95801">
            <w:pPr>
              <w:rPr>
                <w:sz w:val="24"/>
                <w:szCs w:val="24"/>
              </w:rPr>
            </w:pPr>
            <w:r>
              <w:rPr>
                <w:sz w:val="24"/>
                <w:szCs w:val="24"/>
              </w:rPr>
              <w:t xml:space="preserve">Tanggal </w:t>
            </w:r>
          </w:p>
        </w:tc>
        <w:tc>
          <w:tcPr>
            <w:tcW w:w="280" w:type="dxa"/>
          </w:tcPr>
          <w:p w14:paraId="5A86AFDA" w14:textId="77777777" w:rsidR="0098636B" w:rsidRDefault="00D95801">
            <w:r>
              <w:rPr>
                <w:sz w:val="24"/>
                <w:szCs w:val="24"/>
              </w:rPr>
              <w:t>:</w:t>
            </w:r>
          </w:p>
        </w:tc>
        <w:tc>
          <w:tcPr>
            <w:tcW w:w="7244" w:type="dxa"/>
          </w:tcPr>
          <w:p w14:paraId="7C152BBD" w14:textId="77777777" w:rsidR="0098636B" w:rsidRDefault="00D95801">
            <w:r>
              <w:t>20 s.d 28 November 2023</w:t>
            </w:r>
          </w:p>
        </w:tc>
      </w:tr>
      <w:tr w:rsidR="0098636B" w14:paraId="3E02DDEF" w14:textId="77777777">
        <w:tc>
          <w:tcPr>
            <w:tcW w:w="1529" w:type="dxa"/>
          </w:tcPr>
          <w:p w14:paraId="3B30DA43" w14:textId="77777777" w:rsidR="0098636B" w:rsidRDefault="00D95801">
            <w:pPr>
              <w:rPr>
                <w:sz w:val="24"/>
                <w:szCs w:val="24"/>
              </w:rPr>
            </w:pPr>
            <w:r>
              <w:rPr>
                <w:sz w:val="24"/>
                <w:szCs w:val="24"/>
              </w:rPr>
              <w:t>Waktu</w:t>
            </w:r>
          </w:p>
        </w:tc>
        <w:tc>
          <w:tcPr>
            <w:tcW w:w="280" w:type="dxa"/>
          </w:tcPr>
          <w:p w14:paraId="5C3200F9" w14:textId="77777777" w:rsidR="0098636B" w:rsidRDefault="00D95801">
            <w:r>
              <w:rPr>
                <w:sz w:val="24"/>
                <w:szCs w:val="24"/>
              </w:rPr>
              <w:t>:</w:t>
            </w:r>
          </w:p>
        </w:tc>
        <w:tc>
          <w:tcPr>
            <w:tcW w:w="7244" w:type="dxa"/>
          </w:tcPr>
          <w:p w14:paraId="055C38FC" w14:textId="77777777" w:rsidR="0098636B" w:rsidRDefault="00D95801">
            <w:r>
              <w:t>Pkl. 08.00 s.d 16.00 wib</w:t>
            </w:r>
          </w:p>
        </w:tc>
      </w:tr>
      <w:tr w:rsidR="0098636B" w14:paraId="7CB22706" w14:textId="77777777">
        <w:tc>
          <w:tcPr>
            <w:tcW w:w="1529" w:type="dxa"/>
          </w:tcPr>
          <w:p w14:paraId="0F08F11E" w14:textId="77777777" w:rsidR="0098636B" w:rsidRDefault="00D95801">
            <w:pPr>
              <w:rPr>
                <w:sz w:val="24"/>
                <w:szCs w:val="24"/>
              </w:rPr>
            </w:pPr>
            <w:r>
              <w:rPr>
                <w:sz w:val="24"/>
                <w:szCs w:val="24"/>
              </w:rPr>
              <w:t>Tempat</w:t>
            </w:r>
          </w:p>
        </w:tc>
        <w:tc>
          <w:tcPr>
            <w:tcW w:w="280" w:type="dxa"/>
          </w:tcPr>
          <w:p w14:paraId="6516D6D3" w14:textId="77777777" w:rsidR="0098636B" w:rsidRDefault="00D95801">
            <w:pPr>
              <w:rPr>
                <w:sz w:val="24"/>
                <w:szCs w:val="24"/>
              </w:rPr>
            </w:pPr>
            <w:r>
              <w:rPr>
                <w:sz w:val="24"/>
                <w:szCs w:val="24"/>
              </w:rPr>
              <w:t>:</w:t>
            </w:r>
          </w:p>
        </w:tc>
        <w:tc>
          <w:tcPr>
            <w:tcW w:w="7244" w:type="dxa"/>
          </w:tcPr>
          <w:p w14:paraId="383C4F12" w14:textId="77777777" w:rsidR="0098636B" w:rsidRDefault="00D95801">
            <w:pPr>
              <w:rPr>
                <w:sz w:val="24"/>
                <w:szCs w:val="24"/>
              </w:rPr>
            </w:pPr>
            <w:r>
              <w:rPr>
                <w:sz w:val="24"/>
                <w:szCs w:val="24"/>
              </w:rPr>
              <w:t>Ruang rapat Fakultas Ilmu Sosial dan Ilmu Politik</w:t>
            </w:r>
          </w:p>
        </w:tc>
      </w:tr>
    </w:tbl>
    <w:p w14:paraId="599007F1"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1"/>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03533D6B" w14:textId="77777777">
        <w:trPr>
          <w:trHeight w:val="105"/>
        </w:trPr>
        <w:tc>
          <w:tcPr>
            <w:tcW w:w="9884" w:type="dxa"/>
            <w:tcBorders>
              <w:top w:val="nil"/>
              <w:left w:val="nil"/>
              <w:bottom w:val="nil"/>
              <w:right w:val="nil"/>
            </w:tcBorders>
            <w:shd w:val="clear" w:color="auto" w:fill="auto"/>
            <w:vAlign w:val="bottom"/>
          </w:tcPr>
          <w:p w14:paraId="058D7EA6"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0404E78"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5E0F12DB" w14:textId="77777777" w:rsidR="0098636B" w:rsidRDefault="0098636B">
            <w:pPr>
              <w:rPr>
                <w:color w:val="000000"/>
                <w:sz w:val="24"/>
                <w:szCs w:val="24"/>
              </w:rPr>
            </w:pPr>
          </w:p>
        </w:tc>
      </w:tr>
    </w:tbl>
    <w:p w14:paraId="2B67EDE4" w14:textId="77777777" w:rsidR="0098636B" w:rsidRDefault="0098636B">
      <w:pPr>
        <w:spacing w:after="0" w:line="240" w:lineRule="auto"/>
        <w:rPr>
          <w:rFonts w:ascii="Cambria" w:eastAsia="Cambria" w:hAnsi="Cambria" w:cs="Cambria"/>
          <w:b/>
          <w:sz w:val="24"/>
          <w:szCs w:val="24"/>
        </w:rPr>
      </w:pPr>
    </w:p>
    <w:p w14:paraId="4D1E0A43"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147C934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0A2B6DC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F1E3FD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06849DF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28AD95D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Ilmu Pemerintahan </w:t>
      </w:r>
    </w:p>
    <w:p w14:paraId="2659B23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A16DDC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3A4696B9" w14:textId="77777777" w:rsidR="0098636B" w:rsidRDefault="0098636B">
      <w:pPr>
        <w:spacing w:after="0" w:line="240" w:lineRule="auto"/>
        <w:ind w:left="360"/>
        <w:rPr>
          <w:rFonts w:ascii="Cambria" w:eastAsia="Cambria" w:hAnsi="Cambria" w:cs="Cambria"/>
          <w:sz w:val="24"/>
          <w:szCs w:val="24"/>
        </w:rPr>
      </w:pPr>
    </w:p>
    <w:p w14:paraId="41110DF9"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651F055" w14:textId="77777777" w:rsidR="0098636B" w:rsidRDefault="00D95801">
      <w:pPr>
        <w:numPr>
          <w:ilvl w:val="0"/>
          <w:numId w:val="3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507DD5C7" w14:textId="77777777" w:rsidR="0098636B" w:rsidRDefault="00D95801">
      <w:pPr>
        <w:numPr>
          <w:ilvl w:val="0"/>
          <w:numId w:val="3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067F1886" w14:textId="77777777" w:rsidR="0098636B" w:rsidRDefault="00D95801">
      <w:pPr>
        <w:numPr>
          <w:ilvl w:val="0"/>
          <w:numId w:val="3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54DC8F5D"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2C74D5F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1940AC16" w14:textId="77777777" w:rsidR="0098636B" w:rsidRDefault="00D95801">
      <w:pPr>
        <w:numPr>
          <w:ilvl w:val="0"/>
          <w:numId w:val="3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6116958B" w14:textId="77777777" w:rsidR="0098636B" w:rsidRDefault="00D95801">
      <w:pPr>
        <w:numPr>
          <w:ilvl w:val="0"/>
          <w:numId w:val="3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3A73CF43" w14:textId="77777777" w:rsidR="0098636B" w:rsidRDefault="00D95801">
      <w:pPr>
        <w:numPr>
          <w:ilvl w:val="0"/>
          <w:numId w:val="3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07E3080C" w14:textId="77777777" w:rsidR="0098636B" w:rsidRDefault="0098636B">
      <w:pPr>
        <w:spacing w:after="0" w:line="240" w:lineRule="auto"/>
        <w:ind w:left="360"/>
        <w:rPr>
          <w:rFonts w:ascii="Cambria" w:eastAsia="Cambria" w:hAnsi="Cambria" w:cs="Cambria"/>
          <w:sz w:val="24"/>
          <w:szCs w:val="24"/>
        </w:rPr>
      </w:pPr>
    </w:p>
    <w:p w14:paraId="2BB86B82"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5D012813" w14:textId="77777777" w:rsidR="0098636B" w:rsidRDefault="0098636B">
      <w:pPr>
        <w:spacing w:after="0" w:line="240" w:lineRule="auto"/>
        <w:rPr>
          <w:rFonts w:ascii="Cambria" w:eastAsia="Cambria" w:hAnsi="Cambria" w:cs="Cambria"/>
          <w:sz w:val="24"/>
          <w:szCs w:val="24"/>
        </w:rPr>
      </w:pPr>
    </w:p>
    <w:p w14:paraId="106B568B"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00E3CCB8" w14:textId="77777777" w:rsidR="0098636B" w:rsidRDefault="0098636B">
      <w:pPr>
        <w:spacing w:after="0" w:line="240" w:lineRule="auto"/>
        <w:rPr>
          <w:rFonts w:ascii="Cambria" w:eastAsia="Cambria" w:hAnsi="Cambria" w:cs="Cambria"/>
          <w:sz w:val="24"/>
          <w:szCs w:val="24"/>
        </w:rPr>
      </w:pPr>
    </w:p>
    <w:p w14:paraId="3E31677D"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085C0C8B" w14:textId="77777777" w:rsidR="0098636B" w:rsidRDefault="0098636B">
      <w:pPr>
        <w:jc w:val="center"/>
        <w:rPr>
          <w:rFonts w:ascii="Cambria" w:eastAsia="Cambria" w:hAnsi="Cambria" w:cs="Cambria"/>
          <w:b/>
          <w:sz w:val="28"/>
          <w:szCs w:val="28"/>
        </w:rPr>
      </w:pPr>
    </w:p>
    <w:p w14:paraId="4E59DF2D"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2"/>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3AD47CB0" w14:textId="77777777">
        <w:trPr>
          <w:trHeight w:val="430"/>
          <w:tblHeader/>
        </w:trPr>
        <w:tc>
          <w:tcPr>
            <w:tcW w:w="690" w:type="dxa"/>
            <w:shd w:val="clear" w:color="auto" w:fill="B2A1C7"/>
            <w:vAlign w:val="center"/>
          </w:tcPr>
          <w:p w14:paraId="68D3A167"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19E3E761"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57302A7C"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6DDAC45D"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7CAC2482"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730191D3"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1E443C92" w14:textId="77777777" w:rsidR="0098636B" w:rsidRDefault="00D95801">
            <w:pPr>
              <w:jc w:val="center"/>
              <w:rPr>
                <w:b/>
                <w:color w:val="000000"/>
                <w:sz w:val="24"/>
                <w:szCs w:val="24"/>
              </w:rPr>
            </w:pPr>
            <w:r>
              <w:rPr>
                <w:b/>
                <w:color w:val="000000"/>
                <w:sz w:val="24"/>
                <w:szCs w:val="24"/>
              </w:rPr>
              <w:t>Skor</w:t>
            </w:r>
          </w:p>
        </w:tc>
      </w:tr>
      <w:tr w:rsidR="0098636B" w14:paraId="1101BD92" w14:textId="77777777">
        <w:trPr>
          <w:trHeight w:val="931"/>
        </w:trPr>
        <w:tc>
          <w:tcPr>
            <w:tcW w:w="690" w:type="dxa"/>
            <w:vMerge w:val="restart"/>
          </w:tcPr>
          <w:p w14:paraId="04C04901" w14:textId="77777777" w:rsidR="0098636B" w:rsidRDefault="00D95801">
            <w:pPr>
              <w:jc w:val="center"/>
              <w:rPr>
                <w:color w:val="000000"/>
              </w:rPr>
            </w:pPr>
            <w:r>
              <w:rPr>
                <w:color w:val="000000"/>
              </w:rPr>
              <w:t>1</w:t>
            </w:r>
          </w:p>
          <w:p w14:paraId="5FBD4F67" w14:textId="77777777" w:rsidR="0098636B" w:rsidRDefault="0098636B">
            <w:pPr>
              <w:jc w:val="center"/>
              <w:rPr>
                <w:color w:val="000000"/>
              </w:rPr>
            </w:pPr>
          </w:p>
        </w:tc>
        <w:tc>
          <w:tcPr>
            <w:tcW w:w="2430" w:type="dxa"/>
            <w:vMerge w:val="restart"/>
            <w:shd w:val="clear" w:color="auto" w:fill="auto"/>
          </w:tcPr>
          <w:p w14:paraId="7C9C0A6A" w14:textId="77777777" w:rsidR="0098636B" w:rsidRDefault="00D95801">
            <w:pPr>
              <w:rPr>
                <w:color w:val="000000"/>
              </w:rPr>
            </w:pPr>
            <w:r>
              <w:rPr>
                <w:color w:val="000000"/>
              </w:rPr>
              <w:t>Ketersediaan - kelengkapan dan penyampaian  RPS</w:t>
            </w:r>
          </w:p>
          <w:p w14:paraId="09488936" w14:textId="77777777" w:rsidR="0098636B" w:rsidRDefault="0098636B">
            <w:pPr>
              <w:rPr>
                <w:color w:val="000000"/>
              </w:rPr>
            </w:pPr>
          </w:p>
        </w:tc>
        <w:tc>
          <w:tcPr>
            <w:tcW w:w="2175" w:type="dxa"/>
            <w:shd w:val="clear" w:color="auto" w:fill="auto"/>
          </w:tcPr>
          <w:p w14:paraId="3EC4841B" w14:textId="77777777" w:rsidR="0098636B" w:rsidRDefault="00D95801">
            <w:pPr>
              <w:rPr>
                <w:color w:val="000000"/>
              </w:rPr>
            </w:pPr>
            <w:r>
              <w:rPr>
                <w:color w:val="000000"/>
              </w:rPr>
              <w:t>Ketersediaan RPS</w:t>
            </w:r>
          </w:p>
        </w:tc>
        <w:tc>
          <w:tcPr>
            <w:tcW w:w="630" w:type="dxa"/>
            <w:shd w:val="clear" w:color="auto" w:fill="auto"/>
            <w:vAlign w:val="center"/>
          </w:tcPr>
          <w:p w14:paraId="140CCF16" w14:textId="77777777" w:rsidR="0098636B" w:rsidRDefault="00D95801">
            <w:pPr>
              <w:jc w:val="center"/>
              <w:rPr>
                <w:color w:val="000000"/>
              </w:rPr>
            </w:pPr>
            <w:r>
              <w:rPr>
                <w:color w:val="000000"/>
              </w:rPr>
              <w:t>1</w:t>
            </w:r>
          </w:p>
        </w:tc>
        <w:tc>
          <w:tcPr>
            <w:tcW w:w="2445" w:type="dxa"/>
            <w:shd w:val="clear" w:color="auto" w:fill="auto"/>
          </w:tcPr>
          <w:p w14:paraId="4A713936" w14:textId="77777777" w:rsidR="0098636B" w:rsidRDefault="00D95801">
            <w:pPr>
              <w:rPr>
                <w:color w:val="000000"/>
              </w:rPr>
            </w:pPr>
            <w:r>
              <w:rPr>
                <w:color w:val="000000"/>
              </w:rPr>
              <w:t>RPS telah tersedia dan selalu diperbaharui/ditinjau sebelum dilaksanakan</w:t>
            </w:r>
          </w:p>
        </w:tc>
        <w:tc>
          <w:tcPr>
            <w:tcW w:w="3630" w:type="dxa"/>
          </w:tcPr>
          <w:p w14:paraId="74ACABA0"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1F40FF41" w14:textId="77777777" w:rsidR="0098636B" w:rsidRDefault="0098636B">
            <w:pPr>
              <w:rPr>
                <w:color w:val="202124"/>
                <w:highlight w:val="white"/>
              </w:rPr>
            </w:pPr>
          </w:p>
          <w:p w14:paraId="1B8D2A45" w14:textId="77777777" w:rsidR="0098636B" w:rsidRDefault="00D95801">
            <w:pPr>
              <w:rPr>
                <w:color w:val="000000"/>
              </w:rPr>
            </w:pPr>
            <w:r>
              <w:rPr>
                <w:color w:val="202124"/>
                <w:highlight w:val="white"/>
              </w:rPr>
              <w:t xml:space="preserve">Ket : </w:t>
            </w:r>
            <w:r>
              <w:rPr>
                <w:color w:val="202124"/>
                <w:sz w:val="21"/>
                <w:szCs w:val="21"/>
                <w:highlight w:val="white"/>
              </w:rPr>
              <w:t>Wajib diupload pada SIAT masing-masing dosen pengampu matakuliah agar mahasiswa dapat memprogram matakuliah tsb</w:t>
            </w:r>
          </w:p>
        </w:tc>
        <w:tc>
          <w:tcPr>
            <w:tcW w:w="960" w:type="dxa"/>
          </w:tcPr>
          <w:p w14:paraId="119B61C0" w14:textId="77777777" w:rsidR="0098636B" w:rsidRDefault="00D95801">
            <w:pPr>
              <w:jc w:val="center"/>
              <w:rPr>
                <w:color w:val="000000"/>
              </w:rPr>
            </w:pPr>
            <w:r>
              <w:rPr>
                <w:color w:val="000000"/>
              </w:rPr>
              <w:t>4</w:t>
            </w:r>
          </w:p>
        </w:tc>
      </w:tr>
      <w:tr w:rsidR="0098636B" w14:paraId="2068293B" w14:textId="77777777">
        <w:trPr>
          <w:trHeight w:val="4242"/>
        </w:trPr>
        <w:tc>
          <w:tcPr>
            <w:tcW w:w="690" w:type="dxa"/>
            <w:vMerge/>
          </w:tcPr>
          <w:p w14:paraId="0AD2541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1EFFBB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E97CE9B"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10DDDC37" w14:textId="77777777" w:rsidR="0098636B" w:rsidRDefault="00D95801">
            <w:pPr>
              <w:jc w:val="center"/>
              <w:rPr>
                <w:color w:val="000000"/>
              </w:rPr>
            </w:pPr>
            <w:r>
              <w:rPr>
                <w:color w:val="000000"/>
              </w:rPr>
              <w:t>2</w:t>
            </w:r>
          </w:p>
        </w:tc>
        <w:tc>
          <w:tcPr>
            <w:tcW w:w="2445" w:type="dxa"/>
            <w:shd w:val="clear" w:color="auto" w:fill="auto"/>
          </w:tcPr>
          <w:p w14:paraId="2A55DD88" w14:textId="77777777" w:rsidR="0098636B" w:rsidRDefault="00D95801">
            <w:pPr>
              <w:rPr>
                <w:color w:val="000000"/>
              </w:rPr>
            </w:pPr>
            <w:r>
              <w:rPr>
                <w:color w:val="000000"/>
              </w:rPr>
              <w:t xml:space="preserve">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w:t>
            </w:r>
            <w:r>
              <w:rPr>
                <w:color w:val="000000"/>
              </w:rPr>
              <w:lastRenderedPageBreak/>
              <w:t>Matakuliah, Ketua Program Studi)</w:t>
            </w:r>
          </w:p>
        </w:tc>
        <w:tc>
          <w:tcPr>
            <w:tcW w:w="3630" w:type="dxa"/>
          </w:tcPr>
          <w:p w14:paraId="3B20830C" w14:textId="77777777" w:rsidR="0098636B" w:rsidRDefault="00D95801">
            <w:pPr>
              <w:rPr>
                <w:color w:val="202124"/>
                <w:highlight w:val="white"/>
              </w:rPr>
            </w:pPr>
            <w:r>
              <w:rPr>
                <w:color w:val="202124"/>
                <w:highlight w:val="white"/>
              </w:rPr>
              <w:lastRenderedPageBreak/>
              <w:t>Semua mata Kuliah telah mempunyai RPS dengan format lengkap dan dilengkapi dengan rancangan tugas</w:t>
            </w:r>
          </w:p>
          <w:p w14:paraId="695038A0" w14:textId="77777777" w:rsidR="0098636B" w:rsidRDefault="0098636B">
            <w:pPr>
              <w:rPr>
                <w:color w:val="202124"/>
                <w:highlight w:val="white"/>
              </w:rPr>
            </w:pPr>
          </w:p>
          <w:p w14:paraId="45994717" w14:textId="77777777" w:rsidR="0098636B" w:rsidRDefault="00D95801">
            <w:pPr>
              <w:rPr>
                <w:color w:val="000000"/>
              </w:rPr>
            </w:pPr>
            <w:r>
              <w:rPr>
                <w:color w:val="202124"/>
                <w:highlight w:val="white"/>
              </w:rPr>
              <w:t xml:space="preserve">Ket : </w:t>
            </w:r>
            <w:r>
              <w:rPr>
                <w:color w:val="202124"/>
                <w:sz w:val="21"/>
                <w:szCs w:val="21"/>
                <w:highlight w:val="white"/>
              </w:rPr>
              <w:t>Semua matakuliah telah sesuai dengan PERMENDIKBUD No. 3 Tahun 2020 template RPS OBE dan disesuaikan dengan komponen yang di SIAT</w:t>
            </w:r>
          </w:p>
        </w:tc>
        <w:tc>
          <w:tcPr>
            <w:tcW w:w="960" w:type="dxa"/>
          </w:tcPr>
          <w:p w14:paraId="24490597" w14:textId="77777777" w:rsidR="0098636B" w:rsidRDefault="00D95801">
            <w:pPr>
              <w:jc w:val="center"/>
              <w:rPr>
                <w:color w:val="000000"/>
              </w:rPr>
            </w:pPr>
            <w:r>
              <w:rPr>
                <w:color w:val="000000"/>
              </w:rPr>
              <w:t>4</w:t>
            </w:r>
          </w:p>
        </w:tc>
      </w:tr>
      <w:tr w:rsidR="0098636B" w14:paraId="25215A74" w14:textId="77777777">
        <w:trPr>
          <w:trHeight w:val="962"/>
        </w:trPr>
        <w:tc>
          <w:tcPr>
            <w:tcW w:w="690" w:type="dxa"/>
            <w:vMerge/>
          </w:tcPr>
          <w:p w14:paraId="570278D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4E21FE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1EFA8CE"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222BBB48" w14:textId="77777777" w:rsidR="0098636B" w:rsidRDefault="00D95801">
            <w:pPr>
              <w:jc w:val="center"/>
              <w:rPr>
                <w:color w:val="000000"/>
              </w:rPr>
            </w:pPr>
            <w:r>
              <w:rPr>
                <w:color w:val="000000"/>
              </w:rPr>
              <w:t>3</w:t>
            </w:r>
          </w:p>
        </w:tc>
        <w:tc>
          <w:tcPr>
            <w:tcW w:w="2445" w:type="dxa"/>
            <w:shd w:val="clear" w:color="auto" w:fill="auto"/>
          </w:tcPr>
          <w:p w14:paraId="02BC87D6" w14:textId="77777777" w:rsidR="0098636B" w:rsidRDefault="00D95801">
            <w:pPr>
              <w:rPr>
                <w:color w:val="000000"/>
              </w:rPr>
            </w:pPr>
            <w:r>
              <w:rPr>
                <w:color w:val="000000"/>
              </w:rPr>
              <w:t>Tersedia kontrak pembeljaran yang berisi aturan-aturan dan model penilaian</w:t>
            </w:r>
          </w:p>
        </w:tc>
        <w:tc>
          <w:tcPr>
            <w:tcW w:w="3630" w:type="dxa"/>
          </w:tcPr>
          <w:p w14:paraId="15B3C595" w14:textId="77777777" w:rsidR="0098636B" w:rsidRDefault="00D95801">
            <w:pPr>
              <w:rPr>
                <w:color w:val="202124"/>
                <w:highlight w:val="white"/>
              </w:rPr>
            </w:pPr>
            <w:r>
              <w:rPr>
                <w:color w:val="202124"/>
                <w:highlight w:val="white"/>
              </w:rPr>
              <w:t>Persentase Mata kuliah yang mempunyai kontrak pembelajaran 76-100 %</w:t>
            </w:r>
          </w:p>
          <w:p w14:paraId="2CAF9862" w14:textId="77777777" w:rsidR="0098636B" w:rsidRDefault="0098636B">
            <w:pPr>
              <w:rPr>
                <w:color w:val="202124"/>
                <w:highlight w:val="white"/>
              </w:rPr>
            </w:pPr>
          </w:p>
          <w:p w14:paraId="6775BB5F" w14:textId="77777777" w:rsidR="0098636B" w:rsidRDefault="00D95801">
            <w:pPr>
              <w:rPr>
                <w:color w:val="000000"/>
              </w:rPr>
            </w:pPr>
            <w:r>
              <w:rPr>
                <w:color w:val="202124"/>
                <w:highlight w:val="white"/>
              </w:rPr>
              <w:t xml:space="preserve">Ket : </w:t>
            </w:r>
            <w:r>
              <w:rPr>
                <w:color w:val="202124"/>
                <w:sz w:val="21"/>
                <w:szCs w:val="21"/>
                <w:highlight w:val="white"/>
              </w:rPr>
              <w:t>Semua terdapat pada RPS</w:t>
            </w:r>
          </w:p>
        </w:tc>
        <w:tc>
          <w:tcPr>
            <w:tcW w:w="960" w:type="dxa"/>
          </w:tcPr>
          <w:p w14:paraId="2AA20833" w14:textId="77777777" w:rsidR="0098636B" w:rsidRDefault="00D95801">
            <w:pPr>
              <w:jc w:val="center"/>
              <w:rPr>
                <w:color w:val="000000"/>
              </w:rPr>
            </w:pPr>
            <w:r>
              <w:rPr>
                <w:color w:val="000000"/>
              </w:rPr>
              <w:t>4</w:t>
            </w:r>
          </w:p>
        </w:tc>
      </w:tr>
      <w:tr w:rsidR="0098636B" w14:paraId="6C6D396A" w14:textId="77777777">
        <w:trPr>
          <w:trHeight w:val="690"/>
        </w:trPr>
        <w:tc>
          <w:tcPr>
            <w:tcW w:w="690" w:type="dxa"/>
            <w:vMerge/>
          </w:tcPr>
          <w:p w14:paraId="0B97EA6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E078E1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2E1DB32" w14:textId="77777777" w:rsidR="0098636B" w:rsidRDefault="00D95801">
            <w:pPr>
              <w:rPr>
                <w:color w:val="000000"/>
              </w:rPr>
            </w:pPr>
            <w:r>
              <w:rPr>
                <w:color w:val="000000"/>
              </w:rPr>
              <w:t>Ketersediaan RPS di SIAT CP</w:t>
            </w:r>
          </w:p>
        </w:tc>
        <w:tc>
          <w:tcPr>
            <w:tcW w:w="630" w:type="dxa"/>
            <w:shd w:val="clear" w:color="auto" w:fill="auto"/>
            <w:vAlign w:val="center"/>
          </w:tcPr>
          <w:p w14:paraId="0DA2EFC6" w14:textId="77777777" w:rsidR="0098636B" w:rsidRDefault="00D95801">
            <w:pPr>
              <w:jc w:val="center"/>
              <w:rPr>
                <w:color w:val="000000"/>
              </w:rPr>
            </w:pPr>
            <w:r>
              <w:rPr>
                <w:color w:val="000000"/>
              </w:rPr>
              <w:t>4</w:t>
            </w:r>
          </w:p>
        </w:tc>
        <w:tc>
          <w:tcPr>
            <w:tcW w:w="2445" w:type="dxa"/>
            <w:shd w:val="clear" w:color="auto" w:fill="auto"/>
          </w:tcPr>
          <w:p w14:paraId="3ED533E8" w14:textId="77777777" w:rsidR="0098636B" w:rsidRDefault="00D95801">
            <w:pPr>
              <w:rPr>
                <w:color w:val="000000"/>
              </w:rPr>
            </w:pPr>
            <w:r>
              <w:rPr>
                <w:color w:val="000000"/>
              </w:rPr>
              <w:t>RPS yang digunakan sesuai dengan ada di SIAT CP</w:t>
            </w:r>
          </w:p>
        </w:tc>
        <w:tc>
          <w:tcPr>
            <w:tcW w:w="3630" w:type="dxa"/>
          </w:tcPr>
          <w:p w14:paraId="14350EDF" w14:textId="77777777" w:rsidR="0098636B" w:rsidRDefault="00D95801">
            <w:pPr>
              <w:rPr>
                <w:color w:val="202124"/>
                <w:highlight w:val="white"/>
              </w:rPr>
            </w:pPr>
            <w:r>
              <w:rPr>
                <w:color w:val="202124"/>
                <w:highlight w:val="white"/>
              </w:rPr>
              <w:t>Semua mata kuliah telah diisi di SIAT CP</w:t>
            </w:r>
          </w:p>
          <w:p w14:paraId="52882E58" w14:textId="77777777" w:rsidR="0098636B" w:rsidRDefault="0098636B">
            <w:pPr>
              <w:rPr>
                <w:color w:val="202124"/>
                <w:highlight w:val="white"/>
              </w:rPr>
            </w:pPr>
          </w:p>
          <w:p w14:paraId="4D66BBB0" w14:textId="77777777" w:rsidR="0098636B" w:rsidRDefault="00D95801">
            <w:pPr>
              <w:rPr>
                <w:color w:val="000000"/>
              </w:rPr>
            </w:pPr>
            <w:r>
              <w:rPr>
                <w:color w:val="202124"/>
                <w:highlight w:val="white"/>
              </w:rPr>
              <w:t xml:space="preserve">Ket : </w:t>
            </w:r>
            <w:r>
              <w:rPr>
                <w:color w:val="202124"/>
                <w:sz w:val="21"/>
                <w:szCs w:val="21"/>
                <w:highlight w:val="white"/>
              </w:rPr>
              <w:t>setiap RPS diupload SIAT CP sebelum memasuki perkuliahan</w:t>
            </w:r>
          </w:p>
        </w:tc>
        <w:tc>
          <w:tcPr>
            <w:tcW w:w="960" w:type="dxa"/>
          </w:tcPr>
          <w:p w14:paraId="793B20FB" w14:textId="77777777" w:rsidR="0098636B" w:rsidRDefault="00D95801">
            <w:pPr>
              <w:jc w:val="center"/>
              <w:rPr>
                <w:color w:val="000000"/>
              </w:rPr>
            </w:pPr>
            <w:r>
              <w:rPr>
                <w:color w:val="000000"/>
              </w:rPr>
              <w:t>4</w:t>
            </w:r>
          </w:p>
        </w:tc>
      </w:tr>
      <w:tr w:rsidR="0098636B" w14:paraId="00F182DF" w14:textId="77777777">
        <w:trPr>
          <w:trHeight w:val="1480"/>
        </w:trPr>
        <w:tc>
          <w:tcPr>
            <w:tcW w:w="690" w:type="dxa"/>
            <w:vMerge/>
          </w:tcPr>
          <w:p w14:paraId="354077A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53AAA3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6A0DF71" w14:textId="77777777" w:rsidR="0098636B" w:rsidRDefault="00D95801">
            <w:pPr>
              <w:rPr>
                <w:color w:val="000000"/>
              </w:rPr>
            </w:pPr>
            <w:r>
              <w:rPr>
                <w:color w:val="000000"/>
              </w:rPr>
              <w:t xml:space="preserve">Penyampaian RPS </w:t>
            </w:r>
          </w:p>
        </w:tc>
        <w:tc>
          <w:tcPr>
            <w:tcW w:w="630" w:type="dxa"/>
            <w:shd w:val="clear" w:color="auto" w:fill="auto"/>
            <w:vAlign w:val="center"/>
          </w:tcPr>
          <w:p w14:paraId="54A8B543" w14:textId="77777777" w:rsidR="0098636B" w:rsidRDefault="00D95801">
            <w:pPr>
              <w:jc w:val="center"/>
              <w:rPr>
                <w:color w:val="000000"/>
              </w:rPr>
            </w:pPr>
            <w:r>
              <w:rPr>
                <w:color w:val="000000"/>
              </w:rPr>
              <w:t>5</w:t>
            </w:r>
          </w:p>
        </w:tc>
        <w:tc>
          <w:tcPr>
            <w:tcW w:w="2445" w:type="dxa"/>
            <w:shd w:val="clear" w:color="auto" w:fill="auto"/>
          </w:tcPr>
          <w:p w14:paraId="673EA28E" w14:textId="77777777" w:rsidR="0098636B" w:rsidRDefault="00D95801">
            <w:pPr>
              <w:rPr>
                <w:color w:val="000000"/>
              </w:rPr>
            </w:pPr>
            <w:r>
              <w:rPr>
                <w:color w:val="000000"/>
              </w:rPr>
              <w:t xml:space="preserve">RPS dan kontrak pembelajarn di sampaikan pada awal semeter </w:t>
            </w:r>
          </w:p>
        </w:tc>
        <w:tc>
          <w:tcPr>
            <w:tcW w:w="3630" w:type="dxa"/>
          </w:tcPr>
          <w:p w14:paraId="68EF0BE8"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35A8B9D2" w14:textId="77777777" w:rsidR="0098636B" w:rsidRDefault="0098636B">
            <w:pPr>
              <w:rPr>
                <w:color w:val="202124"/>
                <w:highlight w:val="white"/>
              </w:rPr>
            </w:pPr>
          </w:p>
          <w:p w14:paraId="24ED6E67" w14:textId="77777777" w:rsidR="0098636B" w:rsidRDefault="00D95801">
            <w:pPr>
              <w:rPr>
                <w:color w:val="000000"/>
              </w:rPr>
            </w:pPr>
            <w:r>
              <w:rPr>
                <w:color w:val="202124"/>
                <w:highlight w:val="white"/>
              </w:rPr>
              <w:t xml:space="preserve">Ket : </w:t>
            </w:r>
            <w:r>
              <w:rPr>
                <w:color w:val="202124"/>
                <w:sz w:val="21"/>
                <w:szCs w:val="21"/>
                <w:highlight w:val="white"/>
              </w:rPr>
              <w:t>diawal perkuliahan setiap dosen akan menjelaskan semua komponen yang terdapat pada RPS OBE</w:t>
            </w:r>
          </w:p>
        </w:tc>
        <w:tc>
          <w:tcPr>
            <w:tcW w:w="960" w:type="dxa"/>
          </w:tcPr>
          <w:p w14:paraId="43B13956" w14:textId="77777777" w:rsidR="0098636B" w:rsidRDefault="00D95801">
            <w:pPr>
              <w:jc w:val="center"/>
              <w:rPr>
                <w:color w:val="000000"/>
              </w:rPr>
            </w:pPr>
            <w:r>
              <w:rPr>
                <w:color w:val="000000"/>
              </w:rPr>
              <w:t>4</w:t>
            </w:r>
          </w:p>
        </w:tc>
      </w:tr>
      <w:tr w:rsidR="0098636B" w14:paraId="58E847DF" w14:textId="77777777">
        <w:trPr>
          <w:trHeight w:val="525"/>
        </w:trPr>
        <w:tc>
          <w:tcPr>
            <w:tcW w:w="12960" w:type="dxa"/>
            <w:gridSpan w:val="7"/>
            <w:vAlign w:val="center"/>
          </w:tcPr>
          <w:p w14:paraId="4C364455" w14:textId="77777777" w:rsidR="0098636B" w:rsidRDefault="00D95801">
            <w:pPr>
              <w:rPr>
                <w:b/>
                <w:color w:val="000000"/>
              </w:rPr>
            </w:pPr>
            <w:r>
              <w:rPr>
                <w:b/>
                <w:color w:val="000000"/>
              </w:rPr>
              <w:lastRenderedPageBreak/>
              <w:t>KESESUAIAN CPL-CPMK-SUB CPMK</w:t>
            </w:r>
          </w:p>
        </w:tc>
      </w:tr>
      <w:tr w:rsidR="0098636B" w14:paraId="10598C22" w14:textId="77777777">
        <w:trPr>
          <w:trHeight w:val="893"/>
        </w:trPr>
        <w:tc>
          <w:tcPr>
            <w:tcW w:w="690" w:type="dxa"/>
            <w:vMerge w:val="restart"/>
          </w:tcPr>
          <w:p w14:paraId="621A16E4" w14:textId="77777777" w:rsidR="0098636B" w:rsidRDefault="00D95801">
            <w:pPr>
              <w:jc w:val="center"/>
              <w:rPr>
                <w:color w:val="000000"/>
              </w:rPr>
            </w:pPr>
            <w:r>
              <w:rPr>
                <w:color w:val="000000"/>
              </w:rPr>
              <w:t>2</w:t>
            </w:r>
          </w:p>
        </w:tc>
        <w:tc>
          <w:tcPr>
            <w:tcW w:w="2430" w:type="dxa"/>
            <w:vMerge w:val="restart"/>
            <w:shd w:val="clear" w:color="auto" w:fill="auto"/>
          </w:tcPr>
          <w:p w14:paraId="1DED23B7" w14:textId="77777777" w:rsidR="0098636B" w:rsidRDefault="00D95801">
            <w:pPr>
              <w:rPr>
                <w:color w:val="000000"/>
              </w:rPr>
            </w:pPr>
            <w:r>
              <w:rPr>
                <w:color w:val="000000"/>
              </w:rPr>
              <w:t>Kesesuaian CPL-CPMK-Sub CPMK</w:t>
            </w:r>
          </w:p>
          <w:p w14:paraId="2D7FD2C3" w14:textId="77777777" w:rsidR="0098636B" w:rsidRDefault="0098636B">
            <w:pPr>
              <w:rPr>
                <w:color w:val="000000"/>
              </w:rPr>
            </w:pPr>
          </w:p>
          <w:p w14:paraId="1BC54DEC" w14:textId="77777777" w:rsidR="0098636B" w:rsidRDefault="0098636B">
            <w:pPr>
              <w:jc w:val="right"/>
              <w:rPr>
                <w:color w:val="000000"/>
              </w:rPr>
            </w:pPr>
          </w:p>
          <w:p w14:paraId="7B4B0A5B" w14:textId="77777777" w:rsidR="0098636B" w:rsidRDefault="0098636B">
            <w:pPr>
              <w:ind w:right="80"/>
              <w:jc w:val="right"/>
              <w:rPr>
                <w:color w:val="000000"/>
              </w:rPr>
            </w:pPr>
          </w:p>
        </w:tc>
        <w:tc>
          <w:tcPr>
            <w:tcW w:w="2175" w:type="dxa"/>
            <w:shd w:val="clear" w:color="auto" w:fill="auto"/>
          </w:tcPr>
          <w:p w14:paraId="08D94B09"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1320430F" w14:textId="77777777" w:rsidR="0098636B" w:rsidRDefault="00D95801">
            <w:pPr>
              <w:jc w:val="center"/>
              <w:rPr>
                <w:color w:val="000000"/>
              </w:rPr>
            </w:pPr>
            <w:r>
              <w:rPr>
                <w:color w:val="000000"/>
              </w:rPr>
              <w:t>6</w:t>
            </w:r>
          </w:p>
        </w:tc>
        <w:tc>
          <w:tcPr>
            <w:tcW w:w="2445" w:type="dxa"/>
            <w:shd w:val="clear" w:color="auto" w:fill="auto"/>
          </w:tcPr>
          <w:p w14:paraId="57B93F0F" w14:textId="77777777" w:rsidR="0098636B" w:rsidRDefault="00D95801">
            <w:pPr>
              <w:rPr>
                <w:color w:val="000000"/>
              </w:rPr>
            </w:pPr>
            <w:r>
              <w:rPr>
                <w:color w:val="000000"/>
              </w:rPr>
              <w:t>Prodi menentukan CPL yang didukung oleh masing-masing mata kuliah</w:t>
            </w:r>
          </w:p>
        </w:tc>
        <w:tc>
          <w:tcPr>
            <w:tcW w:w="3630" w:type="dxa"/>
          </w:tcPr>
          <w:p w14:paraId="78B50D85"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54D496CF" w14:textId="77777777" w:rsidR="0098636B" w:rsidRDefault="0098636B">
            <w:pPr>
              <w:rPr>
                <w:color w:val="202124"/>
                <w:highlight w:val="white"/>
              </w:rPr>
            </w:pPr>
          </w:p>
          <w:p w14:paraId="7AAA67D3" w14:textId="77777777" w:rsidR="0098636B" w:rsidRDefault="00D95801">
            <w:pPr>
              <w:rPr>
                <w:color w:val="000000"/>
              </w:rPr>
            </w:pPr>
            <w:r>
              <w:rPr>
                <w:color w:val="202124"/>
                <w:highlight w:val="white"/>
              </w:rPr>
              <w:t xml:space="preserve">Ket : </w:t>
            </w:r>
            <w:r>
              <w:rPr>
                <w:color w:val="202124"/>
                <w:sz w:val="21"/>
                <w:szCs w:val="21"/>
                <w:highlight w:val="white"/>
              </w:rPr>
              <w:t>Dokumen kurikulum OBE program studi ilmu pemerintahan yang sudah disetujui dan dilakukan Monev oleh Asosiasi (KAPSIPI)</w:t>
            </w:r>
          </w:p>
        </w:tc>
        <w:tc>
          <w:tcPr>
            <w:tcW w:w="960" w:type="dxa"/>
          </w:tcPr>
          <w:p w14:paraId="765E07AE" w14:textId="77777777" w:rsidR="0098636B" w:rsidRDefault="00D95801">
            <w:pPr>
              <w:jc w:val="center"/>
              <w:rPr>
                <w:color w:val="000000"/>
              </w:rPr>
            </w:pPr>
            <w:r>
              <w:rPr>
                <w:color w:val="000000"/>
              </w:rPr>
              <w:t>4</w:t>
            </w:r>
          </w:p>
        </w:tc>
      </w:tr>
      <w:tr w:rsidR="0098636B" w14:paraId="0219DC5B" w14:textId="77777777">
        <w:trPr>
          <w:trHeight w:val="963"/>
        </w:trPr>
        <w:tc>
          <w:tcPr>
            <w:tcW w:w="690" w:type="dxa"/>
            <w:vMerge/>
          </w:tcPr>
          <w:p w14:paraId="5661B9C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E2222A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E981C15" w14:textId="77777777" w:rsidR="0098636B" w:rsidRDefault="00D95801">
            <w:pPr>
              <w:rPr>
                <w:color w:val="000000"/>
              </w:rPr>
            </w:pPr>
            <w:r>
              <w:rPr>
                <w:color w:val="000000"/>
              </w:rPr>
              <w:t>Kesesuaian CPMK dengan CPL prodi</w:t>
            </w:r>
          </w:p>
        </w:tc>
        <w:tc>
          <w:tcPr>
            <w:tcW w:w="630" w:type="dxa"/>
            <w:shd w:val="clear" w:color="auto" w:fill="auto"/>
            <w:vAlign w:val="center"/>
          </w:tcPr>
          <w:p w14:paraId="2C7A537B" w14:textId="77777777" w:rsidR="0098636B" w:rsidRDefault="00D95801">
            <w:pPr>
              <w:jc w:val="center"/>
              <w:rPr>
                <w:color w:val="000000"/>
              </w:rPr>
            </w:pPr>
            <w:r>
              <w:rPr>
                <w:color w:val="000000"/>
              </w:rPr>
              <w:t>7</w:t>
            </w:r>
          </w:p>
        </w:tc>
        <w:tc>
          <w:tcPr>
            <w:tcW w:w="2445" w:type="dxa"/>
            <w:shd w:val="clear" w:color="auto" w:fill="auto"/>
          </w:tcPr>
          <w:p w14:paraId="6BE16747" w14:textId="77777777" w:rsidR="0098636B" w:rsidRDefault="00D95801">
            <w:pPr>
              <w:rPr>
                <w:color w:val="000000"/>
              </w:rPr>
            </w:pPr>
            <w:r>
              <w:rPr>
                <w:color w:val="000000"/>
              </w:rPr>
              <w:t>CPMK menggambarkan CPL yang didukungnya</w:t>
            </w:r>
          </w:p>
        </w:tc>
        <w:tc>
          <w:tcPr>
            <w:tcW w:w="3630" w:type="dxa"/>
          </w:tcPr>
          <w:p w14:paraId="41440794" w14:textId="77777777" w:rsidR="0098636B" w:rsidRDefault="00D95801">
            <w:pPr>
              <w:rPr>
                <w:color w:val="202124"/>
                <w:highlight w:val="white"/>
              </w:rPr>
            </w:pPr>
            <w:r>
              <w:rPr>
                <w:color w:val="202124"/>
                <w:highlight w:val="white"/>
              </w:rPr>
              <w:t>Semua mata kuliah CPMK nya sudah diturunkan dari CPL</w:t>
            </w:r>
          </w:p>
          <w:p w14:paraId="69E38B1C" w14:textId="77777777" w:rsidR="0098636B" w:rsidRDefault="0098636B">
            <w:pPr>
              <w:rPr>
                <w:color w:val="202124"/>
                <w:highlight w:val="white"/>
              </w:rPr>
            </w:pPr>
          </w:p>
          <w:p w14:paraId="595CA2E9" w14:textId="77777777" w:rsidR="0098636B" w:rsidRDefault="00D95801">
            <w:pPr>
              <w:rPr>
                <w:color w:val="000000"/>
              </w:rPr>
            </w:pPr>
            <w:r>
              <w:rPr>
                <w:color w:val="202124"/>
                <w:highlight w:val="white"/>
              </w:rPr>
              <w:t xml:space="preserve">Ket : </w:t>
            </w:r>
            <w:r>
              <w:rPr>
                <w:color w:val="202124"/>
                <w:sz w:val="21"/>
                <w:szCs w:val="21"/>
                <w:highlight w:val="white"/>
              </w:rPr>
              <w:t>terdapat pada RPS OBE di masing-masing matakuliah</w:t>
            </w:r>
          </w:p>
        </w:tc>
        <w:tc>
          <w:tcPr>
            <w:tcW w:w="960" w:type="dxa"/>
          </w:tcPr>
          <w:p w14:paraId="51E2BA82" w14:textId="77777777" w:rsidR="0098636B" w:rsidRDefault="00D95801">
            <w:pPr>
              <w:jc w:val="center"/>
              <w:rPr>
                <w:color w:val="000000"/>
              </w:rPr>
            </w:pPr>
            <w:r>
              <w:rPr>
                <w:color w:val="000000"/>
              </w:rPr>
              <w:t>4</w:t>
            </w:r>
          </w:p>
        </w:tc>
      </w:tr>
      <w:tr w:rsidR="0098636B" w14:paraId="2EE32499" w14:textId="77777777">
        <w:trPr>
          <w:trHeight w:val="1166"/>
        </w:trPr>
        <w:tc>
          <w:tcPr>
            <w:tcW w:w="690" w:type="dxa"/>
            <w:vMerge/>
          </w:tcPr>
          <w:p w14:paraId="35273B5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D1C5FD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49650F2" w14:textId="77777777" w:rsidR="0098636B" w:rsidRDefault="00D95801">
            <w:pPr>
              <w:rPr>
                <w:color w:val="000000"/>
              </w:rPr>
            </w:pPr>
            <w:r>
              <w:rPr>
                <w:color w:val="000000"/>
              </w:rPr>
              <w:t>Tahapan Sub CPMK</w:t>
            </w:r>
          </w:p>
        </w:tc>
        <w:tc>
          <w:tcPr>
            <w:tcW w:w="630" w:type="dxa"/>
            <w:shd w:val="clear" w:color="auto" w:fill="auto"/>
            <w:vAlign w:val="center"/>
          </w:tcPr>
          <w:p w14:paraId="15ABF51C" w14:textId="77777777" w:rsidR="0098636B" w:rsidRDefault="00D95801">
            <w:pPr>
              <w:jc w:val="center"/>
              <w:rPr>
                <w:color w:val="000000"/>
              </w:rPr>
            </w:pPr>
            <w:r>
              <w:rPr>
                <w:color w:val="000000"/>
              </w:rPr>
              <w:t>8</w:t>
            </w:r>
          </w:p>
        </w:tc>
        <w:tc>
          <w:tcPr>
            <w:tcW w:w="2445" w:type="dxa"/>
            <w:shd w:val="clear" w:color="auto" w:fill="auto"/>
          </w:tcPr>
          <w:p w14:paraId="00E6F88F" w14:textId="77777777" w:rsidR="0098636B" w:rsidRDefault="00D95801">
            <w:pPr>
              <w:rPr>
                <w:color w:val="000000"/>
              </w:rPr>
            </w:pPr>
            <w:r>
              <w:rPr>
                <w:color w:val="000000"/>
              </w:rPr>
              <w:t xml:space="preserve">Sub CPMK menggambarkan tingkat kemampuan yang semakin meningkat  </w:t>
            </w:r>
          </w:p>
        </w:tc>
        <w:tc>
          <w:tcPr>
            <w:tcW w:w="3630" w:type="dxa"/>
          </w:tcPr>
          <w:p w14:paraId="37DA4112"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4AFF0F14" w14:textId="77777777" w:rsidR="0098636B" w:rsidRDefault="0098636B">
            <w:pPr>
              <w:rPr>
                <w:color w:val="202124"/>
                <w:highlight w:val="white"/>
              </w:rPr>
            </w:pPr>
          </w:p>
          <w:p w14:paraId="35F258C5" w14:textId="77777777" w:rsidR="0098636B" w:rsidRDefault="00D95801">
            <w:pPr>
              <w:rPr>
                <w:color w:val="000000"/>
              </w:rPr>
            </w:pPr>
            <w:r>
              <w:rPr>
                <w:color w:val="202124"/>
                <w:highlight w:val="white"/>
              </w:rPr>
              <w:t xml:space="preserve">Ket : </w:t>
            </w:r>
            <w:r>
              <w:rPr>
                <w:color w:val="202124"/>
                <w:sz w:val="21"/>
                <w:szCs w:val="21"/>
                <w:highlight w:val="white"/>
              </w:rPr>
              <w:t>terdapat pada RPS OBE di masing-masing matakuliah</w:t>
            </w:r>
          </w:p>
        </w:tc>
        <w:tc>
          <w:tcPr>
            <w:tcW w:w="960" w:type="dxa"/>
          </w:tcPr>
          <w:p w14:paraId="2D4443A0" w14:textId="77777777" w:rsidR="0098636B" w:rsidRDefault="00D95801">
            <w:pPr>
              <w:jc w:val="center"/>
              <w:rPr>
                <w:color w:val="000000"/>
              </w:rPr>
            </w:pPr>
            <w:r>
              <w:rPr>
                <w:color w:val="000000"/>
              </w:rPr>
              <w:t>4</w:t>
            </w:r>
          </w:p>
        </w:tc>
      </w:tr>
      <w:tr w:rsidR="0098636B" w14:paraId="4939915D" w14:textId="77777777">
        <w:trPr>
          <w:trHeight w:val="1253"/>
        </w:trPr>
        <w:tc>
          <w:tcPr>
            <w:tcW w:w="690" w:type="dxa"/>
            <w:vMerge/>
          </w:tcPr>
          <w:p w14:paraId="5AFFC26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0D17B1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F6C6931"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1D0C40FD" w14:textId="77777777" w:rsidR="0098636B" w:rsidRDefault="00D95801">
            <w:pPr>
              <w:jc w:val="center"/>
              <w:rPr>
                <w:color w:val="000000"/>
              </w:rPr>
            </w:pPr>
            <w:r>
              <w:rPr>
                <w:color w:val="000000"/>
              </w:rPr>
              <w:t>9</w:t>
            </w:r>
          </w:p>
        </w:tc>
        <w:tc>
          <w:tcPr>
            <w:tcW w:w="2445" w:type="dxa"/>
            <w:shd w:val="clear" w:color="auto" w:fill="auto"/>
          </w:tcPr>
          <w:p w14:paraId="7A25E89F"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1B5A1D3E" w14:textId="77777777" w:rsidR="0098636B" w:rsidRDefault="00D95801">
            <w:pPr>
              <w:rPr>
                <w:color w:val="202124"/>
                <w:highlight w:val="white"/>
              </w:rPr>
            </w:pPr>
            <w:r>
              <w:rPr>
                <w:color w:val="202124"/>
                <w:highlight w:val="white"/>
              </w:rPr>
              <w:t xml:space="preserve">90-100% MK rumusan CPMK dan sub CPMKnya telah menggunakan kata kerja operasional yang mudah untuk diukur </w:t>
            </w:r>
          </w:p>
          <w:p w14:paraId="6B208234" w14:textId="77777777" w:rsidR="0098636B" w:rsidRDefault="0098636B">
            <w:pPr>
              <w:rPr>
                <w:color w:val="202124"/>
                <w:highlight w:val="white"/>
              </w:rPr>
            </w:pPr>
          </w:p>
          <w:p w14:paraId="592FE4F3" w14:textId="77777777" w:rsidR="0098636B" w:rsidRDefault="00D95801">
            <w:pPr>
              <w:rPr>
                <w:color w:val="000000"/>
              </w:rPr>
            </w:pPr>
            <w:r>
              <w:rPr>
                <w:color w:val="202124"/>
                <w:highlight w:val="white"/>
              </w:rPr>
              <w:t xml:space="preserve">Ket : </w:t>
            </w:r>
            <w:r>
              <w:rPr>
                <w:color w:val="202124"/>
                <w:sz w:val="21"/>
                <w:szCs w:val="21"/>
                <w:highlight w:val="white"/>
              </w:rPr>
              <w:t>terdapat pada RPS OBE di masing-masing matakuliah</w:t>
            </w:r>
          </w:p>
        </w:tc>
        <w:tc>
          <w:tcPr>
            <w:tcW w:w="960" w:type="dxa"/>
          </w:tcPr>
          <w:p w14:paraId="1D6F1306" w14:textId="77777777" w:rsidR="0098636B" w:rsidRDefault="00D95801">
            <w:pPr>
              <w:jc w:val="center"/>
              <w:rPr>
                <w:color w:val="000000"/>
              </w:rPr>
            </w:pPr>
            <w:r>
              <w:rPr>
                <w:color w:val="000000"/>
              </w:rPr>
              <w:t>4</w:t>
            </w:r>
          </w:p>
        </w:tc>
      </w:tr>
      <w:tr w:rsidR="0098636B" w14:paraId="3F36AE33" w14:textId="77777777">
        <w:trPr>
          <w:trHeight w:val="1116"/>
        </w:trPr>
        <w:tc>
          <w:tcPr>
            <w:tcW w:w="690" w:type="dxa"/>
            <w:vMerge w:val="restart"/>
          </w:tcPr>
          <w:p w14:paraId="408A81DD" w14:textId="77777777" w:rsidR="0098636B" w:rsidRDefault="00D95801">
            <w:pPr>
              <w:jc w:val="center"/>
              <w:rPr>
                <w:color w:val="000000"/>
              </w:rPr>
            </w:pPr>
            <w:r>
              <w:rPr>
                <w:color w:val="000000"/>
              </w:rPr>
              <w:t>4</w:t>
            </w:r>
          </w:p>
        </w:tc>
        <w:tc>
          <w:tcPr>
            <w:tcW w:w="2430" w:type="dxa"/>
            <w:vMerge w:val="restart"/>
            <w:shd w:val="clear" w:color="auto" w:fill="auto"/>
          </w:tcPr>
          <w:p w14:paraId="1CA4D667" w14:textId="77777777" w:rsidR="0098636B" w:rsidRDefault="00D95801">
            <w:pPr>
              <w:rPr>
                <w:color w:val="000000"/>
              </w:rPr>
            </w:pPr>
            <w:r>
              <w:rPr>
                <w:color w:val="000000"/>
              </w:rPr>
              <w:t>Komponen dalam RPS</w:t>
            </w:r>
          </w:p>
          <w:p w14:paraId="7AC1DC18" w14:textId="77777777" w:rsidR="0098636B" w:rsidRDefault="00D95801">
            <w:pPr>
              <w:rPr>
                <w:color w:val="000000"/>
              </w:rPr>
            </w:pPr>
            <w:r>
              <w:rPr>
                <w:color w:val="000000"/>
              </w:rPr>
              <w:t xml:space="preserve">　</w:t>
            </w:r>
          </w:p>
          <w:p w14:paraId="7A258B23" w14:textId="77777777" w:rsidR="0098636B" w:rsidRDefault="00D95801">
            <w:pPr>
              <w:rPr>
                <w:color w:val="000000"/>
              </w:rPr>
            </w:pPr>
            <w:r>
              <w:rPr>
                <w:color w:val="000000"/>
              </w:rPr>
              <w:t xml:space="preserve">　</w:t>
            </w:r>
          </w:p>
          <w:p w14:paraId="0D57B8D3" w14:textId="77777777" w:rsidR="0098636B" w:rsidRDefault="00D95801">
            <w:pPr>
              <w:rPr>
                <w:color w:val="000000"/>
              </w:rPr>
            </w:pPr>
            <w:r>
              <w:rPr>
                <w:color w:val="000000"/>
              </w:rPr>
              <w:t xml:space="preserve">　</w:t>
            </w:r>
          </w:p>
          <w:p w14:paraId="795A3AE9" w14:textId="77777777" w:rsidR="0098636B" w:rsidRDefault="00D95801">
            <w:pPr>
              <w:rPr>
                <w:color w:val="000000"/>
              </w:rPr>
            </w:pPr>
            <w:r>
              <w:rPr>
                <w:color w:val="000000"/>
              </w:rPr>
              <w:lastRenderedPageBreak/>
              <w:t xml:space="preserve">　</w:t>
            </w:r>
          </w:p>
        </w:tc>
        <w:tc>
          <w:tcPr>
            <w:tcW w:w="2175" w:type="dxa"/>
            <w:shd w:val="clear" w:color="auto" w:fill="auto"/>
          </w:tcPr>
          <w:p w14:paraId="1592E8B2" w14:textId="77777777" w:rsidR="0098636B" w:rsidRDefault="00D95801">
            <w:pPr>
              <w:rPr>
                <w:color w:val="000000"/>
              </w:rPr>
            </w:pPr>
            <w:r>
              <w:rPr>
                <w:color w:val="000000"/>
              </w:rPr>
              <w:lastRenderedPageBreak/>
              <w:t xml:space="preserve">Referensi yang digunakan </w:t>
            </w:r>
          </w:p>
        </w:tc>
        <w:tc>
          <w:tcPr>
            <w:tcW w:w="630" w:type="dxa"/>
            <w:shd w:val="clear" w:color="auto" w:fill="auto"/>
            <w:vAlign w:val="center"/>
          </w:tcPr>
          <w:p w14:paraId="3FF5A571" w14:textId="77777777" w:rsidR="0098636B" w:rsidRDefault="00D95801">
            <w:pPr>
              <w:jc w:val="center"/>
              <w:rPr>
                <w:color w:val="000000"/>
              </w:rPr>
            </w:pPr>
            <w:r>
              <w:rPr>
                <w:color w:val="000000"/>
              </w:rPr>
              <w:t>10</w:t>
            </w:r>
          </w:p>
        </w:tc>
        <w:tc>
          <w:tcPr>
            <w:tcW w:w="2445" w:type="dxa"/>
            <w:shd w:val="clear" w:color="auto" w:fill="auto"/>
          </w:tcPr>
          <w:p w14:paraId="4DD8C368" w14:textId="77777777" w:rsidR="0098636B" w:rsidRDefault="00D95801">
            <w:pPr>
              <w:rPr>
                <w:color w:val="000000"/>
              </w:rPr>
            </w:pPr>
            <w:r>
              <w:rPr>
                <w:color w:val="000000"/>
              </w:rPr>
              <w:t>Referensi yang digunakan bervariasi dan up to date</w:t>
            </w:r>
          </w:p>
        </w:tc>
        <w:tc>
          <w:tcPr>
            <w:tcW w:w="3630" w:type="dxa"/>
          </w:tcPr>
          <w:p w14:paraId="0FCD4114" w14:textId="77777777" w:rsidR="0098636B" w:rsidRDefault="00D95801">
            <w:pPr>
              <w:rPr>
                <w:color w:val="202124"/>
                <w:highlight w:val="white"/>
              </w:rPr>
            </w:pPr>
            <w:r>
              <w:rPr>
                <w:color w:val="202124"/>
                <w:highlight w:val="white"/>
              </w:rPr>
              <w:t xml:space="preserve">80-100 % MK telah menggunakan referensi bervariasi dan up to date </w:t>
            </w:r>
          </w:p>
          <w:p w14:paraId="50465D01" w14:textId="77777777" w:rsidR="0098636B" w:rsidRDefault="0098636B">
            <w:pPr>
              <w:rPr>
                <w:color w:val="202124"/>
                <w:highlight w:val="white"/>
              </w:rPr>
            </w:pPr>
          </w:p>
          <w:p w14:paraId="366AC6CE" w14:textId="77777777" w:rsidR="0098636B" w:rsidRDefault="00D95801">
            <w:pPr>
              <w:rPr>
                <w:color w:val="000000"/>
              </w:rPr>
            </w:pPr>
            <w:r>
              <w:rPr>
                <w:color w:val="202124"/>
                <w:highlight w:val="white"/>
              </w:rPr>
              <w:t xml:space="preserve">Ket : </w:t>
            </w:r>
            <w:r>
              <w:rPr>
                <w:color w:val="202124"/>
                <w:sz w:val="21"/>
                <w:szCs w:val="21"/>
                <w:highlight w:val="white"/>
              </w:rPr>
              <w:t>terdapat pada RPS OBE di masing-masing matakuliah</w:t>
            </w:r>
          </w:p>
        </w:tc>
        <w:tc>
          <w:tcPr>
            <w:tcW w:w="960" w:type="dxa"/>
          </w:tcPr>
          <w:p w14:paraId="3959A5B4" w14:textId="77777777" w:rsidR="0098636B" w:rsidRDefault="00D95801">
            <w:pPr>
              <w:jc w:val="center"/>
              <w:rPr>
                <w:color w:val="000000"/>
              </w:rPr>
            </w:pPr>
            <w:r>
              <w:rPr>
                <w:color w:val="000000"/>
              </w:rPr>
              <w:t>4</w:t>
            </w:r>
          </w:p>
        </w:tc>
      </w:tr>
      <w:tr w:rsidR="0098636B" w14:paraId="4DFA6403" w14:textId="77777777">
        <w:trPr>
          <w:trHeight w:val="817"/>
        </w:trPr>
        <w:tc>
          <w:tcPr>
            <w:tcW w:w="690" w:type="dxa"/>
            <w:vMerge/>
          </w:tcPr>
          <w:p w14:paraId="2FC5C32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0DB925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28A0D24"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5526E961" w14:textId="77777777" w:rsidR="0098636B" w:rsidRDefault="00D95801">
            <w:pPr>
              <w:jc w:val="center"/>
              <w:rPr>
                <w:color w:val="000000"/>
              </w:rPr>
            </w:pPr>
            <w:r>
              <w:rPr>
                <w:color w:val="000000"/>
              </w:rPr>
              <w:t>11</w:t>
            </w:r>
          </w:p>
        </w:tc>
        <w:tc>
          <w:tcPr>
            <w:tcW w:w="2445" w:type="dxa"/>
            <w:shd w:val="clear" w:color="auto" w:fill="auto"/>
          </w:tcPr>
          <w:p w14:paraId="50D41D22"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746E7498"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4C7BE3DA" w14:textId="77777777" w:rsidR="0098636B" w:rsidRDefault="0098636B">
            <w:pPr>
              <w:rPr>
                <w:color w:val="202124"/>
                <w:highlight w:val="white"/>
              </w:rPr>
            </w:pPr>
          </w:p>
          <w:p w14:paraId="47E10D1E" w14:textId="77777777" w:rsidR="0098636B" w:rsidRDefault="00D95801">
            <w:pPr>
              <w:rPr>
                <w:color w:val="000000"/>
              </w:rPr>
            </w:pPr>
            <w:r>
              <w:rPr>
                <w:color w:val="202124"/>
                <w:highlight w:val="white"/>
              </w:rPr>
              <w:t xml:space="preserve">Ket : </w:t>
            </w:r>
            <w:r>
              <w:rPr>
                <w:color w:val="202124"/>
                <w:sz w:val="21"/>
                <w:szCs w:val="21"/>
                <w:highlight w:val="white"/>
              </w:rPr>
              <w:t>terdapat pada RPS OBE di masing-masing matakuliah</w:t>
            </w:r>
          </w:p>
        </w:tc>
        <w:tc>
          <w:tcPr>
            <w:tcW w:w="960" w:type="dxa"/>
          </w:tcPr>
          <w:p w14:paraId="1FC11975" w14:textId="77777777" w:rsidR="0098636B" w:rsidRDefault="00D95801">
            <w:pPr>
              <w:jc w:val="center"/>
              <w:rPr>
                <w:color w:val="000000"/>
              </w:rPr>
            </w:pPr>
            <w:r>
              <w:rPr>
                <w:color w:val="000000"/>
              </w:rPr>
              <w:t>4</w:t>
            </w:r>
          </w:p>
        </w:tc>
      </w:tr>
      <w:tr w:rsidR="0098636B" w14:paraId="5D73628C" w14:textId="77777777">
        <w:trPr>
          <w:trHeight w:val="1398"/>
        </w:trPr>
        <w:tc>
          <w:tcPr>
            <w:tcW w:w="690" w:type="dxa"/>
            <w:vMerge/>
          </w:tcPr>
          <w:p w14:paraId="19DB9E0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949812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3ED7C02" w14:textId="77777777" w:rsidR="0098636B" w:rsidRDefault="00D95801">
            <w:pPr>
              <w:rPr>
                <w:color w:val="000000"/>
              </w:rPr>
            </w:pPr>
            <w:r>
              <w:rPr>
                <w:color w:val="000000"/>
              </w:rPr>
              <w:t>Penilaian</w:t>
            </w:r>
          </w:p>
        </w:tc>
        <w:tc>
          <w:tcPr>
            <w:tcW w:w="630" w:type="dxa"/>
            <w:shd w:val="clear" w:color="auto" w:fill="auto"/>
            <w:vAlign w:val="center"/>
          </w:tcPr>
          <w:p w14:paraId="38BB1857" w14:textId="77777777" w:rsidR="0098636B" w:rsidRDefault="00D95801">
            <w:pPr>
              <w:jc w:val="center"/>
              <w:rPr>
                <w:color w:val="000000"/>
              </w:rPr>
            </w:pPr>
            <w:r>
              <w:rPr>
                <w:color w:val="000000"/>
              </w:rPr>
              <w:t>12</w:t>
            </w:r>
          </w:p>
        </w:tc>
        <w:tc>
          <w:tcPr>
            <w:tcW w:w="2445" w:type="dxa"/>
            <w:shd w:val="clear" w:color="auto" w:fill="auto"/>
          </w:tcPr>
          <w:p w14:paraId="7CA1A39C"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600E87FD"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2883D98A" w14:textId="77777777" w:rsidR="0098636B" w:rsidRDefault="0098636B">
            <w:pPr>
              <w:rPr>
                <w:color w:val="202124"/>
                <w:highlight w:val="white"/>
              </w:rPr>
            </w:pPr>
          </w:p>
          <w:p w14:paraId="653D5ACC" w14:textId="77777777" w:rsidR="0098636B" w:rsidRDefault="00D95801">
            <w:pPr>
              <w:rPr>
                <w:color w:val="000000"/>
              </w:rPr>
            </w:pPr>
            <w:r>
              <w:rPr>
                <w:color w:val="202124"/>
                <w:highlight w:val="white"/>
              </w:rPr>
              <w:t xml:space="preserve">Ket : </w:t>
            </w:r>
            <w:r>
              <w:rPr>
                <w:color w:val="202124"/>
                <w:sz w:val="21"/>
                <w:szCs w:val="21"/>
                <w:highlight w:val="white"/>
              </w:rPr>
              <w:t>terdapat pada RPS OBE di masing-masing matakuliah</w:t>
            </w:r>
          </w:p>
        </w:tc>
        <w:tc>
          <w:tcPr>
            <w:tcW w:w="960" w:type="dxa"/>
          </w:tcPr>
          <w:p w14:paraId="7DD131E0" w14:textId="77777777" w:rsidR="0098636B" w:rsidRDefault="00D95801">
            <w:pPr>
              <w:jc w:val="center"/>
              <w:rPr>
                <w:color w:val="000000"/>
              </w:rPr>
            </w:pPr>
            <w:r>
              <w:rPr>
                <w:color w:val="000000"/>
              </w:rPr>
              <w:t>4</w:t>
            </w:r>
          </w:p>
        </w:tc>
      </w:tr>
      <w:tr w:rsidR="0098636B" w14:paraId="4BD59F45" w14:textId="77777777">
        <w:trPr>
          <w:trHeight w:val="992"/>
        </w:trPr>
        <w:tc>
          <w:tcPr>
            <w:tcW w:w="690" w:type="dxa"/>
            <w:vMerge/>
          </w:tcPr>
          <w:p w14:paraId="2E987E9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B3CFF4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E1A4F3C"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325EA815" w14:textId="77777777" w:rsidR="0098636B" w:rsidRDefault="00D95801">
            <w:pPr>
              <w:jc w:val="center"/>
              <w:rPr>
                <w:color w:val="000000"/>
              </w:rPr>
            </w:pPr>
            <w:r>
              <w:rPr>
                <w:color w:val="000000"/>
              </w:rPr>
              <w:t>13</w:t>
            </w:r>
          </w:p>
        </w:tc>
        <w:tc>
          <w:tcPr>
            <w:tcW w:w="2445" w:type="dxa"/>
            <w:shd w:val="clear" w:color="auto" w:fill="auto"/>
          </w:tcPr>
          <w:p w14:paraId="74630E0F" w14:textId="77777777" w:rsidR="0098636B" w:rsidRDefault="00D95801">
            <w:pPr>
              <w:rPr>
                <w:color w:val="000000"/>
              </w:rPr>
            </w:pPr>
            <w:r>
              <w:rPr>
                <w:color w:val="000000"/>
              </w:rPr>
              <w:t>penilaian proses belajar (berbentuk non tes) dilengkapi dengan rubrik penilaian</w:t>
            </w:r>
          </w:p>
        </w:tc>
        <w:tc>
          <w:tcPr>
            <w:tcW w:w="3630" w:type="dxa"/>
          </w:tcPr>
          <w:p w14:paraId="171F4CE3" w14:textId="77777777" w:rsidR="0098636B" w:rsidRDefault="00D95801">
            <w:pPr>
              <w:rPr>
                <w:color w:val="202124"/>
                <w:highlight w:val="white"/>
              </w:rPr>
            </w:pPr>
            <w:r>
              <w:rPr>
                <w:color w:val="202124"/>
                <w:highlight w:val="white"/>
              </w:rPr>
              <w:t>Sebanyak 80-100% MK , belum menggunakan rubrik untuk penilaian yang bersifat non tes</w:t>
            </w:r>
          </w:p>
          <w:p w14:paraId="26D5689F" w14:textId="77777777" w:rsidR="0098636B" w:rsidRDefault="0098636B">
            <w:pPr>
              <w:rPr>
                <w:color w:val="202124"/>
                <w:highlight w:val="white"/>
              </w:rPr>
            </w:pPr>
          </w:p>
          <w:p w14:paraId="641B7287" w14:textId="77777777" w:rsidR="0098636B" w:rsidRDefault="00D95801">
            <w:pPr>
              <w:rPr>
                <w:color w:val="000000"/>
              </w:rPr>
            </w:pPr>
            <w:r>
              <w:rPr>
                <w:color w:val="202124"/>
                <w:highlight w:val="white"/>
              </w:rPr>
              <w:t xml:space="preserve">Ket : </w:t>
            </w:r>
            <w:r>
              <w:rPr>
                <w:color w:val="202124"/>
                <w:sz w:val="21"/>
                <w:szCs w:val="21"/>
                <w:highlight w:val="white"/>
              </w:rPr>
              <w:t>terdapat pada RPS OBE di masing-masing matakuliah</w:t>
            </w:r>
          </w:p>
        </w:tc>
        <w:tc>
          <w:tcPr>
            <w:tcW w:w="960" w:type="dxa"/>
          </w:tcPr>
          <w:p w14:paraId="0C058BEC" w14:textId="77777777" w:rsidR="0098636B" w:rsidRDefault="00D95801">
            <w:pPr>
              <w:jc w:val="center"/>
              <w:rPr>
                <w:color w:val="000000"/>
              </w:rPr>
            </w:pPr>
            <w:r>
              <w:rPr>
                <w:color w:val="000000"/>
              </w:rPr>
              <w:t>4</w:t>
            </w:r>
          </w:p>
        </w:tc>
      </w:tr>
      <w:tr w:rsidR="0098636B" w14:paraId="371835A0" w14:textId="77777777">
        <w:trPr>
          <w:trHeight w:val="1400"/>
        </w:trPr>
        <w:tc>
          <w:tcPr>
            <w:tcW w:w="690" w:type="dxa"/>
            <w:vMerge/>
          </w:tcPr>
          <w:p w14:paraId="5D4BFF4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78DC94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570356A" w14:textId="77777777" w:rsidR="0098636B" w:rsidRDefault="00D95801">
            <w:pPr>
              <w:rPr>
                <w:color w:val="000000"/>
              </w:rPr>
            </w:pPr>
            <w:r>
              <w:rPr>
                <w:color w:val="000000"/>
              </w:rPr>
              <w:t xml:space="preserve">Bobot penilaian </w:t>
            </w:r>
          </w:p>
        </w:tc>
        <w:tc>
          <w:tcPr>
            <w:tcW w:w="630" w:type="dxa"/>
            <w:shd w:val="clear" w:color="auto" w:fill="auto"/>
            <w:vAlign w:val="center"/>
          </w:tcPr>
          <w:p w14:paraId="5CBDDDF3" w14:textId="77777777" w:rsidR="0098636B" w:rsidRDefault="00D95801">
            <w:pPr>
              <w:jc w:val="center"/>
              <w:rPr>
                <w:color w:val="000000"/>
              </w:rPr>
            </w:pPr>
            <w:r>
              <w:rPr>
                <w:color w:val="000000"/>
              </w:rPr>
              <w:t>14</w:t>
            </w:r>
          </w:p>
        </w:tc>
        <w:tc>
          <w:tcPr>
            <w:tcW w:w="2445" w:type="dxa"/>
            <w:shd w:val="clear" w:color="auto" w:fill="auto"/>
          </w:tcPr>
          <w:p w14:paraId="7AF8A730"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3032DC91" w14:textId="77777777" w:rsidR="0098636B" w:rsidRDefault="00D95801">
            <w:pPr>
              <w:rPr>
                <w:color w:val="202124"/>
                <w:highlight w:val="white"/>
              </w:rPr>
            </w:pPr>
            <w:r>
              <w:rPr>
                <w:color w:val="202124"/>
                <w:highlight w:val="white"/>
              </w:rPr>
              <w:t>Sebanyak 81-100% MK , yang menerapkan bobot penilaian yang berbasis ujian maks 50%</w:t>
            </w:r>
          </w:p>
          <w:p w14:paraId="2A447188" w14:textId="77777777" w:rsidR="0098636B" w:rsidRDefault="0098636B">
            <w:pPr>
              <w:rPr>
                <w:color w:val="202124"/>
                <w:highlight w:val="white"/>
              </w:rPr>
            </w:pPr>
          </w:p>
          <w:p w14:paraId="1EC4337E" w14:textId="77777777" w:rsidR="0098636B" w:rsidRDefault="00D95801">
            <w:pPr>
              <w:rPr>
                <w:color w:val="000000"/>
              </w:rPr>
            </w:pPr>
            <w:r>
              <w:rPr>
                <w:color w:val="202124"/>
                <w:highlight w:val="white"/>
              </w:rPr>
              <w:t xml:space="preserve">Ket : </w:t>
            </w:r>
            <w:r>
              <w:rPr>
                <w:color w:val="202124"/>
                <w:sz w:val="21"/>
                <w:szCs w:val="21"/>
                <w:highlight w:val="white"/>
              </w:rPr>
              <w:t>terdapat pada RPS OBE di masing-masing matakuliah</w:t>
            </w:r>
          </w:p>
        </w:tc>
        <w:tc>
          <w:tcPr>
            <w:tcW w:w="960" w:type="dxa"/>
          </w:tcPr>
          <w:p w14:paraId="67F82E61" w14:textId="77777777" w:rsidR="0098636B" w:rsidRDefault="00D95801">
            <w:pPr>
              <w:jc w:val="center"/>
              <w:rPr>
                <w:color w:val="000000"/>
              </w:rPr>
            </w:pPr>
            <w:r>
              <w:rPr>
                <w:color w:val="000000"/>
              </w:rPr>
              <w:t>4</w:t>
            </w:r>
          </w:p>
        </w:tc>
      </w:tr>
      <w:tr w:rsidR="0098636B" w14:paraId="692CA3DB" w14:textId="77777777">
        <w:trPr>
          <w:trHeight w:val="675"/>
        </w:trPr>
        <w:tc>
          <w:tcPr>
            <w:tcW w:w="690" w:type="dxa"/>
            <w:vMerge w:val="restart"/>
          </w:tcPr>
          <w:p w14:paraId="36CE14AA" w14:textId="77777777" w:rsidR="0098636B" w:rsidRDefault="00D95801">
            <w:pPr>
              <w:jc w:val="center"/>
              <w:rPr>
                <w:color w:val="000000"/>
              </w:rPr>
            </w:pPr>
            <w:r>
              <w:rPr>
                <w:color w:val="000000"/>
              </w:rPr>
              <w:t>5</w:t>
            </w:r>
          </w:p>
        </w:tc>
        <w:tc>
          <w:tcPr>
            <w:tcW w:w="2430" w:type="dxa"/>
            <w:vMerge w:val="restart"/>
            <w:shd w:val="clear" w:color="auto" w:fill="auto"/>
          </w:tcPr>
          <w:p w14:paraId="1AFB99EC" w14:textId="77777777" w:rsidR="0098636B" w:rsidRDefault="00D95801">
            <w:pPr>
              <w:rPr>
                <w:color w:val="000000"/>
              </w:rPr>
            </w:pPr>
            <w:r>
              <w:rPr>
                <w:color w:val="000000"/>
              </w:rPr>
              <w:t>Pelaksanaan pembelajaran</w:t>
            </w:r>
          </w:p>
          <w:p w14:paraId="414CB63F" w14:textId="77777777" w:rsidR="0098636B" w:rsidRDefault="00D95801">
            <w:pPr>
              <w:rPr>
                <w:color w:val="000000"/>
              </w:rPr>
            </w:pPr>
            <w:r>
              <w:rPr>
                <w:color w:val="000000"/>
              </w:rPr>
              <w:t xml:space="preserve">　</w:t>
            </w:r>
          </w:p>
        </w:tc>
        <w:tc>
          <w:tcPr>
            <w:tcW w:w="2175" w:type="dxa"/>
            <w:shd w:val="clear" w:color="auto" w:fill="auto"/>
          </w:tcPr>
          <w:p w14:paraId="36F85B9D"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70DF6FDF" w14:textId="77777777" w:rsidR="0098636B" w:rsidRDefault="00D95801">
            <w:pPr>
              <w:jc w:val="center"/>
              <w:rPr>
                <w:color w:val="000000"/>
              </w:rPr>
            </w:pPr>
            <w:r>
              <w:rPr>
                <w:color w:val="000000"/>
              </w:rPr>
              <w:t>15</w:t>
            </w:r>
          </w:p>
        </w:tc>
        <w:tc>
          <w:tcPr>
            <w:tcW w:w="2445" w:type="dxa"/>
            <w:shd w:val="clear" w:color="auto" w:fill="auto"/>
          </w:tcPr>
          <w:p w14:paraId="46D3B60C"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42FBC3E6"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4F972AB7" w14:textId="77777777" w:rsidR="0098636B" w:rsidRDefault="0098636B">
            <w:pPr>
              <w:rPr>
                <w:color w:val="202124"/>
                <w:highlight w:val="white"/>
              </w:rPr>
            </w:pPr>
          </w:p>
          <w:p w14:paraId="754E985A" w14:textId="77777777" w:rsidR="0098636B" w:rsidRDefault="00D95801">
            <w:pPr>
              <w:rPr>
                <w:color w:val="000000"/>
              </w:rPr>
            </w:pPr>
            <w:r>
              <w:rPr>
                <w:color w:val="202124"/>
                <w:highlight w:val="white"/>
              </w:rPr>
              <w:t xml:space="preserve">Ket : </w:t>
            </w:r>
            <w:r>
              <w:rPr>
                <w:color w:val="202124"/>
                <w:sz w:val="21"/>
                <w:szCs w:val="21"/>
                <w:highlight w:val="white"/>
              </w:rPr>
              <w:t>Presensi dosen pada setiap matakuliah di Siat</w:t>
            </w:r>
          </w:p>
        </w:tc>
        <w:tc>
          <w:tcPr>
            <w:tcW w:w="960" w:type="dxa"/>
          </w:tcPr>
          <w:p w14:paraId="6337A7C9" w14:textId="77777777" w:rsidR="0098636B" w:rsidRDefault="00D95801">
            <w:pPr>
              <w:jc w:val="center"/>
              <w:rPr>
                <w:color w:val="000000"/>
              </w:rPr>
            </w:pPr>
            <w:r>
              <w:rPr>
                <w:color w:val="000000"/>
              </w:rPr>
              <w:t>4</w:t>
            </w:r>
          </w:p>
        </w:tc>
      </w:tr>
      <w:tr w:rsidR="0098636B" w14:paraId="3443A105" w14:textId="77777777">
        <w:trPr>
          <w:trHeight w:val="1257"/>
        </w:trPr>
        <w:tc>
          <w:tcPr>
            <w:tcW w:w="690" w:type="dxa"/>
            <w:vMerge/>
          </w:tcPr>
          <w:p w14:paraId="7097009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BFEA09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2644EF9"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7D367940" w14:textId="77777777" w:rsidR="0098636B" w:rsidRDefault="00D95801">
            <w:pPr>
              <w:jc w:val="center"/>
              <w:rPr>
                <w:color w:val="000000"/>
              </w:rPr>
            </w:pPr>
            <w:r>
              <w:rPr>
                <w:color w:val="000000"/>
              </w:rPr>
              <w:t>16</w:t>
            </w:r>
          </w:p>
        </w:tc>
        <w:tc>
          <w:tcPr>
            <w:tcW w:w="2445" w:type="dxa"/>
            <w:shd w:val="clear" w:color="auto" w:fill="auto"/>
          </w:tcPr>
          <w:p w14:paraId="2DD68170"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193082D3"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7517AA06" w14:textId="77777777" w:rsidR="0098636B" w:rsidRDefault="0098636B">
            <w:pPr>
              <w:rPr>
                <w:color w:val="202124"/>
                <w:highlight w:val="white"/>
              </w:rPr>
            </w:pPr>
          </w:p>
          <w:p w14:paraId="27E28C10" w14:textId="77777777" w:rsidR="0098636B" w:rsidRDefault="00D95801">
            <w:pPr>
              <w:rPr>
                <w:color w:val="000000"/>
              </w:rPr>
            </w:pPr>
            <w:r>
              <w:rPr>
                <w:color w:val="202124"/>
                <w:highlight w:val="white"/>
              </w:rPr>
              <w:t xml:space="preserve">Ket : </w:t>
            </w:r>
            <w:r>
              <w:rPr>
                <w:color w:val="202124"/>
                <w:sz w:val="21"/>
                <w:szCs w:val="21"/>
                <w:highlight w:val="white"/>
              </w:rPr>
              <w:t>dalam setiap pertemuan terdapat deskripsi materi dan pokok bahasan setiap pertemuan pada Siat masing-masing dosen pengampu</w:t>
            </w:r>
          </w:p>
        </w:tc>
        <w:tc>
          <w:tcPr>
            <w:tcW w:w="960" w:type="dxa"/>
          </w:tcPr>
          <w:p w14:paraId="3923FA3C" w14:textId="77777777" w:rsidR="0098636B" w:rsidRDefault="00D95801">
            <w:pPr>
              <w:jc w:val="center"/>
              <w:rPr>
                <w:color w:val="000000"/>
              </w:rPr>
            </w:pPr>
            <w:r>
              <w:rPr>
                <w:color w:val="000000"/>
              </w:rPr>
              <w:t>4</w:t>
            </w:r>
          </w:p>
        </w:tc>
      </w:tr>
      <w:tr w:rsidR="0098636B" w14:paraId="095949A1" w14:textId="77777777">
        <w:trPr>
          <w:trHeight w:val="1398"/>
        </w:trPr>
        <w:tc>
          <w:tcPr>
            <w:tcW w:w="690" w:type="dxa"/>
            <w:vMerge w:val="restart"/>
          </w:tcPr>
          <w:p w14:paraId="218512C3" w14:textId="77777777" w:rsidR="0098636B" w:rsidRDefault="00D95801">
            <w:pPr>
              <w:jc w:val="center"/>
              <w:rPr>
                <w:color w:val="000000"/>
              </w:rPr>
            </w:pPr>
            <w:r>
              <w:rPr>
                <w:color w:val="000000"/>
              </w:rPr>
              <w:t>6</w:t>
            </w:r>
          </w:p>
        </w:tc>
        <w:tc>
          <w:tcPr>
            <w:tcW w:w="2430" w:type="dxa"/>
            <w:vMerge w:val="restart"/>
            <w:shd w:val="clear" w:color="auto" w:fill="auto"/>
          </w:tcPr>
          <w:p w14:paraId="092D836F" w14:textId="77777777" w:rsidR="0098636B" w:rsidRDefault="00D95801">
            <w:pPr>
              <w:rPr>
                <w:color w:val="000000"/>
              </w:rPr>
            </w:pPr>
            <w:r>
              <w:rPr>
                <w:color w:val="000000"/>
              </w:rPr>
              <w:t xml:space="preserve">Evaluasi pelaksanaan  dan capaian pembelajaran </w:t>
            </w:r>
          </w:p>
          <w:p w14:paraId="3217DC77" w14:textId="77777777" w:rsidR="0098636B" w:rsidRDefault="00D95801">
            <w:pPr>
              <w:rPr>
                <w:color w:val="000000"/>
              </w:rPr>
            </w:pPr>
            <w:r>
              <w:rPr>
                <w:color w:val="000000"/>
              </w:rPr>
              <w:t xml:space="preserve">　</w:t>
            </w:r>
          </w:p>
        </w:tc>
        <w:tc>
          <w:tcPr>
            <w:tcW w:w="2175" w:type="dxa"/>
            <w:shd w:val="clear" w:color="auto" w:fill="auto"/>
          </w:tcPr>
          <w:p w14:paraId="5871A256" w14:textId="77777777" w:rsidR="0098636B" w:rsidRDefault="00D95801">
            <w:pPr>
              <w:rPr>
                <w:color w:val="000000"/>
              </w:rPr>
            </w:pPr>
            <w:r>
              <w:rPr>
                <w:color w:val="000000"/>
              </w:rPr>
              <w:t>Evaluasi pelaksanaan pembelajaran</w:t>
            </w:r>
          </w:p>
        </w:tc>
        <w:tc>
          <w:tcPr>
            <w:tcW w:w="630" w:type="dxa"/>
            <w:shd w:val="clear" w:color="auto" w:fill="auto"/>
            <w:vAlign w:val="center"/>
          </w:tcPr>
          <w:p w14:paraId="1A6DA6AB" w14:textId="77777777" w:rsidR="0098636B" w:rsidRDefault="00D95801">
            <w:pPr>
              <w:jc w:val="center"/>
              <w:rPr>
                <w:color w:val="000000"/>
              </w:rPr>
            </w:pPr>
            <w:r>
              <w:rPr>
                <w:color w:val="000000"/>
              </w:rPr>
              <w:t>17</w:t>
            </w:r>
          </w:p>
        </w:tc>
        <w:tc>
          <w:tcPr>
            <w:tcW w:w="2445" w:type="dxa"/>
            <w:shd w:val="clear" w:color="auto" w:fill="auto"/>
          </w:tcPr>
          <w:p w14:paraId="7B9FB766"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394BB69F" w14:textId="77777777" w:rsidR="0098636B" w:rsidRDefault="00D95801">
            <w:pPr>
              <w:rPr>
                <w:color w:val="202124"/>
                <w:highlight w:val="white"/>
              </w:rPr>
            </w:pPr>
            <w:r>
              <w:rPr>
                <w:color w:val="202124"/>
                <w:highlight w:val="white"/>
              </w:rPr>
              <w:t>Sebanyak 81-100% MK melaksanakan evaluasi pelaksanaan kegiatan pembelajarannya dan menindaklanjuti temuan kendala yang ada</w:t>
            </w:r>
          </w:p>
          <w:p w14:paraId="28A9C143" w14:textId="77777777" w:rsidR="0098636B" w:rsidRDefault="0098636B">
            <w:pPr>
              <w:rPr>
                <w:color w:val="202124"/>
                <w:highlight w:val="white"/>
              </w:rPr>
            </w:pPr>
          </w:p>
          <w:p w14:paraId="1367F678" w14:textId="77777777" w:rsidR="0098636B" w:rsidRDefault="00D95801">
            <w:pPr>
              <w:rPr>
                <w:color w:val="000000"/>
              </w:rPr>
            </w:pPr>
            <w:r>
              <w:rPr>
                <w:color w:val="202124"/>
                <w:highlight w:val="white"/>
              </w:rPr>
              <w:lastRenderedPageBreak/>
              <w:t xml:space="preserve">Ket : </w:t>
            </w:r>
            <w:r>
              <w:rPr>
                <w:color w:val="202124"/>
                <w:sz w:val="21"/>
                <w:szCs w:val="21"/>
                <w:highlight w:val="white"/>
              </w:rPr>
              <w:t>Presensi dosen pada setiap matakuliah di Siat dan setiap pertemuan dosen wajib mengisi deskripsi materi dan ppokok bahasan pada presensi dosen di SIAT</w:t>
            </w:r>
          </w:p>
        </w:tc>
        <w:tc>
          <w:tcPr>
            <w:tcW w:w="960" w:type="dxa"/>
          </w:tcPr>
          <w:p w14:paraId="166705E1" w14:textId="77777777" w:rsidR="0098636B" w:rsidRDefault="00D95801">
            <w:pPr>
              <w:jc w:val="center"/>
              <w:rPr>
                <w:color w:val="000000"/>
              </w:rPr>
            </w:pPr>
            <w:r>
              <w:rPr>
                <w:color w:val="000000"/>
              </w:rPr>
              <w:lastRenderedPageBreak/>
              <w:t>4</w:t>
            </w:r>
          </w:p>
        </w:tc>
      </w:tr>
      <w:tr w:rsidR="0098636B" w14:paraId="4BBE5CA1" w14:textId="77777777">
        <w:trPr>
          <w:trHeight w:val="1398"/>
        </w:trPr>
        <w:tc>
          <w:tcPr>
            <w:tcW w:w="690" w:type="dxa"/>
            <w:vMerge/>
          </w:tcPr>
          <w:p w14:paraId="416A648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99E797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FA774F8"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163F2FA7" w14:textId="77777777" w:rsidR="0098636B" w:rsidRDefault="00D95801">
            <w:pPr>
              <w:jc w:val="center"/>
              <w:rPr>
                <w:color w:val="000000"/>
              </w:rPr>
            </w:pPr>
            <w:r>
              <w:rPr>
                <w:color w:val="000000"/>
              </w:rPr>
              <w:t>18</w:t>
            </w:r>
          </w:p>
        </w:tc>
        <w:tc>
          <w:tcPr>
            <w:tcW w:w="2445" w:type="dxa"/>
            <w:shd w:val="clear" w:color="auto" w:fill="auto"/>
          </w:tcPr>
          <w:p w14:paraId="1113E02E"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428BF544"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0E4D0028" w14:textId="77777777" w:rsidR="0098636B" w:rsidRDefault="00D95801">
            <w:pPr>
              <w:rPr>
                <w:color w:val="000000"/>
              </w:rPr>
            </w:pPr>
            <w:r>
              <w:rPr>
                <w:color w:val="202124"/>
                <w:highlight w:val="white"/>
              </w:rPr>
              <w:t xml:space="preserve">Ket : </w:t>
            </w:r>
            <w:r>
              <w:rPr>
                <w:color w:val="202124"/>
                <w:sz w:val="21"/>
                <w:szCs w:val="21"/>
                <w:highlight w:val="white"/>
              </w:rPr>
              <w:t>Melalui Penugasan terstruktur, Belajar mandiri, UTS, UAS dan Praktikum untuk matakuliah yang dipraktikumkan</w:t>
            </w:r>
          </w:p>
        </w:tc>
        <w:tc>
          <w:tcPr>
            <w:tcW w:w="960" w:type="dxa"/>
          </w:tcPr>
          <w:p w14:paraId="3B0BB8D3" w14:textId="77777777" w:rsidR="0098636B" w:rsidRDefault="00D95801">
            <w:pPr>
              <w:jc w:val="center"/>
              <w:rPr>
                <w:color w:val="000000"/>
              </w:rPr>
            </w:pPr>
            <w:r>
              <w:rPr>
                <w:color w:val="000000"/>
              </w:rPr>
              <w:t>4</w:t>
            </w:r>
          </w:p>
        </w:tc>
      </w:tr>
    </w:tbl>
    <w:p w14:paraId="60F46E7E" w14:textId="77777777" w:rsidR="0098636B" w:rsidRDefault="00D95801">
      <w:pPr>
        <w:rPr>
          <w:rFonts w:ascii="Cambria" w:eastAsia="Cambria" w:hAnsi="Cambria" w:cs="Cambria"/>
          <w:color w:val="1F1F1F"/>
          <w:sz w:val="18"/>
          <w:szCs w:val="18"/>
        </w:rPr>
      </w:pPr>
      <w:r>
        <w:rPr>
          <w:rFonts w:ascii="Cambria" w:eastAsia="Cambria" w:hAnsi="Cambria" w:cs="Cambria"/>
          <w:color w:val="1F1F1F"/>
          <w:sz w:val="18"/>
          <w:szCs w:val="18"/>
          <w:highlight w:val="white"/>
        </w:rPr>
        <w:t>Skor : ML=melampaui (4) , MC=mencapai (3) , MS=mencapai Sebagian (2) , BM = belum mencapai (1)</w:t>
      </w:r>
    </w:p>
    <w:p w14:paraId="1C3FC818" w14:textId="77777777" w:rsidR="0098636B" w:rsidRDefault="00D95801">
      <w:pPr>
        <w:rPr>
          <w:rFonts w:ascii="Cambria" w:eastAsia="Cambria" w:hAnsi="Cambria" w:cs="Cambria"/>
          <w:color w:val="1F1F1F"/>
          <w:sz w:val="18"/>
          <w:szCs w:val="18"/>
          <w:highlight w:val="white"/>
        </w:rPr>
        <w:sectPr w:rsidR="0098636B">
          <w:pgSz w:w="15840" w:h="12240" w:orient="landscape"/>
          <w:pgMar w:top="1134" w:right="1418" w:bottom="1418" w:left="567" w:header="720" w:footer="720" w:gutter="0"/>
          <w:pgNumType w:start="1"/>
          <w:cols w:space="720"/>
        </w:sectPr>
      </w:pPr>
      <w:r>
        <w:br w:type="page"/>
      </w:r>
    </w:p>
    <w:p w14:paraId="55EBFEE9"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3F683B83" w14:textId="77777777">
        <w:trPr>
          <w:trHeight w:val="1406"/>
        </w:trPr>
        <w:tc>
          <w:tcPr>
            <w:tcW w:w="2127" w:type="dxa"/>
          </w:tcPr>
          <w:p w14:paraId="599F0157" w14:textId="77777777" w:rsidR="0098636B" w:rsidRDefault="00D95801">
            <w:r>
              <w:rPr>
                <w:noProof/>
                <w:lang w:val="en-US"/>
              </w:rPr>
              <w:drawing>
                <wp:inline distT="0" distB="0" distL="0" distR="0" wp14:anchorId="4AEC4690" wp14:editId="655BF1F4">
                  <wp:extent cx="1183738" cy="99178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4403587F" w14:textId="77777777" w:rsidR="0098636B" w:rsidRDefault="00D95801">
            <w:pPr>
              <w:jc w:val="center"/>
              <w:rPr>
                <w:b/>
                <w:sz w:val="36"/>
                <w:szCs w:val="36"/>
              </w:rPr>
            </w:pPr>
            <w:r>
              <w:rPr>
                <w:b/>
                <w:sz w:val="36"/>
                <w:szCs w:val="36"/>
              </w:rPr>
              <w:t xml:space="preserve">LAPORAN MONITORING DAN EVALUASI </w:t>
            </w:r>
          </w:p>
          <w:p w14:paraId="4F66DD92" w14:textId="77777777" w:rsidR="0098636B" w:rsidRDefault="00D95801">
            <w:pPr>
              <w:jc w:val="center"/>
              <w:rPr>
                <w:b/>
                <w:sz w:val="32"/>
                <w:szCs w:val="32"/>
              </w:rPr>
            </w:pPr>
            <w:r>
              <w:rPr>
                <w:b/>
                <w:sz w:val="32"/>
                <w:szCs w:val="32"/>
              </w:rPr>
              <w:t xml:space="preserve">Rencana Pembelajaran Semester </w:t>
            </w:r>
          </w:p>
          <w:p w14:paraId="384F1749" w14:textId="77777777" w:rsidR="0098636B" w:rsidRDefault="00D95801">
            <w:pPr>
              <w:jc w:val="center"/>
              <w:rPr>
                <w:b/>
                <w:sz w:val="28"/>
                <w:szCs w:val="28"/>
              </w:rPr>
            </w:pPr>
            <w:r>
              <w:rPr>
                <w:b/>
                <w:sz w:val="28"/>
                <w:szCs w:val="28"/>
              </w:rPr>
              <w:t>Prodi Sarjana Ilmu Politik</w:t>
            </w:r>
          </w:p>
          <w:p w14:paraId="4D3D1EEA" w14:textId="77777777" w:rsidR="0098636B" w:rsidRDefault="00D95801">
            <w:pPr>
              <w:jc w:val="center"/>
              <w:rPr>
                <w:b/>
                <w:sz w:val="28"/>
                <w:szCs w:val="28"/>
              </w:rPr>
            </w:pPr>
            <w:r>
              <w:rPr>
                <w:b/>
                <w:sz w:val="28"/>
                <w:szCs w:val="28"/>
              </w:rPr>
              <w:t>Fakultas Ilmu Sosial dan Ilmu Politik</w:t>
            </w:r>
          </w:p>
          <w:p w14:paraId="3CD7D737" w14:textId="77777777" w:rsidR="0098636B" w:rsidRDefault="00D95801">
            <w:pPr>
              <w:jc w:val="center"/>
              <w:rPr>
                <w:b/>
                <w:sz w:val="36"/>
                <w:szCs w:val="36"/>
              </w:rPr>
            </w:pPr>
            <w:r>
              <w:rPr>
                <w:b/>
                <w:sz w:val="28"/>
                <w:szCs w:val="28"/>
              </w:rPr>
              <w:t>Universitas Padjadjaran</w:t>
            </w:r>
          </w:p>
        </w:tc>
      </w:tr>
    </w:tbl>
    <w:p w14:paraId="1CBFE4F6" w14:textId="77777777" w:rsidR="0098636B" w:rsidRDefault="0098636B">
      <w:pPr>
        <w:shd w:val="clear" w:color="auto" w:fill="FFFFFF"/>
        <w:spacing w:after="0" w:line="240" w:lineRule="auto"/>
        <w:rPr>
          <w:rFonts w:ascii="Cambria" w:eastAsia="Cambria" w:hAnsi="Cambria" w:cs="Cambria"/>
          <w:sz w:val="36"/>
          <w:szCs w:val="36"/>
        </w:rPr>
      </w:pPr>
    </w:p>
    <w:tbl>
      <w:tblPr>
        <w:tblStyle w:val="a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41378A91" w14:textId="77777777">
        <w:tc>
          <w:tcPr>
            <w:tcW w:w="1529" w:type="dxa"/>
          </w:tcPr>
          <w:p w14:paraId="08BF7914" w14:textId="77777777" w:rsidR="0098636B" w:rsidRDefault="00D95801">
            <w:pPr>
              <w:rPr>
                <w:sz w:val="24"/>
                <w:szCs w:val="24"/>
              </w:rPr>
            </w:pPr>
            <w:r>
              <w:rPr>
                <w:sz w:val="24"/>
                <w:szCs w:val="24"/>
              </w:rPr>
              <w:t>Hari</w:t>
            </w:r>
          </w:p>
        </w:tc>
        <w:tc>
          <w:tcPr>
            <w:tcW w:w="280" w:type="dxa"/>
          </w:tcPr>
          <w:p w14:paraId="3494A139" w14:textId="77777777" w:rsidR="0098636B" w:rsidRDefault="00D95801">
            <w:pPr>
              <w:rPr>
                <w:sz w:val="24"/>
                <w:szCs w:val="24"/>
              </w:rPr>
            </w:pPr>
            <w:r>
              <w:rPr>
                <w:sz w:val="24"/>
                <w:szCs w:val="24"/>
              </w:rPr>
              <w:t>:</w:t>
            </w:r>
          </w:p>
        </w:tc>
        <w:tc>
          <w:tcPr>
            <w:tcW w:w="7244" w:type="dxa"/>
          </w:tcPr>
          <w:p w14:paraId="44F9E0F2" w14:textId="77777777" w:rsidR="0098636B" w:rsidRDefault="00D95801">
            <w:pPr>
              <w:rPr>
                <w:sz w:val="24"/>
                <w:szCs w:val="24"/>
              </w:rPr>
            </w:pPr>
            <w:r>
              <w:rPr>
                <w:sz w:val="24"/>
                <w:szCs w:val="24"/>
              </w:rPr>
              <w:t>Senin s.d Selasa</w:t>
            </w:r>
          </w:p>
        </w:tc>
      </w:tr>
      <w:tr w:rsidR="0098636B" w14:paraId="504A7C5D" w14:textId="77777777">
        <w:tc>
          <w:tcPr>
            <w:tcW w:w="1529" w:type="dxa"/>
          </w:tcPr>
          <w:p w14:paraId="0ACBB0AD" w14:textId="77777777" w:rsidR="0098636B" w:rsidRDefault="00D95801">
            <w:pPr>
              <w:rPr>
                <w:sz w:val="24"/>
                <w:szCs w:val="24"/>
              </w:rPr>
            </w:pPr>
            <w:r>
              <w:rPr>
                <w:sz w:val="24"/>
                <w:szCs w:val="24"/>
              </w:rPr>
              <w:t xml:space="preserve">Tanggal </w:t>
            </w:r>
          </w:p>
        </w:tc>
        <w:tc>
          <w:tcPr>
            <w:tcW w:w="280" w:type="dxa"/>
          </w:tcPr>
          <w:p w14:paraId="434581B6" w14:textId="77777777" w:rsidR="0098636B" w:rsidRDefault="00D95801">
            <w:r>
              <w:rPr>
                <w:sz w:val="24"/>
                <w:szCs w:val="24"/>
              </w:rPr>
              <w:t>:</w:t>
            </w:r>
          </w:p>
        </w:tc>
        <w:tc>
          <w:tcPr>
            <w:tcW w:w="7244" w:type="dxa"/>
          </w:tcPr>
          <w:p w14:paraId="5C8E0B0B" w14:textId="77777777" w:rsidR="0098636B" w:rsidRDefault="00D95801">
            <w:r>
              <w:t>20 s.d 28 November 2023</w:t>
            </w:r>
          </w:p>
        </w:tc>
      </w:tr>
      <w:tr w:rsidR="0098636B" w14:paraId="2132324F" w14:textId="77777777">
        <w:tc>
          <w:tcPr>
            <w:tcW w:w="1529" w:type="dxa"/>
          </w:tcPr>
          <w:p w14:paraId="5491CDAE" w14:textId="77777777" w:rsidR="0098636B" w:rsidRDefault="00D95801">
            <w:pPr>
              <w:rPr>
                <w:sz w:val="24"/>
                <w:szCs w:val="24"/>
              </w:rPr>
            </w:pPr>
            <w:r>
              <w:rPr>
                <w:sz w:val="24"/>
                <w:szCs w:val="24"/>
              </w:rPr>
              <w:t>Waktu</w:t>
            </w:r>
          </w:p>
        </w:tc>
        <w:tc>
          <w:tcPr>
            <w:tcW w:w="280" w:type="dxa"/>
          </w:tcPr>
          <w:p w14:paraId="788C7A81" w14:textId="77777777" w:rsidR="0098636B" w:rsidRDefault="00D95801">
            <w:r>
              <w:rPr>
                <w:sz w:val="24"/>
                <w:szCs w:val="24"/>
              </w:rPr>
              <w:t>:</w:t>
            </w:r>
          </w:p>
        </w:tc>
        <w:tc>
          <w:tcPr>
            <w:tcW w:w="7244" w:type="dxa"/>
          </w:tcPr>
          <w:p w14:paraId="40448F17" w14:textId="77777777" w:rsidR="0098636B" w:rsidRDefault="00D95801">
            <w:r>
              <w:t>Pkl. 08.00 s.d 16.00 wib</w:t>
            </w:r>
          </w:p>
        </w:tc>
      </w:tr>
      <w:tr w:rsidR="0098636B" w14:paraId="2CF6510D" w14:textId="77777777">
        <w:tc>
          <w:tcPr>
            <w:tcW w:w="1529" w:type="dxa"/>
          </w:tcPr>
          <w:p w14:paraId="1DC0C915" w14:textId="77777777" w:rsidR="0098636B" w:rsidRDefault="00D95801">
            <w:pPr>
              <w:rPr>
                <w:sz w:val="24"/>
                <w:szCs w:val="24"/>
              </w:rPr>
            </w:pPr>
            <w:r>
              <w:rPr>
                <w:sz w:val="24"/>
                <w:szCs w:val="24"/>
              </w:rPr>
              <w:t>Tempat</w:t>
            </w:r>
          </w:p>
        </w:tc>
        <w:tc>
          <w:tcPr>
            <w:tcW w:w="280" w:type="dxa"/>
          </w:tcPr>
          <w:p w14:paraId="07EEEFF1" w14:textId="77777777" w:rsidR="0098636B" w:rsidRDefault="00D95801">
            <w:pPr>
              <w:rPr>
                <w:sz w:val="24"/>
                <w:szCs w:val="24"/>
              </w:rPr>
            </w:pPr>
            <w:r>
              <w:rPr>
                <w:sz w:val="24"/>
                <w:szCs w:val="24"/>
              </w:rPr>
              <w:t>:</w:t>
            </w:r>
          </w:p>
        </w:tc>
        <w:tc>
          <w:tcPr>
            <w:tcW w:w="7244" w:type="dxa"/>
          </w:tcPr>
          <w:p w14:paraId="7477A4B3" w14:textId="77777777" w:rsidR="0098636B" w:rsidRDefault="00D95801">
            <w:pPr>
              <w:rPr>
                <w:sz w:val="24"/>
                <w:szCs w:val="24"/>
              </w:rPr>
            </w:pPr>
            <w:r>
              <w:rPr>
                <w:sz w:val="24"/>
                <w:szCs w:val="24"/>
              </w:rPr>
              <w:t>Ruang rapat Fakultas Ilmu Sosial dan Ilmu Politik</w:t>
            </w:r>
          </w:p>
        </w:tc>
      </w:tr>
    </w:tbl>
    <w:p w14:paraId="00903A77"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5"/>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687E21E6" w14:textId="77777777">
        <w:trPr>
          <w:trHeight w:val="105"/>
        </w:trPr>
        <w:tc>
          <w:tcPr>
            <w:tcW w:w="9884" w:type="dxa"/>
            <w:tcBorders>
              <w:top w:val="nil"/>
              <w:left w:val="nil"/>
              <w:bottom w:val="nil"/>
              <w:right w:val="nil"/>
            </w:tcBorders>
            <w:shd w:val="clear" w:color="auto" w:fill="auto"/>
            <w:vAlign w:val="bottom"/>
          </w:tcPr>
          <w:p w14:paraId="381F996F"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F4E05A0"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5F3AA94F" w14:textId="77777777" w:rsidR="0098636B" w:rsidRDefault="0098636B">
            <w:pPr>
              <w:rPr>
                <w:color w:val="000000"/>
                <w:sz w:val="24"/>
                <w:szCs w:val="24"/>
              </w:rPr>
            </w:pPr>
          </w:p>
        </w:tc>
      </w:tr>
    </w:tbl>
    <w:p w14:paraId="49E76B77" w14:textId="77777777" w:rsidR="0098636B" w:rsidRDefault="0098636B">
      <w:pPr>
        <w:spacing w:after="0" w:line="240" w:lineRule="auto"/>
        <w:rPr>
          <w:rFonts w:ascii="Cambria" w:eastAsia="Cambria" w:hAnsi="Cambria" w:cs="Cambria"/>
          <w:b/>
          <w:sz w:val="24"/>
          <w:szCs w:val="24"/>
        </w:rPr>
      </w:pPr>
    </w:p>
    <w:p w14:paraId="4E12982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A6528C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55D93A3F"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99C5D5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4EB51C3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507FC0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S1 Ilmu Politik</w:t>
      </w:r>
    </w:p>
    <w:p w14:paraId="6E5CDCD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7B91937F"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AD47C87" w14:textId="77777777" w:rsidR="0098636B" w:rsidRDefault="0098636B">
      <w:pPr>
        <w:spacing w:after="0" w:line="240" w:lineRule="auto"/>
        <w:ind w:left="360"/>
        <w:rPr>
          <w:rFonts w:ascii="Cambria" w:eastAsia="Cambria" w:hAnsi="Cambria" w:cs="Cambria"/>
          <w:sz w:val="24"/>
          <w:szCs w:val="24"/>
        </w:rPr>
      </w:pPr>
    </w:p>
    <w:p w14:paraId="64BA1797"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5227DFCF" w14:textId="77777777" w:rsidR="0098636B" w:rsidRDefault="00D95801">
      <w:pPr>
        <w:numPr>
          <w:ilvl w:val="0"/>
          <w:numId w:val="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5EC1EDE0" w14:textId="77777777" w:rsidR="0098636B" w:rsidRDefault="00D95801">
      <w:pPr>
        <w:numPr>
          <w:ilvl w:val="0"/>
          <w:numId w:val="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50CF96DF" w14:textId="77777777" w:rsidR="0098636B" w:rsidRDefault="00D95801">
      <w:pPr>
        <w:numPr>
          <w:ilvl w:val="0"/>
          <w:numId w:val="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46DBC373"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77E5F5D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4C14CB2A" w14:textId="77777777" w:rsidR="0098636B" w:rsidRDefault="00D95801">
      <w:pPr>
        <w:numPr>
          <w:ilvl w:val="0"/>
          <w:numId w:val="1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54C2DB8E" w14:textId="77777777" w:rsidR="0098636B" w:rsidRDefault="00D95801">
      <w:pPr>
        <w:numPr>
          <w:ilvl w:val="0"/>
          <w:numId w:val="1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26DB37F" w14:textId="77777777" w:rsidR="0098636B" w:rsidRDefault="00D95801">
      <w:pPr>
        <w:numPr>
          <w:ilvl w:val="0"/>
          <w:numId w:val="1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558BF1F7" w14:textId="77777777" w:rsidR="0098636B" w:rsidRDefault="0098636B">
      <w:pPr>
        <w:spacing w:after="0" w:line="240" w:lineRule="auto"/>
        <w:ind w:left="360"/>
        <w:rPr>
          <w:rFonts w:ascii="Cambria" w:eastAsia="Cambria" w:hAnsi="Cambria" w:cs="Cambria"/>
          <w:sz w:val="24"/>
          <w:szCs w:val="24"/>
        </w:rPr>
      </w:pPr>
    </w:p>
    <w:p w14:paraId="74CE80F8"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3136AE0B" w14:textId="77777777" w:rsidR="0098636B" w:rsidRDefault="0098636B">
      <w:pPr>
        <w:spacing w:after="0" w:line="240" w:lineRule="auto"/>
        <w:rPr>
          <w:rFonts w:ascii="Cambria" w:eastAsia="Cambria" w:hAnsi="Cambria" w:cs="Cambria"/>
          <w:sz w:val="24"/>
          <w:szCs w:val="24"/>
        </w:rPr>
      </w:pPr>
    </w:p>
    <w:p w14:paraId="19BFB0E4"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69F1ECF3"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011C031E" w14:textId="77777777" w:rsidR="0098636B" w:rsidRDefault="0098636B">
      <w:pPr>
        <w:spacing w:after="0" w:line="240" w:lineRule="auto"/>
        <w:rPr>
          <w:rFonts w:ascii="Cambria" w:eastAsia="Cambria" w:hAnsi="Cambria" w:cs="Cambria"/>
          <w:sz w:val="24"/>
          <w:szCs w:val="24"/>
        </w:rPr>
      </w:pPr>
    </w:p>
    <w:p w14:paraId="2AB04B66"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4849560E" w14:textId="77777777" w:rsidR="0098636B" w:rsidRDefault="0098636B">
      <w:pPr>
        <w:jc w:val="center"/>
        <w:rPr>
          <w:rFonts w:ascii="Cambria" w:eastAsia="Cambria" w:hAnsi="Cambria" w:cs="Cambria"/>
          <w:b/>
          <w:sz w:val="28"/>
          <w:szCs w:val="28"/>
        </w:rPr>
      </w:pPr>
    </w:p>
    <w:p w14:paraId="40773FCC"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6"/>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3E2DD9E2" w14:textId="77777777">
        <w:trPr>
          <w:trHeight w:val="430"/>
          <w:tblHeader/>
        </w:trPr>
        <w:tc>
          <w:tcPr>
            <w:tcW w:w="690" w:type="dxa"/>
            <w:shd w:val="clear" w:color="auto" w:fill="B2A1C7"/>
            <w:vAlign w:val="center"/>
          </w:tcPr>
          <w:p w14:paraId="39D75C10"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15F39B52"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3D9A5389"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648371D4"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21B2C1A9"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61BC3C98"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0D6D8902" w14:textId="77777777" w:rsidR="0098636B" w:rsidRDefault="00D95801">
            <w:pPr>
              <w:jc w:val="center"/>
              <w:rPr>
                <w:b/>
                <w:color w:val="000000"/>
                <w:sz w:val="24"/>
                <w:szCs w:val="24"/>
              </w:rPr>
            </w:pPr>
            <w:r>
              <w:rPr>
                <w:b/>
                <w:color w:val="000000"/>
                <w:sz w:val="24"/>
                <w:szCs w:val="24"/>
              </w:rPr>
              <w:t>Skor</w:t>
            </w:r>
          </w:p>
        </w:tc>
      </w:tr>
      <w:tr w:rsidR="0098636B" w14:paraId="4FCCE9F9" w14:textId="77777777">
        <w:trPr>
          <w:trHeight w:val="931"/>
        </w:trPr>
        <w:tc>
          <w:tcPr>
            <w:tcW w:w="690" w:type="dxa"/>
            <w:vMerge w:val="restart"/>
          </w:tcPr>
          <w:p w14:paraId="000C89DF" w14:textId="77777777" w:rsidR="0098636B" w:rsidRDefault="00D95801">
            <w:pPr>
              <w:jc w:val="center"/>
              <w:rPr>
                <w:color w:val="000000"/>
              </w:rPr>
            </w:pPr>
            <w:r>
              <w:rPr>
                <w:color w:val="000000"/>
              </w:rPr>
              <w:t>1</w:t>
            </w:r>
          </w:p>
          <w:p w14:paraId="7C11F086" w14:textId="77777777" w:rsidR="0098636B" w:rsidRDefault="0098636B">
            <w:pPr>
              <w:jc w:val="center"/>
              <w:rPr>
                <w:color w:val="000000"/>
              </w:rPr>
            </w:pPr>
          </w:p>
        </w:tc>
        <w:tc>
          <w:tcPr>
            <w:tcW w:w="2430" w:type="dxa"/>
            <w:vMerge w:val="restart"/>
            <w:shd w:val="clear" w:color="auto" w:fill="auto"/>
          </w:tcPr>
          <w:p w14:paraId="57452D94" w14:textId="77777777" w:rsidR="0098636B" w:rsidRDefault="00D95801">
            <w:pPr>
              <w:rPr>
                <w:color w:val="000000"/>
              </w:rPr>
            </w:pPr>
            <w:r>
              <w:rPr>
                <w:color w:val="000000"/>
              </w:rPr>
              <w:t>Ketersediaan - kelengkapan dan penyampaian  RPS</w:t>
            </w:r>
          </w:p>
          <w:p w14:paraId="13F279C9" w14:textId="77777777" w:rsidR="0098636B" w:rsidRDefault="0098636B">
            <w:pPr>
              <w:rPr>
                <w:color w:val="000000"/>
              </w:rPr>
            </w:pPr>
          </w:p>
        </w:tc>
        <w:tc>
          <w:tcPr>
            <w:tcW w:w="2175" w:type="dxa"/>
            <w:shd w:val="clear" w:color="auto" w:fill="auto"/>
          </w:tcPr>
          <w:p w14:paraId="5836C087" w14:textId="77777777" w:rsidR="0098636B" w:rsidRDefault="00D95801">
            <w:pPr>
              <w:rPr>
                <w:color w:val="000000"/>
              </w:rPr>
            </w:pPr>
            <w:r>
              <w:rPr>
                <w:color w:val="000000"/>
              </w:rPr>
              <w:t>Ketersediaan RPS</w:t>
            </w:r>
          </w:p>
        </w:tc>
        <w:tc>
          <w:tcPr>
            <w:tcW w:w="630" w:type="dxa"/>
            <w:shd w:val="clear" w:color="auto" w:fill="auto"/>
            <w:vAlign w:val="center"/>
          </w:tcPr>
          <w:p w14:paraId="4784D0D6" w14:textId="77777777" w:rsidR="0098636B" w:rsidRDefault="00D95801">
            <w:pPr>
              <w:jc w:val="center"/>
              <w:rPr>
                <w:color w:val="000000"/>
              </w:rPr>
            </w:pPr>
            <w:r>
              <w:rPr>
                <w:color w:val="000000"/>
              </w:rPr>
              <w:t>1</w:t>
            </w:r>
          </w:p>
        </w:tc>
        <w:tc>
          <w:tcPr>
            <w:tcW w:w="2445" w:type="dxa"/>
            <w:shd w:val="clear" w:color="auto" w:fill="auto"/>
          </w:tcPr>
          <w:p w14:paraId="4D4C7AC2" w14:textId="77777777" w:rsidR="0098636B" w:rsidRDefault="00D95801">
            <w:pPr>
              <w:rPr>
                <w:color w:val="000000"/>
              </w:rPr>
            </w:pPr>
            <w:r>
              <w:rPr>
                <w:color w:val="000000"/>
              </w:rPr>
              <w:t>RPS telah tersedia dan selalu diperbaharui/ditinjau sebelum dilaksanakan</w:t>
            </w:r>
          </w:p>
        </w:tc>
        <w:tc>
          <w:tcPr>
            <w:tcW w:w="3630" w:type="dxa"/>
          </w:tcPr>
          <w:p w14:paraId="0A0E363A"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5E430910" w14:textId="77777777" w:rsidR="0098636B" w:rsidRDefault="0098636B">
            <w:pPr>
              <w:rPr>
                <w:color w:val="202124"/>
                <w:highlight w:val="white"/>
              </w:rPr>
            </w:pPr>
          </w:p>
          <w:p w14:paraId="4CBF9B48" w14:textId="77777777" w:rsidR="0098636B" w:rsidRDefault="00D95801">
            <w:pPr>
              <w:rPr>
                <w:color w:val="000000"/>
              </w:rPr>
            </w:pPr>
            <w:r>
              <w:rPr>
                <w:color w:val="202124"/>
                <w:highlight w:val="white"/>
              </w:rPr>
              <w:t xml:space="preserve">Ket : </w:t>
            </w:r>
            <w:r>
              <w:rPr>
                <w:color w:val="202124"/>
                <w:sz w:val="21"/>
                <w:szCs w:val="21"/>
                <w:highlight w:val="white"/>
              </w:rPr>
              <w:t>Semua mata kuliah telah mempunyai RPS yang diupdate sebelum semester pelaksanaannya berjalan</w:t>
            </w:r>
          </w:p>
        </w:tc>
        <w:tc>
          <w:tcPr>
            <w:tcW w:w="960" w:type="dxa"/>
          </w:tcPr>
          <w:p w14:paraId="6DB4E548" w14:textId="77777777" w:rsidR="0098636B" w:rsidRDefault="00D95801">
            <w:pPr>
              <w:jc w:val="center"/>
              <w:rPr>
                <w:color w:val="000000"/>
              </w:rPr>
            </w:pPr>
            <w:r>
              <w:rPr>
                <w:color w:val="000000"/>
              </w:rPr>
              <w:t>4</w:t>
            </w:r>
          </w:p>
        </w:tc>
      </w:tr>
      <w:tr w:rsidR="0098636B" w14:paraId="332B6451" w14:textId="77777777">
        <w:trPr>
          <w:trHeight w:val="4242"/>
        </w:trPr>
        <w:tc>
          <w:tcPr>
            <w:tcW w:w="690" w:type="dxa"/>
            <w:vMerge/>
          </w:tcPr>
          <w:p w14:paraId="0338E82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92FBD5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77FBF3F"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7AD8C267" w14:textId="77777777" w:rsidR="0098636B" w:rsidRDefault="00D95801">
            <w:pPr>
              <w:jc w:val="center"/>
              <w:rPr>
                <w:color w:val="000000"/>
              </w:rPr>
            </w:pPr>
            <w:r>
              <w:rPr>
                <w:color w:val="000000"/>
              </w:rPr>
              <w:t>2</w:t>
            </w:r>
          </w:p>
        </w:tc>
        <w:tc>
          <w:tcPr>
            <w:tcW w:w="2445" w:type="dxa"/>
            <w:shd w:val="clear" w:color="auto" w:fill="auto"/>
          </w:tcPr>
          <w:p w14:paraId="68A6E69F" w14:textId="77777777" w:rsidR="0098636B" w:rsidRDefault="00D95801">
            <w:pPr>
              <w:rPr>
                <w:color w:val="000000"/>
              </w:rPr>
            </w:pPr>
            <w:r>
              <w:rPr>
                <w:color w:val="000000"/>
              </w:rPr>
              <w:t xml:space="preserve">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w:t>
            </w:r>
            <w:r>
              <w:rPr>
                <w:color w:val="000000"/>
              </w:rPr>
              <w:lastRenderedPageBreak/>
              <w:t>Matakuliah, Ketua Program Studi)</w:t>
            </w:r>
          </w:p>
        </w:tc>
        <w:tc>
          <w:tcPr>
            <w:tcW w:w="3630" w:type="dxa"/>
          </w:tcPr>
          <w:p w14:paraId="65EA4FAE" w14:textId="77777777" w:rsidR="0098636B" w:rsidRDefault="00D95801">
            <w:pPr>
              <w:rPr>
                <w:color w:val="202124"/>
                <w:highlight w:val="white"/>
              </w:rPr>
            </w:pPr>
            <w:r>
              <w:rPr>
                <w:color w:val="202124"/>
                <w:highlight w:val="white"/>
              </w:rPr>
              <w:lastRenderedPageBreak/>
              <w:t>60-100 % Mata Kuliah telah mempunyai RPS dengan format lengkap</w:t>
            </w:r>
          </w:p>
          <w:p w14:paraId="68FFB1F5" w14:textId="77777777" w:rsidR="0098636B" w:rsidRDefault="0098636B">
            <w:pPr>
              <w:rPr>
                <w:color w:val="202124"/>
                <w:highlight w:val="white"/>
              </w:rPr>
            </w:pPr>
          </w:p>
          <w:p w14:paraId="345AE57D" w14:textId="77777777" w:rsidR="0098636B" w:rsidRDefault="00D95801">
            <w:pPr>
              <w:rPr>
                <w:color w:val="000000"/>
              </w:rPr>
            </w:pPr>
            <w:r>
              <w:rPr>
                <w:color w:val="202124"/>
                <w:highlight w:val="white"/>
              </w:rPr>
              <w:t xml:space="preserve">Ket : </w:t>
            </w:r>
            <w:r>
              <w:rPr>
                <w:color w:val="202124"/>
                <w:sz w:val="21"/>
                <w:szCs w:val="21"/>
                <w:highlight w:val="white"/>
              </w:rPr>
              <w:t>Semua mata kuliah telah mempunyai RPS dengan format lengkap dan sebagian besar dilengkapi dengan rancangan tugas</w:t>
            </w:r>
          </w:p>
        </w:tc>
        <w:tc>
          <w:tcPr>
            <w:tcW w:w="960" w:type="dxa"/>
          </w:tcPr>
          <w:p w14:paraId="1E22ABF4" w14:textId="77777777" w:rsidR="0098636B" w:rsidRDefault="00D95801">
            <w:pPr>
              <w:jc w:val="center"/>
              <w:rPr>
                <w:color w:val="000000"/>
              </w:rPr>
            </w:pPr>
            <w:r>
              <w:rPr>
                <w:color w:val="000000"/>
              </w:rPr>
              <w:t>3</w:t>
            </w:r>
          </w:p>
        </w:tc>
      </w:tr>
      <w:tr w:rsidR="0098636B" w14:paraId="478CDC1C" w14:textId="77777777">
        <w:trPr>
          <w:trHeight w:val="962"/>
        </w:trPr>
        <w:tc>
          <w:tcPr>
            <w:tcW w:w="690" w:type="dxa"/>
            <w:vMerge/>
          </w:tcPr>
          <w:p w14:paraId="22B4458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8DB23A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9F49E6F"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086EC219" w14:textId="77777777" w:rsidR="0098636B" w:rsidRDefault="00D95801">
            <w:pPr>
              <w:jc w:val="center"/>
              <w:rPr>
                <w:color w:val="000000"/>
              </w:rPr>
            </w:pPr>
            <w:r>
              <w:rPr>
                <w:color w:val="000000"/>
              </w:rPr>
              <w:t>3</w:t>
            </w:r>
          </w:p>
        </w:tc>
        <w:tc>
          <w:tcPr>
            <w:tcW w:w="2445" w:type="dxa"/>
            <w:shd w:val="clear" w:color="auto" w:fill="auto"/>
          </w:tcPr>
          <w:p w14:paraId="1C18EE49" w14:textId="77777777" w:rsidR="0098636B" w:rsidRDefault="00D95801">
            <w:pPr>
              <w:rPr>
                <w:color w:val="000000"/>
              </w:rPr>
            </w:pPr>
            <w:r>
              <w:rPr>
                <w:color w:val="000000"/>
              </w:rPr>
              <w:t>Tersedia kontrak pembeljaran yang berisi aturan-aturan dan model penilaian</w:t>
            </w:r>
          </w:p>
        </w:tc>
        <w:tc>
          <w:tcPr>
            <w:tcW w:w="3630" w:type="dxa"/>
          </w:tcPr>
          <w:p w14:paraId="037A18A7" w14:textId="77777777" w:rsidR="0098636B" w:rsidRDefault="00D95801">
            <w:pPr>
              <w:rPr>
                <w:color w:val="202124"/>
                <w:highlight w:val="white"/>
              </w:rPr>
            </w:pPr>
            <w:r>
              <w:rPr>
                <w:color w:val="202124"/>
                <w:highlight w:val="white"/>
              </w:rPr>
              <w:t>Persentase Mata kuliah yang mempunyai kontrak pembelajaran 76-100 %</w:t>
            </w:r>
          </w:p>
          <w:p w14:paraId="7E105FA2" w14:textId="77777777" w:rsidR="0098636B" w:rsidRDefault="0098636B">
            <w:pPr>
              <w:rPr>
                <w:color w:val="202124"/>
                <w:highlight w:val="white"/>
              </w:rPr>
            </w:pPr>
          </w:p>
          <w:p w14:paraId="5531C70E" w14:textId="77777777" w:rsidR="0098636B" w:rsidRDefault="00D95801">
            <w:pPr>
              <w:rPr>
                <w:color w:val="000000"/>
              </w:rPr>
            </w:pPr>
            <w:r>
              <w:rPr>
                <w:color w:val="202124"/>
                <w:highlight w:val="white"/>
              </w:rPr>
              <w:t xml:space="preserve">Ket : </w:t>
            </w:r>
            <w:r>
              <w:rPr>
                <w:color w:val="202124"/>
                <w:sz w:val="21"/>
                <w:szCs w:val="21"/>
                <w:highlight w:val="white"/>
              </w:rPr>
              <w:t>Kontrak pembelajaran seluruh mata kuliah dilakukan di setiap awal perkuliahan</w:t>
            </w:r>
          </w:p>
        </w:tc>
        <w:tc>
          <w:tcPr>
            <w:tcW w:w="960" w:type="dxa"/>
          </w:tcPr>
          <w:p w14:paraId="71AE5201" w14:textId="77777777" w:rsidR="0098636B" w:rsidRDefault="00D95801">
            <w:pPr>
              <w:jc w:val="center"/>
              <w:rPr>
                <w:color w:val="000000"/>
              </w:rPr>
            </w:pPr>
            <w:r>
              <w:rPr>
                <w:color w:val="000000"/>
              </w:rPr>
              <w:t>4</w:t>
            </w:r>
          </w:p>
        </w:tc>
      </w:tr>
      <w:tr w:rsidR="0098636B" w14:paraId="0EBBB701" w14:textId="77777777">
        <w:trPr>
          <w:trHeight w:val="690"/>
        </w:trPr>
        <w:tc>
          <w:tcPr>
            <w:tcW w:w="690" w:type="dxa"/>
            <w:vMerge/>
          </w:tcPr>
          <w:p w14:paraId="01E4FFC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9364F5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38D82DC" w14:textId="77777777" w:rsidR="0098636B" w:rsidRDefault="00D95801">
            <w:pPr>
              <w:rPr>
                <w:color w:val="000000"/>
              </w:rPr>
            </w:pPr>
            <w:r>
              <w:rPr>
                <w:color w:val="000000"/>
              </w:rPr>
              <w:t>Ketersediaan RPS di SIAT CP</w:t>
            </w:r>
          </w:p>
        </w:tc>
        <w:tc>
          <w:tcPr>
            <w:tcW w:w="630" w:type="dxa"/>
            <w:shd w:val="clear" w:color="auto" w:fill="auto"/>
            <w:vAlign w:val="center"/>
          </w:tcPr>
          <w:p w14:paraId="26E217C0" w14:textId="77777777" w:rsidR="0098636B" w:rsidRDefault="00D95801">
            <w:pPr>
              <w:jc w:val="center"/>
              <w:rPr>
                <w:color w:val="000000"/>
              </w:rPr>
            </w:pPr>
            <w:r>
              <w:rPr>
                <w:color w:val="000000"/>
              </w:rPr>
              <w:t>4</w:t>
            </w:r>
          </w:p>
        </w:tc>
        <w:tc>
          <w:tcPr>
            <w:tcW w:w="2445" w:type="dxa"/>
            <w:shd w:val="clear" w:color="auto" w:fill="auto"/>
          </w:tcPr>
          <w:p w14:paraId="4AB5F4D2" w14:textId="77777777" w:rsidR="0098636B" w:rsidRDefault="00D95801">
            <w:pPr>
              <w:rPr>
                <w:color w:val="000000"/>
              </w:rPr>
            </w:pPr>
            <w:r>
              <w:rPr>
                <w:color w:val="000000"/>
              </w:rPr>
              <w:t>RPS yang digunakan sesuai dengan ada di SIAT CP</w:t>
            </w:r>
          </w:p>
        </w:tc>
        <w:tc>
          <w:tcPr>
            <w:tcW w:w="3630" w:type="dxa"/>
          </w:tcPr>
          <w:p w14:paraId="417DEE7C" w14:textId="77777777" w:rsidR="0098636B" w:rsidRDefault="00D95801">
            <w:pPr>
              <w:rPr>
                <w:color w:val="202124"/>
                <w:highlight w:val="white"/>
              </w:rPr>
            </w:pPr>
            <w:r>
              <w:rPr>
                <w:color w:val="202124"/>
                <w:highlight w:val="white"/>
              </w:rPr>
              <w:t>Semua mata kuliah telah diisi di SIAT CP</w:t>
            </w:r>
          </w:p>
          <w:p w14:paraId="1732EEDB" w14:textId="77777777" w:rsidR="0098636B" w:rsidRDefault="0098636B">
            <w:pPr>
              <w:rPr>
                <w:color w:val="202124"/>
                <w:highlight w:val="white"/>
              </w:rPr>
            </w:pPr>
          </w:p>
          <w:p w14:paraId="1801F8F0" w14:textId="77777777" w:rsidR="0098636B" w:rsidRDefault="00D95801">
            <w:pPr>
              <w:rPr>
                <w:color w:val="000000"/>
              </w:rPr>
            </w:pPr>
            <w:r>
              <w:rPr>
                <w:color w:val="202124"/>
                <w:highlight w:val="white"/>
              </w:rPr>
              <w:t xml:space="preserve">Ket : </w:t>
            </w:r>
            <w:r>
              <w:rPr>
                <w:color w:val="202124"/>
                <w:sz w:val="21"/>
                <w:szCs w:val="21"/>
                <w:highlight w:val="white"/>
              </w:rPr>
              <w:t>Seluruh RPS Mata Kuliah dengan dosen Pengampu Dosen Ilmu Politik atau Mata Kuliah Fakultas dan Mata Kuliah Prodi telah diisi di siat CP</w:t>
            </w:r>
          </w:p>
        </w:tc>
        <w:tc>
          <w:tcPr>
            <w:tcW w:w="960" w:type="dxa"/>
          </w:tcPr>
          <w:p w14:paraId="1EB7DD91" w14:textId="77777777" w:rsidR="0098636B" w:rsidRDefault="00D95801">
            <w:pPr>
              <w:jc w:val="center"/>
              <w:rPr>
                <w:color w:val="000000"/>
              </w:rPr>
            </w:pPr>
            <w:r>
              <w:rPr>
                <w:color w:val="000000"/>
              </w:rPr>
              <w:t>4</w:t>
            </w:r>
          </w:p>
        </w:tc>
      </w:tr>
      <w:tr w:rsidR="0098636B" w14:paraId="683CBCD1" w14:textId="77777777">
        <w:trPr>
          <w:trHeight w:val="1480"/>
        </w:trPr>
        <w:tc>
          <w:tcPr>
            <w:tcW w:w="690" w:type="dxa"/>
            <w:vMerge/>
          </w:tcPr>
          <w:p w14:paraId="5268651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9FB51B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97AA6F6" w14:textId="77777777" w:rsidR="0098636B" w:rsidRDefault="00D95801">
            <w:pPr>
              <w:rPr>
                <w:color w:val="000000"/>
              </w:rPr>
            </w:pPr>
            <w:r>
              <w:rPr>
                <w:color w:val="000000"/>
              </w:rPr>
              <w:t xml:space="preserve">Penyampaian RPS </w:t>
            </w:r>
          </w:p>
        </w:tc>
        <w:tc>
          <w:tcPr>
            <w:tcW w:w="630" w:type="dxa"/>
            <w:shd w:val="clear" w:color="auto" w:fill="auto"/>
            <w:vAlign w:val="center"/>
          </w:tcPr>
          <w:p w14:paraId="4163D7CD" w14:textId="77777777" w:rsidR="0098636B" w:rsidRDefault="00D95801">
            <w:pPr>
              <w:jc w:val="center"/>
              <w:rPr>
                <w:color w:val="000000"/>
              </w:rPr>
            </w:pPr>
            <w:r>
              <w:rPr>
                <w:color w:val="000000"/>
              </w:rPr>
              <w:t>5</w:t>
            </w:r>
          </w:p>
        </w:tc>
        <w:tc>
          <w:tcPr>
            <w:tcW w:w="2445" w:type="dxa"/>
            <w:shd w:val="clear" w:color="auto" w:fill="auto"/>
          </w:tcPr>
          <w:p w14:paraId="2E5AA24C" w14:textId="77777777" w:rsidR="0098636B" w:rsidRDefault="00D95801">
            <w:pPr>
              <w:rPr>
                <w:color w:val="000000"/>
              </w:rPr>
            </w:pPr>
            <w:r>
              <w:rPr>
                <w:color w:val="000000"/>
              </w:rPr>
              <w:t xml:space="preserve">RPS dan kontrak pembelajarn di sampaikan pada awal semeter </w:t>
            </w:r>
          </w:p>
        </w:tc>
        <w:tc>
          <w:tcPr>
            <w:tcW w:w="3630" w:type="dxa"/>
          </w:tcPr>
          <w:p w14:paraId="66111ABE"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393BE2C2" w14:textId="77777777" w:rsidR="0098636B" w:rsidRDefault="0098636B">
            <w:pPr>
              <w:rPr>
                <w:color w:val="202124"/>
                <w:highlight w:val="white"/>
              </w:rPr>
            </w:pPr>
          </w:p>
          <w:p w14:paraId="4977105B" w14:textId="77777777" w:rsidR="0098636B" w:rsidRDefault="00D95801">
            <w:pPr>
              <w:rPr>
                <w:color w:val="000000"/>
              </w:rPr>
            </w:pPr>
            <w:r>
              <w:rPr>
                <w:color w:val="202124"/>
                <w:highlight w:val="white"/>
              </w:rPr>
              <w:t xml:space="preserve">Ket : </w:t>
            </w:r>
            <w:r>
              <w:rPr>
                <w:color w:val="202124"/>
                <w:sz w:val="21"/>
                <w:szCs w:val="21"/>
                <w:highlight w:val="white"/>
              </w:rPr>
              <w:t>RPS semua mata kuliah program studi selalu, disesuaikan dengan updating materi, Metode Pembelajaran, Rancangan Tugas dan Bobot Penialian Tugas.</w:t>
            </w:r>
          </w:p>
        </w:tc>
        <w:tc>
          <w:tcPr>
            <w:tcW w:w="960" w:type="dxa"/>
          </w:tcPr>
          <w:p w14:paraId="77BB51C4" w14:textId="77777777" w:rsidR="0098636B" w:rsidRDefault="00D95801">
            <w:pPr>
              <w:jc w:val="center"/>
              <w:rPr>
                <w:color w:val="000000"/>
              </w:rPr>
            </w:pPr>
            <w:r>
              <w:rPr>
                <w:color w:val="000000"/>
              </w:rPr>
              <w:t>4</w:t>
            </w:r>
          </w:p>
        </w:tc>
      </w:tr>
      <w:tr w:rsidR="0098636B" w14:paraId="00DEA926" w14:textId="77777777">
        <w:trPr>
          <w:trHeight w:val="525"/>
        </w:trPr>
        <w:tc>
          <w:tcPr>
            <w:tcW w:w="12960" w:type="dxa"/>
            <w:gridSpan w:val="7"/>
            <w:vAlign w:val="center"/>
          </w:tcPr>
          <w:p w14:paraId="7D249E6D" w14:textId="77777777" w:rsidR="0098636B" w:rsidRDefault="00D95801">
            <w:pPr>
              <w:rPr>
                <w:b/>
                <w:color w:val="000000"/>
              </w:rPr>
            </w:pPr>
            <w:r>
              <w:rPr>
                <w:b/>
                <w:color w:val="000000"/>
              </w:rPr>
              <w:t>KESESUAIAN CPL-CPMK-SUB CPMK</w:t>
            </w:r>
          </w:p>
        </w:tc>
      </w:tr>
      <w:tr w:rsidR="0098636B" w14:paraId="55DB34AA" w14:textId="77777777">
        <w:trPr>
          <w:trHeight w:val="893"/>
        </w:trPr>
        <w:tc>
          <w:tcPr>
            <w:tcW w:w="690" w:type="dxa"/>
            <w:vMerge w:val="restart"/>
          </w:tcPr>
          <w:p w14:paraId="790BB97E" w14:textId="77777777" w:rsidR="0098636B" w:rsidRDefault="00D95801">
            <w:pPr>
              <w:jc w:val="center"/>
              <w:rPr>
                <w:color w:val="000000"/>
              </w:rPr>
            </w:pPr>
            <w:r>
              <w:rPr>
                <w:color w:val="000000"/>
              </w:rPr>
              <w:t>2</w:t>
            </w:r>
          </w:p>
        </w:tc>
        <w:tc>
          <w:tcPr>
            <w:tcW w:w="2430" w:type="dxa"/>
            <w:vMerge w:val="restart"/>
            <w:shd w:val="clear" w:color="auto" w:fill="auto"/>
          </w:tcPr>
          <w:p w14:paraId="51D81ACC" w14:textId="77777777" w:rsidR="0098636B" w:rsidRDefault="00D95801">
            <w:pPr>
              <w:rPr>
                <w:color w:val="000000"/>
              </w:rPr>
            </w:pPr>
            <w:r>
              <w:rPr>
                <w:color w:val="000000"/>
              </w:rPr>
              <w:t>Kesesuaian CPL-CPMK-Sub CPMK</w:t>
            </w:r>
          </w:p>
          <w:p w14:paraId="6A88EB6F" w14:textId="77777777" w:rsidR="0098636B" w:rsidRDefault="0098636B">
            <w:pPr>
              <w:rPr>
                <w:color w:val="000000"/>
              </w:rPr>
            </w:pPr>
          </w:p>
          <w:p w14:paraId="21BCEDAC" w14:textId="77777777" w:rsidR="0098636B" w:rsidRDefault="0098636B">
            <w:pPr>
              <w:jc w:val="right"/>
              <w:rPr>
                <w:color w:val="000000"/>
              </w:rPr>
            </w:pPr>
          </w:p>
          <w:p w14:paraId="67F6ABFC" w14:textId="77777777" w:rsidR="0098636B" w:rsidRDefault="0098636B">
            <w:pPr>
              <w:ind w:right="80"/>
              <w:jc w:val="right"/>
              <w:rPr>
                <w:color w:val="000000"/>
              </w:rPr>
            </w:pPr>
          </w:p>
        </w:tc>
        <w:tc>
          <w:tcPr>
            <w:tcW w:w="2175" w:type="dxa"/>
            <w:shd w:val="clear" w:color="auto" w:fill="auto"/>
          </w:tcPr>
          <w:p w14:paraId="7D30CDD7"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5455B581" w14:textId="77777777" w:rsidR="0098636B" w:rsidRDefault="00D95801">
            <w:pPr>
              <w:jc w:val="center"/>
              <w:rPr>
                <w:color w:val="000000"/>
              </w:rPr>
            </w:pPr>
            <w:r>
              <w:rPr>
                <w:color w:val="000000"/>
              </w:rPr>
              <w:t>6</w:t>
            </w:r>
          </w:p>
        </w:tc>
        <w:tc>
          <w:tcPr>
            <w:tcW w:w="2445" w:type="dxa"/>
            <w:shd w:val="clear" w:color="auto" w:fill="auto"/>
          </w:tcPr>
          <w:p w14:paraId="7720EE33" w14:textId="77777777" w:rsidR="0098636B" w:rsidRDefault="00D95801">
            <w:pPr>
              <w:rPr>
                <w:color w:val="000000"/>
              </w:rPr>
            </w:pPr>
            <w:r>
              <w:rPr>
                <w:color w:val="000000"/>
              </w:rPr>
              <w:t>Prodi menentukan CPL yang didukung oleh masing-masing mata kuliah</w:t>
            </w:r>
          </w:p>
        </w:tc>
        <w:tc>
          <w:tcPr>
            <w:tcW w:w="3630" w:type="dxa"/>
          </w:tcPr>
          <w:p w14:paraId="455F20A6"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6D745F89" w14:textId="77777777" w:rsidR="0098636B" w:rsidRDefault="0098636B">
            <w:pPr>
              <w:rPr>
                <w:color w:val="202124"/>
                <w:highlight w:val="white"/>
              </w:rPr>
            </w:pPr>
          </w:p>
          <w:p w14:paraId="248205CE"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2B256D34" w14:textId="77777777" w:rsidR="0098636B" w:rsidRDefault="00D95801">
            <w:pPr>
              <w:jc w:val="center"/>
              <w:rPr>
                <w:color w:val="000000"/>
              </w:rPr>
            </w:pPr>
            <w:r>
              <w:rPr>
                <w:color w:val="000000"/>
              </w:rPr>
              <w:t>4</w:t>
            </w:r>
          </w:p>
        </w:tc>
      </w:tr>
      <w:tr w:rsidR="0098636B" w14:paraId="7BEB0BCA" w14:textId="77777777">
        <w:trPr>
          <w:trHeight w:val="963"/>
        </w:trPr>
        <w:tc>
          <w:tcPr>
            <w:tcW w:w="690" w:type="dxa"/>
            <w:vMerge/>
          </w:tcPr>
          <w:p w14:paraId="5580304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1C806E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1BE9FB7" w14:textId="77777777" w:rsidR="0098636B" w:rsidRDefault="00D95801">
            <w:pPr>
              <w:rPr>
                <w:color w:val="000000"/>
              </w:rPr>
            </w:pPr>
            <w:r>
              <w:rPr>
                <w:color w:val="000000"/>
              </w:rPr>
              <w:t>Kesesuaian CPMK dengan CPL prodi</w:t>
            </w:r>
          </w:p>
        </w:tc>
        <w:tc>
          <w:tcPr>
            <w:tcW w:w="630" w:type="dxa"/>
            <w:shd w:val="clear" w:color="auto" w:fill="auto"/>
            <w:vAlign w:val="center"/>
          </w:tcPr>
          <w:p w14:paraId="690225B7" w14:textId="77777777" w:rsidR="0098636B" w:rsidRDefault="00D95801">
            <w:pPr>
              <w:jc w:val="center"/>
              <w:rPr>
                <w:color w:val="000000"/>
              </w:rPr>
            </w:pPr>
            <w:r>
              <w:rPr>
                <w:color w:val="000000"/>
              </w:rPr>
              <w:t>7</w:t>
            </w:r>
          </w:p>
        </w:tc>
        <w:tc>
          <w:tcPr>
            <w:tcW w:w="2445" w:type="dxa"/>
            <w:shd w:val="clear" w:color="auto" w:fill="auto"/>
          </w:tcPr>
          <w:p w14:paraId="126DCF73" w14:textId="77777777" w:rsidR="0098636B" w:rsidRDefault="00D95801">
            <w:pPr>
              <w:rPr>
                <w:color w:val="000000"/>
              </w:rPr>
            </w:pPr>
            <w:r>
              <w:rPr>
                <w:color w:val="000000"/>
              </w:rPr>
              <w:t>CPMK menggambarkan CPL yang didukungnya</w:t>
            </w:r>
          </w:p>
        </w:tc>
        <w:tc>
          <w:tcPr>
            <w:tcW w:w="3630" w:type="dxa"/>
          </w:tcPr>
          <w:p w14:paraId="19BC2CD2" w14:textId="77777777" w:rsidR="0098636B" w:rsidRDefault="00D95801">
            <w:pPr>
              <w:rPr>
                <w:color w:val="202124"/>
                <w:highlight w:val="white"/>
              </w:rPr>
            </w:pPr>
            <w:r>
              <w:rPr>
                <w:color w:val="202124"/>
                <w:highlight w:val="white"/>
              </w:rPr>
              <w:t>Semua mata kuliah CPMK nya sudah diturunkan dari CPL</w:t>
            </w:r>
          </w:p>
          <w:p w14:paraId="6310370C" w14:textId="77777777" w:rsidR="0098636B" w:rsidRDefault="0098636B">
            <w:pPr>
              <w:rPr>
                <w:color w:val="202124"/>
                <w:highlight w:val="white"/>
              </w:rPr>
            </w:pPr>
          </w:p>
          <w:p w14:paraId="001CC17F"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6A37DB75" w14:textId="77777777" w:rsidR="0098636B" w:rsidRDefault="00D95801">
            <w:pPr>
              <w:jc w:val="center"/>
              <w:rPr>
                <w:color w:val="000000"/>
              </w:rPr>
            </w:pPr>
            <w:r>
              <w:rPr>
                <w:color w:val="000000"/>
              </w:rPr>
              <w:t>4</w:t>
            </w:r>
          </w:p>
        </w:tc>
      </w:tr>
      <w:tr w:rsidR="0098636B" w14:paraId="0751FBC1" w14:textId="77777777">
        <w:trPr>
          <w:trHeight w:val="1166"/>
        </w:trPr>
        <w:tc>
          <w:tcPr>
            <w:tcW w:w="690" w:type="dxa"/>
            <w:vMerge/>
          </w:tcPr>
          <w:p w14:paraId="03304F6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F61ED9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AE594C7" w14:textId="77777777" w:rsidR="0098636B" w:rsidRDefault="00D95801">
            <w:pPr>
              <w:rPr>
                <w:color w:val="000000"/>
              </w:rPr>
            </w:pPr>
            <w:r>
              <w:rPr>
                <w:color w:val="000000"/>
              </w:rPr>
              <w:t>Tahapan Sub CPMK</w:t>
            </w:r>
          </w:p>
        </w:tc>
        <w:tc>
          <w:tcPr>
            <w:tcW w:w="630" w:type="dxa"/>
            <w:shd w:val="clear" w:color="auto" w:fill="auto"/>
            <w:vAlign w:val="center"/>
          </w:tcPr>
          <w:p w14:paraId="748960B2" w14:textId="77777777" w:rsidR="0098636B" w:rsidRDefault="00D95801">
            <w:pPr>
              <w:jc w:val="center"/>
              <w:rPr>
                <w:color w:val="000000"/>
              </w:rPr>
            </w:pPr>
            <w:r>
              <w:rPr>
                <w:color w:val="000000"/>
              </w:rPr>
              <w:t>8</w:t>
            </w:r>
          </w:p>
        </w:tc>
        <w:tc>
          <w:tcPr>
            <w:tcW w:w="2445" w:type="dxa"/>
            <w:shd w:val="clear" w:color="auto" w:fill="auto"/>
          </w:tcPr>
          <w:p w14:paraId="554F74AA" w14:textId="77777777" w:rsidR="0098636B" w:rsidRDefault="00D95801">
            <w:pPr>
              <w:rPr>
                <w:color w:val="000000"/>
              </w:rPr>
            </w:pPr>
            <w:r>
              <w:rPr>
                <w:color w:val="000000"/>
              </w:rPr>
              <w:t xml:space="preserve">Sub CPMK menggambarkan tingkat kemampuan yang semakin meningkat  </w:t>
            </w:r>
          </w:p>
        </w:tc>
        <w:tc>
          <w:tcPr>
            <w:tcW w:w="3630" w:type="dxa"/>
          </w:tcPr>
          <w:p w14:paraId="643B7C17"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5914727E" w14:textId="77777777" w:rsidR="0098636B" w:rsidRDefault="0098636B">
            <w:pPr>
              <w:rPr>
                <w:color w:val="202124"/>
                <w:highlight w:val="white"/>
              </w:rPr>
            </w:pPr>
          </w:p>
          <w:p w14:paraId="00793A72"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45C3E5C1" w14:textId="77777777" w:rsidR="0098636B" w:rsidRDefault="00D95801">
            <w:pPr>
              <w:jc w:val="center"/>
              <w:rPr>
                <w:color w:val="000000"/>
              </w:rPr>
            </w:pPr>
            <w:r>
              <w:rPr>
                <w:color w:val="000000"/>
              </w:rPr>
              <w:t>4</w:t>
            </w:r>
          </w:p>
        </w:tc>
      </w:tr>
      <w:tr w:rsidR="0098636B" w14:paraId="0F7ED744" w14:textId="77777777">
        <w:trPr>
          <w:trHeight w:val="1253"/>
        </w:trPr>
        <w:tc>
          <w:tcPr>
            <w:tcW w:w="690" w:type="dxa"/>
            <w:vMerge/>
          </w:tcPr>
          <w:p w14:paraId="6F33C37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FDFDBA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9FB04C4"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6DF29E47" w14:textId="77777777" w:rsidR="0098636B" w:rsidRDefault="00D95801">
            <w:pPr>
              <w:jc w:val="center"/>
              <w:rPr>
                <w:color w:val="000000"/>
              </w:rPr>
            </w:pPr>
            <w:r>
              <w:rPr>
                <w:color w:val="000000"/>
              </w:rPr>
              <w:t>9</w:t>
            </w:r>
          </w:p>
        </w:tc>
        <w:tc>
          <w:tcPr>
            <w:tcW w:w="2445" w:type="dxa"/>
            <w:shd w:val="clear" w:color="auto" w:fill="auto"/>
          </w:tcPr>
          <w:p w14:paraId="0FAF0A26"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49250D20" w14:textId="77777777" w:rsidR="0098636B" w:rsidRDefault="00D95801">
            <w:pPr>
              <w:rPr>
                <w:color w:val="202124"/>
                <w:highlight w:val="white"/>
              </w:rPr>
            </w:pPr>
            <w:r>
              <w:rPr>
                <w:color w:val="202124"/>
                <w:highlight w:val="white"/>
              </w:rPr>
              <w:t xml:space="preserve">90-100% MK rumusan CPMK dan sub CPMKnya telah menggunakan kata kerja operasional yang mudah untuk diukur </w:t>
            </w:r>
          </w:p>
          <w:p w14:paraId="2D755CBE" w14:textId="77777777" w:rsidR="0098636B" w:rsidRDefault="0098636B">
            <w:pPr>
              <w:rPr>
                <w:color w:val="202124"/>
                <w:highlight w:val="white"/>
              </w:rPr>
            </w:pPr>
          </w:p>
          <w:p w14:paraId="0A73AFE1"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32F0FD3" w14:textId="77777777" w:rsidR="0098636B" w:rsidRDefault="00D95801">
            <w:pPr>
              <w:jc w:val="center"/>
              <w:rPr>
                <w:color w:val="000000"/>
              </w:rPr>
            </w:pPr>
            <w:r>
              <w:rPr>
                <w:color w:val="000000"/>
              </w:rPr>
              <w:t>4</w:t>
            </w:r>
          </w:p>
        </w:tc>
      </w:tr>
      <w:tr w:rsidR="0098636B" w14:paraId="61E341E5" w14:textId="77777777">
        <w:trPr>
          <w:trHeight w:val="1116"/>
        </w:trPr>
        <w:tc>
          <w:tcPr>
            <w:tcW w:w="690" w:type="dxa"/>
            <w:vMerge w:val="restart"/>
          </w:tcPr>
          <w:p w14:paraId="1014F55E" w14:textId="77777777" w:rsidR="0098636B" w:rsidRDefault="00D95801">
            <w:pPr>
              <w:jc w:val="center"/>
              <w:rPr>
                <w:color w:val="000000"/>
              </w:rPr>
            </w:pPr>
            <w:r>
              <w:rPr>
                <w:color w:val="000000"/>
              </w:rPr>
              <w:lastRenderedPageBreak/>
              <w:t>4</w:t>
            </w:r>
          </w:p>
        </w:tc>
        <w:tc>
          <w:tcPr>
            <w:tcW w:w="2430" w:type="dxa"/>
            <w:vMerge w:val="restart"/>
            <w:shd w:val="clear" w:color="auto" w:fill="auto"/>
          </w:tcPr>
          <w:p w14:paraId="0F15CA54" w14:textId="77777777" w:rsidR="0098636B" w:rsidRDefault="00D95801">
            <w:pPr>
              <w:rPr>
                <w:color w:val="000000"/>
              </w:rPr>
            </w:pPr>
            <w:r>
              <w:rPr>
                <w:color w:val="000000"/>
              </w:rPr>
              <w:t>Komponen dalam RPS</w:t>
            </w:r>
          </w:p>
          <w:p w14:paraId="51FFAE50" w14:textId="77777777" w:rsidR="0098636B" w:rsidRDefault="00D95801">
            <w:pPr>
              <w:rPr>
                <w:color w:val="000000"/>
              </w:rPr>
            </w:pPr>
            <w:r>
              <w:rPr>
                <w:color w:val="000000"/>
              </w:rPr>
              <w:t xml:space="preserve">　</w:t>
            </w:r>
          </w:p>
          <w:p w14:paraId="58CF1CEF" w14:textId="77777777" w:rsidR="0098636B" w:rsidRDefault="00D95801">
            <w:pPr>
              <w:rPr>
                <w:color w:val="000000"/>
              </w:rPr>
            </w:pPr>
            <w:r>
              <w:rPr>
                <w:color w:val="000000"/>
              </w:rPr>
              <w:t xml:space="preserve">　</w:t>
            </w:r>
          </w:p>
          <w:p w14:paraId="1C95EFEB" w14:textId="77777777" w:rsidR="0098636B" w:rsidRDefault="00D95801">
            <w:pPr>
              <w:rPr>
                <w:color w:val="000000"/>
              </w:rPr>
            </w:pPr>
            <w:r>
              <w:rPr>
                <w:color w:val="000000"/>
              </w:rPr>
              <w:t xml:space="preserve">　</w:t>
            </w:r>
          </w:p>
          <w:p w14:paraId="3F21BDD9" w14:textId="77777777" w:rsidR="0098636B" w:rsidRDefault="00D95801">
            <w:pPr>
              <w:rPr>
                <w:color w:val="000000"/>
              </w:rPr>
            </w:pPr>
            <w:r>
              <w:rPr>
                <w:color w:val="000000"/>
              </w:rPr>
              <w:t xml:space="preserve">　</w:t>
            </w:r>
          </w:p>
        </w:tc>
        <w:tc>
          <w:tcPr>
            <w:tcW w:w="2175" w:type="dxa"/>
            <w:shd w:val="clear" w:color="auto" w:fill="auto"/>
          </w:tcPr>
          <w:p w14:paraId="0C7CFF82"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3262D141" w14:textId="77777777" w:rsidR="0098636B" w:rsidRDefault="00D95801">
            <w:pPr>
              <w:jc w:val="center"/>
              <w:rPr>
                <w:color w:val="000000"/>
              </w:rPr>
            </w:pPr>
            <w:r>
              <w:rPr>
                <w:color w:val="000000"/>
              </w:rPr>
              <w:t>10</w:t>
            </w:r>
          </w:p>
        </w:tc>
        <w:tc>
          <w:tcPr>
            <w:tcW w:w="2445" w:type="dxa"/>
            <w:shd w:val="clear" w:color="auto" w:fill="auto"/>
          </w:tcPr>
          <w:p w14:paraId="140278D7" w14:textId="77777777" w:rsidR="0098636B" w:rsidRDefault="00D95801">
            <w:pPr>
              <w:rPr>
                <w:color w:val="000000"/>
              </w:rPr>
            </w:pPr>
            <w:r>
              <w:rPr>
                <w:color w:val="000000"/>
              </w:rPr>
              <w:t>Referensi yang digunakan bervariasi dan up to date</w:t>
            </w:r>
          </w:p>
        </w:tc>
        <w:tc>
          <w:tcPr>
            <w:tcW w:w="3630" w:type="dxa"/>
          </w:tcPr>
          <w:p w14:paraId="3DE29BDC" w14:textId="77777777" w:rsidR="0098636B" w:rsidRDefault="00D95801">
            <w:pPr>
              <w:rPr>
                <w:color w:val="202124"/>
                <w:highlight w:val="white"/>
              </w:rPr>
            </w:pPr>
            <w:r>
              <w:rPr>
                <w:color w:val="202124"/>
                <w:highlight w:val="white"/>
              </w:rPr>
              <w:t xml:space="preserve">80-100 % MK telah menggunakan referensi bervariasi dan up to date </w:t>
            </w:r>
          </w:p>
          <w:p w14:paraId="398212E6" w14:textId="77777777" w:rsidR="0098636B" w:rsidRDefault="0098636B">
            <w:pPr>
              <w:rPr>
                <w:color w:val="202124"/>
                <w:highlight w:val="white"/>
              </w:rPr>
            </w:pPr>
          </w:p>
          <w:p w14:paraId="4E1BE270"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ECAB735" w14:textId="77777777" w:rsidR="0098636B" w:rsidRDefault="00D95801">
            <w:pPr>
              <w:jc w:val="center"/>
              <w:rPr>
                <w:color w:val="000000"/>
              </w:rPr>
            </w:pPr>
            <w:r>
              <w:rPr>
                <w:color w:val="000000"/>
              </w:rPr>
              <w:t>4</w:t>
            </w:r>
          </w:p>
        </w:tc>
      </w:tr>
      <w:tr w:rsidR="0098636B" w14:paraId="3D43F569" w14:textId="77777777">
        <w:trPr>
          <w:trHeight w:val="2720"/>
        </w:trPr>
        <w:tc>
          <w:tcPr>
            <w:tcW w:w="690" w:type="dxa"/>
            <w:vMerge/>
          </w:tcPr>
          <w:p w14:paraId="6663DFA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08723D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B76CEB6"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17E513A1" w14:textId="77777777" w:rsidR="0098636B" w:rsidRDefault="00D95801">
            <w:pPr>
              <w:jc w:val="center"/>
              <w:rPr>
                <w:color w:val="000000"/>
              </w:rPr>
            </w:pPr>
            <w:r>
              <w:rPr>
                <w:color w:val="000000"/>
              </w:rPr>
              <w:t>11</w:t>
            </w:r>
          </w:p>
        </w:tc>
        <w:tc>
          <w:tcPr>
            <w:tcW w:w="2445" w:type="dxa"/>
            <w:shd w:val="clear" w:color="auto" w:fill="auto"/>
          </w:tcPr>
          <w:p w14:paraId="4A2ED68A"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01E937D1"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6B0EEB92" w14:textId="77777777" w:rsidR="0098636B" w:rsidRDefault="0098636B">
            <w:pPr>
              <w:rPr>
                <w:color w:val="202124"/>
                <w:highlight w:val="white"/>
              </w:rPr>
            </w:pPr>
          </w:p>
          <w:p w14:paraId="3670250C"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074A0239" w14:textId="77777777" w:rsidR="0098636B" w:rsidRDefault="00D95801">
            <w:pPr>
              <w:jc w:val="center"/>
              <w:rPr>
                <w:color w:val="000000"/>
              </w:rPr>
            </w:pPr>
            <w:r>
              <w:rPr>
                <w:color w:val="000000"/>
              </w:rPr>
              <w:t>4</w:t>
            </w:r>
          </w:p>
        </w:tc>
      </w:tr>
      <w:tr w:rsidR="0098636B" w14:paraId="4BAAA576" w14:textId="77777777">
        <w:trPr>
          <w:trHeight w:val="1398"/>
        </w:trPr>
        <w:tc>
          <w:tcPr>
            <w:tcW w:w="690" w:type="dxa"/>
            <w:vMerge/>
          </w:tcPr>
          <w:p w14:paraId="732A998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450CED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B1B3503" w14:textId="77777777" w:rsidR="0098636B" w:rsidRDefault="00D95801">
            <w:pPr>
              <w:rPr>
                <w:color w:val="000000"/>
              </w:rPr>
            </w:pPr>
            <w:r>
              <w:rPr>
                <w:color w:val="000000"/>
              </w:rPr>
              <w:t>Penilaian</w:t>
            </w:r>
          </w:p>
        </w:tc>
        <w:tc>
          <w:tcPr>
            <w:tcW w:w="630" w:type="dxa"/>
            <w:shd w:val="clear" w:color="auto" w:fill="auto"/>
            <w:vAlign w:val="center"/>
          </w:tcPr>
          <w:p w14:paraId="0DCDB56B" w14:textId="77777777" w:rsidR="0098636B" w:rsidRDefault="00D95801">
            <w:pPr>
              <w:jc w:val="center"/>
              <w:rPr>
                <w:color w:val="000000"/>
              </w:rPr>
            </w:pPr>
            <w:r>
              <w:rPr>
                <w:color w:val="000000"/>
              </w:rPr>
              <w:t>12</w:t>
            </w:r>
          </w:p>
        </w:tc>
        <w:tc>
          <w:tcPr>
            <w:tcW w:w="2445" w:type="dxa"/>
            <w:shd w:val="clear" w:color="auto" w:fill="auto"/>
          </w:tcPr>
          <w:p w14:paraId="27B59121"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7B8D6EDC"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7BE2DFE2" w14:textId="77777777" w:rsidR="0098636B" w:rsidRDefault="0098636B">
            <w:pPr>
              <w:rPr>
                <w:color w:val="202124"/>
                <w:highlight w:val="white"/>
              </w:rPr>
            </w:pPr>
          </w:p>
          <w:p w14:paraId="49B3EBF2" w14:textId="77777777" w:rsidR="0098636B" w:rsidRDefault="00D95801">
            <w:pPr>
              <w:rPr>
                <w:color w:val="000000"/>
              </w:rPr>
            </w:pPr>
            <w:r>
              <w:rPr>
                <w:color w:val="202124"/>
                <w:highlight w:val="white"/>
              </w:rPr>
              <w:t xml:space="preserve">Ket : </w:t>
            </w:r>
            <w:r>
              <w:rPr>
                <w:color w:val="202124"/>
                <w:sz w:val="21"/>
                <w:szCs w:val="21"/>
                <w:highlight w:val="white"/>
              </w:rPr>
              <w:t>Sesuai, &gt; 80% mata kuliah menerapkan penilaian seimbang berdasarkan test (UTS, UAS, Kuis) dan non tes (partisipasi dalam proses pembelajaran (SGD dan Diskusi kelas), praktek/tugas lapangan (PBL/Magang), dll).</w:t>
            </w:r>
          </w:p>
        </w:tc>
        <w:tc>
          <w:tcPr>
            <w:tcW w:w="960" w:type="dxa"/>
          </w:tcPr>
          <w:p w14:paraId="166F6CB9" w14:textId="77777777" w:rsidR="0098636B" w:rsidRDefault="00D95801">
            <w:pPr>
              <w:jc w:val="center"/>
              <w:rPr>
                <w:color w:val="000000"/>
              </w:rPr>
            </w:pPr>
            <w:r>
              <w:rPr>
                <w:color w:val="000000"/>
              </w:rPr>
              <w:t>4</w:t>
            </w:r>
          </w:p>
        </w:tc>
      </w:tr>
      <w:tr w:rsidR="0098636B" w14:paraId="203CBE5A" w14:textId="77777777">
        <w:trPr>
          <w:trHeight w:val="992"/>
        </w:trPr>
        <w:tc>
          <w:tcPr>
            <w:tcW w:w="690" w:type="dxa"/>
            <w:vMerge/>
          </w:tcPr>
          <w:p w14:paraId="6C9A78C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D1967F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2B6C673"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48E80185" w14:textId="77777777" w:rsidR="0098636B" w:rsidRDefault="00D95801">
            <w:pPr>
              <w:jc w:val="center"/>
              <w:rPr>
                <w:color w:val="000000"/>
              </w:rPr>
            </w:pPr>
            <w:r>
              <w:rPr>
                <w:color w:val="000000"/>
              </w:rPr>
              <w:t>13</w:t>
            </w:r>
          </w:p>
        </w:tc>
        <w:tc>
          <w:tcPr>
            <w:tcW w:w="2445" w:type="dxa"/>
            <w:shd w:val="clear" w:color="auto" w:fill="auto"/>
          </w:tcPr>
          <w:p w14:paraId="078F19B2" w14:textId="77777777" w:rsidR="0098636B" w:rsidRDefault="00D95801">
            <w:pPr>
              <w:rPr>
                <w:color w:val="000000"/>
              </w:rPr>
            </w:pPr>
            <w:r>
              <w:rPr>
                <w:color w:val="000000"/>
              </w:rPr>
              <w:t>penilaian proses belajar (berbentuk non tes) dilengkapi dengan rubrik penilaian</w:t>
            </w:r>
          </w:p>
        </w:tc>
        <w:tc>
          <w:tcPr>
            <w:tcW w:w="3630" w:type="dxa"/>
          </w:tcPr>
          <w:p w14:paraId="17D974FE" w14:textId="77777777" w:rsidR="0098636B" w:rsidRDefault="00D95801">
            <w:pPr>
              <w:rPr>
                <w:color w:val="202124"/>
                <w:highlight w:val="white"/>
              </w:rPr>
            </w:pPr>
            <w:r>
              <w:rPr>
                <w:color w:val="202124"/>
                <w:highlight w:val="white"/>
              </w:rPr>
              <w:t>Sebanyak 21-60% MK , belum menggunakan rubrik untuk penilaian yang bersifat non tes</w:t>
            </w:r>
          </w:p>
          <w:p w14:paraId="0C69F803" w14:textId="77777777" w:rsidR="0098636B" w:rsidRDefault="0098636B">
            <w:pPr>
              <w:rPr>
                <w:color w:val="202124"/>
                <w:highlight w:val="white"/>
              </w:rPr>
            </w:pPr>
          </w:p>
          <w:p w14:paraId="585C465B" w14:textId="77777777" w:rsidR="0098636B" w:rsidRDefault="00D95801">
            <w:pPr>
              <w:rPr>
                <w:color w:val="000000"/>
              </w:rPr>
            </w:pPr>
            <w:r>
              <w:rPr>
                <w:color w:val="202124"/>
                <w:highlight w:val="white"/>
              </w:rPr>
              <w:t xml:space="preserve">Ket : </w:t>
            </w:r>
            <w:r>
              <w:rPr>
                <w:color w:val="202124"/>
                <w:sz w:val="21"/>
                <w:szCs w:val="21"/>
                <w:highlight w:val="white"/>
              </w:rPr>
              <w:t>Sebagian besar MK dengan metode pembelajaran PBL/Case Study atau praktek kerja/magang sudah menggunakan rubrik untuk penilaian yang bersifat non test.</w:t>
            </w:r>
          </w:p>
        </w:tc>
        <w:tc>
          <w:tcPr>
            <w:tcW w:w="960" w:type="dxa"/>
          </w:tcPr>
          <w:p w14:paraId="670404E5" w14:textId="77777777" w:rsidR="0098636B" w:rsidRDefault="00D95801">
            <w:pPr>
              <w:jc w:val="center"/>
              <w:rPr>
                <w:color w:val="000000"/>
              </w:rPr>
            </w:pPr>
            <w:r>
              <w:rPr>
                <w:color w:val="000000"/>
              </w:rPr>
              <w:t>2</w:t>
            </w:r>
          </w:p>
        </w:tc>
      </w:tr>
      <w:tr w:rsidR="0098636B" w14:paraId="470C71AF" w14:textId="77777777">
        <w:trPr>
          <w:trHeight w:val="1400"/>
        </w:trPr>
        <w:tc>
          <w:tcPr>
            <w:tcW w:w="690" w:type="dxa"/>
            <w:vMerge/>
          </w:tcPr>
          <w:p w14:paraId="555F518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4C7387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9CD8B84" w14:textId="77777777" w:rsidR="0098636B" w:rsidRDefault="00D95801">
            <w:pPr>
              <w:rPr>
                <w:color w:val="000000"/>
              </w:rPr>
            </w:pPr>
            <w:r>
              <w:rPr>
                <w:color w:val="000000"/>
              </w:rPr>
              <w:t xml:space="preserve">Bobot penilaian </w:t>
            </w:r>
          </w:p>
        </w:tc>
        <w:tc>
          <w:tcPr>
            <w:tcW w:w="630" w:type="dxa"/>
            <w:shd w:val="clear" w:color="auto" w:fill="auto"/>
            <w:vAlign w:val="center"/>
          </w:tcPr>
          <w:p w14:paraId="4D6E0478" w14:textId="77777777" w:rsidR="0098636B" w:rsidRDefault="00D95801">
            <w:pPr>
              <w:jc w:val="center"/>
              <w:rPr>
                <w:color w:val="000000"/>
              </w:rPr>
            </w:pPr>
            <w:r>
              <w:rPr>
                <w:color w:val="000000"/>
              </w:rPr>
              <w:t>14</w:t>
            </w:r>
          </w:p>
        </w:tc>
        <w:tc>
          <w:tcPr>
            <w:tcW w:w="2445" w:type="dxa"/>
            <w:shd w:val="clear" w:color="auto" w:fill="auto"/>
          </w:tcPr>
          <w:p w14:paraId="10AE4E4E"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09FED098" w14:textId="77777777" w:rsidR="0098636B" w:rsidRDefault="00D95801">
            <w:pPr>
              <w:rPr>
                <w:color w:val="202124"/>
                <w:highlight w:val="white"/>
              </w:rPr>
            </w:pPr>
            <w:r>
              <w:rPr>
                <w:color w:val="202124"/>
                <w:highlight w:val="white"/>
              </w:rPr>
              <w:t>Sebanyak 81-100% MK , yang menerapkan bobot penilaian yang berbasis ujian maks 50%</w:t>
            </w:r>
          </w:p>
          <w:p w14:paraId="0F950AEC" w14:textId="77777777" w:rsidR="0098636B" w:rsidRDefault="0098636B">
            <w:pPr>
              <w:rPr>
                <w:color w:val="202124"/>
                <w:highlight w:val="white"/>
              </w:rPr>
            </w:pPr>
          </w:p>
          <w:p w14:paraId="63D0BFF2" w14:textId="77777777" w:rsidR="0098636B" w:rsidRDefault="00D95801">
            <w:pPr>
              <w:rPr>
                <w:color w:val="000000"/>
              </w:rPr>
            </w:pPr>
            <w:r>
              <w:rPr>
                <w:color w:val="202124"/>
                <w:highlight w:val="white"/>
              </w:rPr>
              <w:t xml:space="preserve">Ket : </w:t>
            </w:r>
            <w:r>
              <w:rPr>
                <w:color w:val="202124"/>
                <w:sz w:val="21"/>
                <w:szCs w:val="21"/>
                <w:highlight w:val="white"/>
              </w:rPr>
              <w:t>Sebagian besar MK menerapkan bobot penilaian yang berbasis ujian (UTS dan UAS) maks 50%, serta 50% berbasis non Test (partisipasi/tugas dalam SGD/Diskusi Kelas/aktivitas dalam pembelajaran serta Praktek lapangan (PBL/Magang).</w:t>
            </w:r>
          </w:p>
        </w:tc>
        <w:tc>
          <w:tcPr>
            <w:tcW w:w="960" w:type="dxa"/>
          </w:tcPr>
          <w:p w14:paraId="5A609A4D" w14:textId="77777777" w:rsidR="0098636B" w:rsidRDefault="00D95801">
            <w:pPr>
              <w:jc w:val="center"/>
              <w:rPr>
                <w:color w:val="000000"/>
              </w:rPr>
            </w:pPr>
            <w:r>
              <w:rPr>
                <w:color w:val="000000"/>
              </w:rPr>
              <w:t>4</w:t>
            </w:r>
          </w:p>
        </w:tc>
      </w:tr>
      <w:tr w:rsidR="0098636B" w14:paraId="65E1942D" w14:textId="77777777">
        <w:trPr>
          <w:trHeight w:val="1990"/>
        </w:trPr>
        <w:tc>
          <w:tcPr>
            <w:tcW w:w="690" w:type="dxa"/>
            <w:vMerge w:val="restart"/>
          </w:tcPr>
          <w:p w14:paraId="43722E20" w14:textId="77777777" w:rsidR="0098636B" w:rsidRDefault="00D95801">
            <w:pPr>
              <w:jc w:val="center"/>
              <w:rPr>
                <w:color w:val="000000"/>
              </w:rPr>
            </w:pPr>
            <w:r>
              <w:rPr>
                <w:color w:val="000000"/>
              </w:rPr>
              <w:t>5</w:t>
            </w:r>
          </w:p>
        </w:tc>
        <w:tc>
          <w:tcPr>
            <w:tcW w:w="2430" w:type="dxa"/>
            <w:vMerge w:val="restart"/>
            <w:shd w:val="clear" w:color="auto" w:fill="auto"/>
          </w:tcPr>
          <w:p w14:paraId="0E605C84" w14:textId="77777777" w:rsidR="0098636B" w:rsidRDefault="00D95801">
            <w:pPr>
              <w:rPr>
                <w:color w:val="000000"/>
              </w:rPr>
            </w:pPr>
            <w:r>
              <w:rPr>
                <w:color w:val="000000"/>
              </w:rPr>
              <w:t>Pelaksanaan pembelajaran</w:t>
            </w:r>
          </w:p>
          <w:p w14:paraId="21C9F418" w14:textId="77777777" w:rsidR="0098636B" w:rsidRDefault="00D95801">
            <w:pPr>
              <w:rPr>
                <w:color w:val="000000"/>
              </w:rPr>
            </w:pPr>
            <w:r>
              <w:rPr>
                <w:color w:val="000000"/>
              </w:rPr>
              <w:t xml:space="preserve">　</w:t>
            </w:r>
          </w:p>
        </w:tc>
        <w:tc>
          <w:tcPr>
            <w:tcW w:w="2175" w:type="dxa"/>
            <w:shd w:val="clear" w:color="auto" w:fill="auto"/>
          </w:tcPr>
          <w:p w14:paraId="5BA602C6"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0AC55FC4" w14:textId="77777777" w:rsidR="0098636B" w:rsidRDefault="00D95801">
            <w:pPr>
              <w:jc w:val="center"/>
              <w:rPr>
                <w:color w:val="000000"/>
              </w:rPr>
            </w:pPr>
            <w:r>
              <w:rPr>
                <w:color w:val="000000"/>
              </w:rPr>
              <w:t>15</w:t>
            </w:r>
          </w:p>
        </w:tc>
        <w:tc>
          <w:tcPr>
            <w:tcW w:w="2445" w:type="dxa"/>
            <w:shd w:val="clear" w:color="auto" w:fill="auto"/>
          </w:tcPr>
          <w:p w14:paraId="50F7A304"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4735AEDD" w14:textId="77777777" w:rsidR="0098636B" w:rsidRDefault="00D95801">
            <w:pPr>
              <w:rPr>
                <w:color w:val="202124"/>
                <w:highlight w:val="white"/>
              </w:rPr>
            </w:pPr>
            <w:r>
              <w:rPr>
                <w:color w:val="202124"/>
                <w:highlight w:val="white"/>
              </w:rPr>
              <w:t>Sebanyak 61-100% MK , melaksanakan pertemuan minimal 14 kali dengan waktu sesuai bobot SKS</w:t>
            </w:r>
          </w:p>
          <w:p w14:paraId="71822907" w14:textId="77777777" w:rsidR="0098636B" w:rsidRDefault="0098636B">
            <w:pPr>
              <w:rPr>
                <w:color w:val="202124"/>
                <w:highlight w:val="white"/>
              </w:rPr>
            </w:pPr>
          </w:p>
          <w:p w14:paraId="296CDC18" w14:textId="77777777" w:rsidR="0098636B" w:rsidRDefault="00D95801">
            <w:pPr>
              <w:rPr>
                <w:color w:val="000000"/>
              </w:rPr>
            </w:pPr>
            <w:r>
              <w:rPr>
                <w:color w:val="202124"/>
                <w:highlight w:val="white"/>
              </w:rPr>
              <w:t xml:space="preserve">Ket : </w:t>
            </w:r>
            <w:r>
              <w:rPr>
                <w:color w:val="202124"/>
                <w:sz w:val="21"/>
                <w:szCs w:val="21"/>
                <w:highlight w:val="white"/>
              </w:rPr>
              <w:t>lebih dari 90% MK melaksanakan pertemuan minimal 14 kali pertemuan dengan waktu sesuai bobot SKS dan dievaluasi secara reguler mulai dari pertemuan 9 untuk MK yang diselenggarakan dalam bentuk PBL</w:t>
            </w:r>
          </w:p>
        </w:tc>
        <w:tc>
          <w:tcPr>
            <w:tcW w:w="960" w:type="dxa"/>
          </w:tcPr>
          <w:p w14:paraId="50444395" w14:textId="77777777" w:rsidR="0098636B" w:rsidRDefault="00D95801">
            <w:pPr>
              <w:jc w:val="center"/>
              <w:rPr>
                <w:color w:val="000000"/>
              </w:rPr>
            </w:pPr>
            <w:r>
              <w:rPr>
                <w:color w:val="000000"/>
              </w:rPr>
              <w:t>3</w:t>
            </w:r>
          </w:p>
        </w:tc>
      </w:tr>
      <w:tr w:rsidR="0098636B" w14:paraId="0851D0CE" w14:textId="77777777">
        <w:trPr>
          <w:trHeight w:val="1257"/>
        </w:trPr>
        <w:tc>
          <w:tcPr>
            <w:tcW w:w="690" w:type="dxa"/>
            <w:vMerge/>
          </w:tcPr>
          <w:p w14:paraId="19FE758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1EF036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9622D9B"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267C6D13" w14:textId="77777777" w:rsidR="0098636B" w:rsidRDefault="00D95801">
            <w:pPr>
              <w:jc w:val="center"/>
              <w:rPr>
                <w:color w:val="000000"/>
              </w:rPr>
            </w:pPr>
            <w:r>
              <w:rPr>
                <w:color w:val="000000"/>
              </w:rPr>
              <w:t>16</w:t>
            </w:r>
          </w:p>
        </w:tc>
        <w:tc>
          <w:tcPr>
            <w:tcW w:w="2445" w:type="dxa"/>
            <w:shd w:val="clear" w:color="auto" w:fill="auto"/>
          </w:tcPr>
          <w:p w14:paraId="0E713C9C"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292EE3D2"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06E6BD25" w14:textId="77777777" w:rsidR="0098636B" w:rsidRDefault="0098636B">
            <w:pPr>
              <w:rPr>
                <w:color w:val="202124"/>
                <w:highlight w:val="white"/>
              </w:rPr>
            </w:pPr>
          </w:p>
          <w:p w14:paraId="5CF2DD5A" w14:textId="77777777" w:rsidR="0098636B" w:rsidRDefault="00D95801">
            <w:pPr>
              <w:rPr>
                <w:color w:val="000000"/>
              </w:rPr>
            </w:pPr>
            <w:r>
              <w:rPr>
                <w:color w:val="202124"/>
                <w:highlight w:val="white"/>
              </w:rPr>
              <w:t xml:space="preserve">Ket : </w:t>
            </w:r>
            <w:r>
              <w:rPr>
                <w:color w:val="202124"/>
                <w:sz w:val="21"/>
                <w:szCs w:val="21"/>
                <w:highlight w:val="white"/>
              </w:rPr>
              <w:t>lebih dari 90% MK melaksanakan kegiatan pembelajaran sesuai dengan yang tercantum di SIAT dan di RPS</w:t>
            </w:r>
          </w:p>
        </w:tc>
        <w:tc>
          <w:tcPr>
            <w:tcW w:w="960" w:type="dxa"/>
          </w:tcPr>
          <w:p w14:paraId="6C22A647" w14:textId="77777777" w:rsidR="0098636B" w:rsidRDefault="00D95801">
            <w:pPr>
              <w:jc w:val="center"/>
              <w:rPr>
                <w:color w:val="000000"/>
              </w:rPr>
            </w:pPr>
            <w:r>
              <w:rPr>
                <w:color w:val="000000"/>
              </w:rPr>
              <w:t>4</w:t>
            </w:r>
          </w:p>
        </w:tc>
      </w:tr>
      <w:tr w:rsidR="0098636B" w14:paraId="3B219BEE" w14:textId="77777777">
        <w:trPr>
          <w:trHeight w:val="1398"/>
        </w:trPr>
        <w:tc>
          <w:tcPr>
            <w:tcW w:w="690" w:type="dxa"/>
            <w:vMerge w:val="restart"/>
          </w:tcPr>
          <w:p w14:paraId="45C42E9A" w14:textId="77777777" w:rsidR="0098636B" w:rsidRDefault="00D95801">
            <w:pPr>
              <w:jc w:val="center"/>
              <w:rPr>
                <w:color w:val="000000"/>
              </w:rPr>
            </w:pPr>
            <w:r>
              <w:rPr>
                <w:color w:val="000000"/>
              </w:rPr>
              <w:t>6</w:t>
            </w:r>
          </w:p>
        </w:tc>
        <w:tc>
          <w:tcPr>
            <w:tcW w:w="2430" w:type="dxa"/>
            <w:vMerge w:val="restart"/>
            <w:shd w:val="clear" w:color="auto" w:fill="auto"/>
          </w:tcPr>
          <w:p w14:paraId="123C9387" w14:textId="77777777" w:rsidR="0098636B" w:rsidRDefault="00D95801">
            <w:pPr>
              <w:rPr>
                <w:color w:val="000000"/>
              </w:rPr>
            </w:pPr>
            <w:r>
              <w:rPr>
                <w:color w:val="000000"/>
              </w:rPr>
              <w:t xml:space="preserve">Evaluasi pelaksanaan  dan capaian pembelajaran </w:t>
            </w:r>
          </w:p>
          <w:p w14:paraId="38F463C1" w14:textId="77777777" w:rsidR="0098636B" w:rsidRDefault="00D95801">
            <w:pPr>
              <w:rPr>
                <w:color w:val="000000"/>
              </w:rPr>
            </w:pPr>
            <w:r>
              <w:rPr>
                <w:color w:val="000000"/>
              </w:rPr>
              <w:t xml:space="preserve">　</w:t>
            </w:r>
          </w:p>
        </w:tc>
        <w:tc>
          <w:tcPr>
            <w:tcW w:w="2175" w:type="dxa"/>
            <w:shd w:val="clear" w:color="auto" w:fill="auto"/>
          </w:tcPr>
          <w:p w14:paraId="12A3C86B" w14:textId="77777777" w:rsidR="0098636B" w:rsidRDefault="00D95801">
            <w:pPr>
              <w:rPr>
                <w:color w:val="000000"/>
              </w:rPr>
            </w:pPr>
            <w:r>
              <w:rPr>
                <w:color w:val="000000"/>
              </w:rPr>
              <w:t>Evaluasi pelaksanaan pembelajaran</w:t>
            </w:r>
          </w:p>
        </w:tc>
        <w:tc>
          <w:tcPr>
            <w:tcW w:w="630" w:type="dxa"/>
            <w:shd w:val="clear" w:color="auto" w:fill="auto"/>
            <w:vAlign w:val="center"/>
          </w:tcPr>
          <w:p w14:paraId="304C7A87" w14:textId="77777777" w:rsidR="0098636B" w:rsidRDefault="00D95801">
            <w:pPr>
              <w:jc w:val="center"/>
              <w:rPr>
                <w:color w:val="000000"/>
              </w:rPr>
            </w:pPr>
            <w:r>
              <w:rPr>
                <w:color w:val="000000"/>
              </w:rPr>
              <w:t>17</w:t>
            </w:r>
          </w:p>
        </w:tc>
        <w:tc>
          <w:tcPr>
            <w:tcW w:w="2445" w:type="dxa"/>
            <w:shd w:val="clear" w:color="auto" w:fill="auto"/>
          </w:tcPr>
          <w:p w14:paraId="010555BA"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44B67B64" w14:textId="77777777" w:rsidR="0098636B" w:rsidRDefault="00D95801">
            <w:pPr>
              <w:rPr>
                <w:color w:val="202124"/>
                <w:highlight w:val="white"/>
              </w:rPr>
            </w:pPr>
            <w:r>
              <w:rPr>
                <w:color w:val="202124"/>
                <w:highlight w:val="white"/>
              </w:rPr>
              <w:t>Sebanyak 81-100% MK melaksanakan evaluasi pelaksanaan kegiatan pembelajarannya dan menindaklanjuti temuan kendala yang ada</w:t>
            </w:r>
          </w:p>
          <w:p w14:paraId="27A8755C" w14:textId="77777777" w:rsidR="0098636B" w:rsidRDefault="0098636B">
            <w:pPr>
              <w:rPr>
                <w:color w:val="202124"/>
                <w:highlight w:val="white"/>
              </w:rPr>
            </w:pPr>
          </w:p>
          <w:p w14:paraId="04AB1B0C" w14:textId="77777777" w:rsidR="0098636B" w:rsidRDefault="00D95801">
            <w:pPr>
              <w:rPr>
                <w:color w:val="000000"/>
              </w:rPr>
            </w:pPr>
            <w:r>
              <w:rPr>
                <w:color w:val="202124"/>
                <w:highlight w:val="white"/>
              </w:rPr>
              <w:t xml:space="preserve">Ket : </w:t>
            </w:r>
            <w:r>
              <w:rPr>
                <w:color w:val="202124"/>
                <w:sz w:val="21"/>
                <w:szCs w:val="21"/>
                <w:highlight w:val="white"/>
              </w:rPr>
              <w:t>lebih dari 81% MK melaksanakan evaluasi pelaksanaan kegiatan pembelajarannya dan menindaklanjuti temuan kendala yang ada (khususnya MK di semester 3 dalam bentuk PBL dan MK semester 5 dalam bentuk magang kluster politik)</w:t>
            </w:r>
          </w:p>
        </w:tc>
        <w:tc>
          <w:tcPr>
            <w:tcW w:w="960" w:type="dxa"/>
          </w:tcPr>
          <w:p w14:paraId="33395FEB" w14:textId="77777777" w:rsidR="0098636B" w:rsidRDefault="00D95801">
            <w:pPr>
              <w:jc w:val="center"/>
              <w:rPr>
                <w:color w:val="000000"/>
              </w:rPr>
            </w:pPr>
            <w:r>
              <w:rPr>
                <w:color w:val="000000"/>
              </w:rPr>
              <w:t>4</w:t>
            </w:r>
          </w:p>
        </w:tc>
      </w:tr>
      <w:tr w:rsidR="0098636B" w14:paraId="5CD1269E" w14:textId="77777777">
        <w:trPr>
          <w:trHeight w:val="1398"/>
        </w:trPr>
        <w:tc>
          <w:tcPr>
            <w:tcW w:w="690" w:type="dxa"/>
            <w:vMerge/>
          </w:tcPr>
          <w:p w14:paraId="1367BFF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E3C640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DD5958A"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45D6AFCA" w14:textId="77777777" w:rsidR="0098636B" w:rsidRDefault="00D95801">
            <w:pPr>
              <w:jc w:val="center"/>
              <w:rPr>
                <w:color w:val="000000"/>
              </w:rPr>
            </w:pPr>
            <w:r>
              <w:rPr>
                <w:color w:val="000000"/>
              </w:rPr>
              <w:t>18</w:t>
            </w:r>
          </w:p>
        </w:tc>
        <w:tc>
          <w:tcPr>
            <w:tcW w:w="2445" w:type="dxa"/>
            <w:shd w:val="clear" w:color="auto" w:fill="auto"/>
          </w:tcPr>
          <w:p w14:paraId="5822BE5C"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47EDB16E"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04BC92EB" w14:textId="77777777" w:rsidR="0098636B" w:rsidRDefault="0098636B">
            <w:pPr>
              <w:rPr>
                <w:color w:val="202124"/>
                <w:highlight w:val="white"/>
              </w:rPr>
            </w:pPr>
          </w:p>
          <w:p w14:paraId="515CFF90" w14:textId="77777777" w:rsidR="0098636B" w:rsidRDefault="00D95801">
            <w:pPr>
              <w:rPr>
                <w:color w:val="000000"/>
              </w:rPr>
            </w:pPr>
            <w:r>
              <w:rPr>
                <w:color w:val="202124"/>
                <w:highlight w:val="white"/>
              </w:rPr>
              <w:t xml:space="preserve">Ket : </w:t>
            </w:r>
            <w:r>
              <w:rPr>
                <w:color w:val="202124"/>
                <w:sz w:val="21"/>
                <w:szCs w:val="21"/>
                <w:highlight w:val="white"/>
              </w:rPr>
              <w:t xml:space="preserve">lebih dari 81% MK sudah melaksanakan evaluasi terhadap ketercapaian CPL dan melakukan upaya peningkatan secara berkelanjutan ((khususnya MK di semester 3 dalam bentuk PBL dan MK semester 5 dalam bentuk magang </w:t>
            </w:r>
            <w:r>
              <w:rPr>
                <w:color w:val="202124"/>
                <w:sz w:val="21"/>
                <w:szCs w:val="21"/>
                <w:highlight w:val="white"/>
              </w:rPr>
              <w:lastRenderedPageBreak/>
              <w:t>kluster politik). Monev dilakukan melalui hybrid dengan Dosen Pengampu Mata Kuliah dan mahasiswa untuk MK PBL Aksi Pemilu dan dllakukan antara DPL dengan mahasiswa bimbingannya melalui zoom meeting untuk MK smtr 5 dalam bentuk magang Prodi (magang kluster politik).</w:t>
            </w:r>
          </w:p>
        </w:tc>
        <w:tc>
          <w:tcPr>
            <w:tcW w:w="960" w:type="dxa"/>
          </w:tcPr>
          <w:p w14:paraId="77C50802" w14:textId="77777777" w:rsidR="0098636B" w:rsidRDefault="00D95801">
            <w:pPr>
              <w:jc w:val="center"/>
              <w:rPr>
                <w:color w:val="000000"/>
              </w:rPr>
            </w:pPr>
            <w:r>
              <w:rPr>
                <w:color w:val="000000"/>
              </w:rPr>
              <w:lastRenderedPageBreak/>
              <w:t>4</w:t>
            </w:r>
          </w:p>
        </w:tc>
      </w:tr>
    </w:tbl>
    <w:p w14:paraId="5EC358D5" w14:textId="77777777" w:rsidR="0098636B" w:rsidRDefault="00D95801">
      <w:pPr>
        <w:rPr>
          <w:rFonts w:ascii="Cambria" w:eastAsia="Cambria" w:hAnsi="Cambria" w:cs="Cambria"/>
          <w:color w:val="1F1F1F"/>
          <w:sz w:val="18"/>
          <w:szCs w:val="18"/>
          <w:highlight w:val="white"/>
        </w:rPr>
        <w:sectPr w:rsidR="0098636B">
          <w:pgSz w:w="15840" w:h="12240" w:orient="landscape"/>
          <w:pgMar w:top="1418" w:right="567" w:bottom="1134" w:left="1418"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0733D0A1"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6D6EEE15" w14:textId="77777777">
        <w:trPr>
          <w:trHeight w:val="1406"/>
        </w:trPr>
        <w:tc>
          <w:tcPr>
            <w:tcW w:w="2127" w:type="dxa"/>
          </w:tcPr>
          <w:p w14:paraId="69D75D85" w14:textId="77777777" w:rsidR="0098636B" w:rsidRDefault="00D95801">
            <w:r>
              <w:rPr>
                <w:noProof/>
                <w:lang w:val="en-US"/>
              </w:rPr>
              <w:drawing>
                <wp:inline distT="0" distB="0" distL="0" distR="0" wp14:anchorId="135E1036" wp14:editId="1AA090AE">
                  <wp:extent cx="1183738" cy="99178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062B9787" w14:textId="77777777" w:rsidR="0098636B" w:rsidRDefault="00D95801">
            <w:pPr>
              <w:jc w:val="center"/>
              <w:rPr>
                <w:b/>
                <w:sz w:val="36"/>
                <w:szCs w:val="36"/>
              </w:rPr>
            </w:pPr>
            <w:r>
              <w:rPr>
                <w:b/>
                <w:sz w:val="36"/>
                <w:szCs w:val="36"/>
              </w:rPr>
              <w:t xml:space="preserve">LAPORAN MONITORING DAN EVALUASI </w:t>
            </w:r>
          </w:p>
          <w:p w14:paraId="5160D236" w14:textId="77777777" w:rsidR="0098636B" w:rsidRDefault="00D95801">
            <w:pPr>
              <w:jc w:val="center"/>
              <w:rPr>
                <w:b/>
                <w:sz w:val="32"/>
                <w:szCs w:val="32"/>
              </w:rPr>
            </w:pPr>
            <w:r>
              <w:rPr>
                <w:b/>
                <w:sz w:val="32"/>
                <w:szCs w:val="32"/>
              </w:rPr>
              <w:t xml:space="preserve">Rencana Pembelajaran Semester </w:t>
            </w:r>
          </w:p>
          <w:p w14:paraId="0A6D35FD" w14:textId="77777777" w:rsidR="0098636B" w:rsidRDefault="00D95801">
            <w:pPr>
              <w:jc w:val="center"/>
              <w:rPr>
                <w:b/>
                <w:sz w:val="28"/>
                <w:szCs w:val="28"/>
              </w:rPr>
            </w:pPr>
            <w:r>
              <w:rPr>
                <w:b/>
                <w:sz w:val="28"/>
                <w:szCs w:val="28"/>
              </w:rPr>
              <w:t>Prodi Sarjana Sosiologi</w:t>
            </w:r>
          </w:p>
          <w:p w14:paraId="1ABCF29E" w14:textId="77777777" w:rsidR="0098636B" w:rsidRDefault="00D95801">
            <w:pPr>
              <w:jc w:val="center"/>
              <w:rPr>
                <w:b/>
                <w:sz w:val="28"/>
                <w:szCs w:val="28"/>
              </w:rPr>
            </w:pPr>
            <w:r>
              <w:rPr>
                <w:b/>
                <w:sz w:val="28"/>
                <w:szCs w:val="28"/>
              </w:rPr>
              <w:t>Fakultas Ilmu Sosial dan Ilmu Politik</w:t>
            </w:r>
          </w:p>
          <w:p w14:paraId="5DB46AB8" w14:textId="77777777" w:rsidR="0098636B" w:rsidRDefault="00D95801">
            <w:pPr>
              <w:jc w:val="center"/>
              <w:rPr>
                <w:b/>
                <w:sz w:val="36"/>
                <w:szCs w:val="36"/>
              </w:rPr>
            </w:pPr>
            <w:r>
              <w:rPr>
                <w:b/>
                <w:sz w:val="28"/>
                <w:szCs w:val="28"/>
              </w:rPr>
              <w:t>Universitas Padjadjaran</w:t>
            </w:r>
          </w:p>
        </w:tc>
      </w:tr>
    </w:tbl>
    <w:p w14:paraId="53B08248" w14:textId="77777777" w:rsidR="0098636B" w:rsidRDefault="0098636B">
      <w:pPr>
        <w:shd w:val="clear" w:color="auto" w:fill="FFFFFF"/>
        <w:spacing w:after="0" w:line="240" w:lineRule="auto"/>
        <w:rPr>
          <w:rFonts w:ascii="Cambria" w:eastAsia="Cambria" w:hAnsi="Cambria" w:cs="Cambria"/>
          <w:sz w:val="36"/>
          <w:szCs w:val="36"/>
        </w:rPr>
      </w:pPr>
    </w:p>
    <w:tbl>
      <w:tblPr>
        <w:tblStyle w:val="a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11AFFA40" w14:textId="77777777">
        <w:tc>
          <w:tcPr>
            <w:tcW w:w="1529" w:type="dxa"/>
          </w:tcPr>
          <w:p w14:paraId="3582D84D" w14:textId="77777777" w:rsidR="0098636B" w:rsidRDefault="00D95801">
            <w:pPr>
              <w:rPr>
                <w:sz w:val="24"/>
                <w:szCs w:val="24"/>
              </w:rPr>
            </w:pPr>
            <w:r>
              <w:rPr>
                <w:sz w:val="24"/>
                <w:szCs w:val="24"/>
              </w:rPr>
              <w:t>Hari</w:t>
            </w:r>
          </w:p>
        </w:tc>
        <w:tc>
          <w:tcPr>
            <w:tcW w:w="280" w:type="dxa"/>
          </w:tcPr>
          <w:p w14:paraId="77B0DB22" w14:textId="77777777" w:rsidR="0098636B" w:rsidRDefault="00D95801">
            <w:pPr>
              <w:rPr>
                <w:sz w:val="24"/>
                <w:szCs w:val="24"/>
              </w:rPr>
            </w:pPr>
            <w:r>
              <w:rPr>
                <w:sz w:val="24"/>
                <w:szCs w:val="24"/>
              </w:rPr>
              <w:t>:</w:t>
            </w:r>
          </w:p>
        </w:tc>
        <w:tc>
          <w:tcPr>
            <w:tcW w:w="7244" w:type="dxa"/>
          </w:tcPr>
          <w:p w14:paraId="56D3AD66" w14:textId="77777777" w:rsidR="0098636B" w:rsidRDefault="00D95801">
            <w:pPr>
              <w:rPr>
                <w:sz w:val="24"/>
                <w:szCs w:val="24"/>
              </w:rPr>
            </w:pPr>
            <w:r>
              <w:rPr>
                <w:sz w:val="24"/>
                <w:szCs w:val="24"/>
              </w:rPr>
              <w:t>Senin s.d Selasa</w:t>
            </w:r>
          </w:p>
        </w:tc>
      </w:tr>
      <w:tr w:rsidR="0098636B" w14:paraId="34A7958A" w14:textId="77777777">
        <w:tc>
          <w:tcPr>
            <w:tcW w:w="1529" w:type="dxa"/>
          </w:tcPr>
          <w:p w14:paraId="272014B6" w14:textId="77777777" w:rsidR="0098636B" w:rsidRDefault="00D95801">
            <w:pPr>
              <w:rPr>
                <w:sz w:val="24"/>
                <w:szCs w:val="24"/>
              </w:rPr>
            </w:pPr>
            <w:r>
              <w:rPr>
                <w:sz w:val="24"/>
                <w:szCs w:val="24"/>
              </w:rPr>
              <w:t xml:space="preserve">Tanggal </w:t>
            </w:r>
          </w:p>
        </w:tc>
        <w:tc>
          <w:tcPr>
            <w:tcW w:w="280" w:type="dxa"/>
          </w:tcPr>
          <w:p w14:paraId="14C74B15" w14:textId="77777777" w:rsidR="0098636B" w:rsidRDefault="00D95801">
            <w:r>
              <w:rPr>
                <w:sz w:val="24"/>
                <w:szCs w:val="24"/>
              </w:rPr>
              <w:t>:</w:t>
            </w:r>
          </w:p>
        </w:tc>
        <w:tc>
          <w:tcPr>
            <w:tcW w:w="7244" w:type="dxa"/>
          </w:tcPr>
          <w:p w14:paraId="3C982A9D" w14:textId="77777777" w:rsidR="0098636B" w:rsidRDefault="00D95801">
            <w:r>
              <w:t>20 s.d 28 November 2023</w:t>
            </w:r>
          </w:p>
        </w:tc>
      </w:tr>
      <w:tr w:rsidR="0098636B" w14:paraId="3FE2A7E4" w14:textId="77777777">
        <w:tc>
          <w:tcPr>
            <w:tcW w:w="1529" w:type="dxa"/>
          </w:tcPr>
          <w:p w14:paraId="1C209412" w14:textId="77777777" w:rsidR="0098636B" w:rsidRDefault="00D95801">
            <w:pPr>
              <w:rPr>
                <w:sz w:val="24"/>
                <w:szCs w:val="24"/>
              </w:rPr>
            </w:pPr>
            <w:r>
              <w:rPr>
                <w:sz w:val="24"/>
                <w:szCs w:val="24"/>
              </w:rPr>
              <w:t>Waktu</w:t>
            </w:r>
          </w:p>
        </w:tc>
        <w:tc>
          <w:tcPr>
            <w:tcW w:w="280" w:type="dxa"/>
          </w:tcPr>
          <w:p w14:paraId="28DD2E36" w14:textId="77777777" w:rsidR="0098636B" w:rsidRDefault="00D95801">
            <w:r>
              <w:rPr>
                <w:sz w:val="24"/>
                <w:szCs w:val="24"/>
              </w:rPr>
              <w:t>:</w:t>
            </w:r>
          </w:p>
        </w:tc>
        <w:tc>
          <w:tcPr>
            <w:tcW w:w="7244" w:type="dxa"/>
          </w:tcPr>
          <w:p w14:paraId="4842A5E2" w14:textId="77777777" w:rsidR="0098636B" w:rsidRDefault="00D95801">
            <w:r>
              <w:t>Pkl. 08.00 s.d 16.00 wib</w:t>
            </w:r>
          </w:p>
        </w:tc>
      </w:tr>
      <w:tr w:rsidR="0098636B" w14:paraId="4C304B28" w14:textId="77777777">
        <w:tc>
          <w:tcPr>
            <w:tcW w:w="1529" w:type="dxa"/>
          </w:tcPr>
          <w:p w14:paraId="754FB908" w14:textId="77777777" w:rsidR="0098636B" w:rsidRDefault="00D95801">
            <w:pPr>
              <w:rPr>
                <w:sz w:val="24"/>
                <w:szCs w:val="24"/>
              </w:rPr>
            </w:pPr>
            <w:r>
              <w:rPr>
                <w:sz w:val="24"/>
                <w:szCs w:val="24"/>
              </w:rPr>
              <w:t>Tempat</w:t>
            </w:r>
          </w:p>
        </w:tc>
        <w:tc>
          <w:tcPr>
            <w:tcW w:w="280" w:type="dxa"/>
          </w:tcPr>
          <w:p w14:paraId="0E7A54A1" w14:textId="77777777" w:rsidR="0098636B" w:rsidRDefault="00D95801">
            <w:pPr>
              <w:rPr>
                <w:sz w:val="24"/>
                <w:szCs w:val="24"/>
              </w:rPr>
            </w:pPr>
            <w:r>
              <w:rPr>
                <w:sz w:val="24"/>
                <w:szCs w:val="24"/>
              </w:rPr>
              <w:t>:</w:t>
            </w:r>
          </w:p>
        </w:tc>
        <w:tc>
          <w:tcPr>
            <w:tcW w:w="7244" w:type="dxa"/>
          </w:tcPr>
          <w:p w14:paraId="060D6D8C" w14:textId="77777777" w:rsidR="0098636B" w:rsidRDefault="00D95801">
            <w:pPr>
              <w:rPr>
                <w:sz w:val="24"/>
                <w:szCs w:val="24"/>
              </w:rPr>
            </w:pPr>
            <w:r>
              <w:rPr>
                <w:sz w:val="24"/>
                <w:szCs w:val="24"/>
              </w:rPr>
              <w:t>Ruang rapat Fakultas Ilmu Sosial dan Ilmu Politik</w:t>
            </w:r>
          </w:p>
        </w:tc>
      </w:tr>
    </w:tbl>
    <w:p w14:paraId="73C01951"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9"/>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19447BDA" w14:textId="77777777">
        <w:trPr>
          <w:trHeight w:val="105"/>
        </w:trPr>
        <w:tc>
          <w:tcPr>
            <w:tcW w:w="9884" w:type="dxa"/>
            <w:tcBorders>
              <w:top w:val="nil"/>
              <w:left w:val="nil"/>
              <w:bottom w:val="nil"/>
              <w:right w:val="nil"/>
            </w:tcBorders>
            <w:shd w:val="clear" w:color="auto" w:fill="auto"/>
            <w:vAlign w:val="bottom"/>
          </w:tcPr>
          <w:p w14:paraId="2B9825D3"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06EFCAA0"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383D0DBA" w14:textId="77777777" w:rsidR="0098636B" w:rsidRDefault="0098636B">
            <w:pPr>
              <w:rPr>
                <w:color w:val="000000"/>
                <w:sz w:val="24"/>
                <w:szCs w:val="24"/>
              </w:rPr>
            </w:pPr>
          </w:p>
        </w:tc>
      </w:tr>
    </w:tbl>
    <w:p w14:paraId="73502785" w14:textId="77777777" w:rsidR="0098636B" w:rsidRDefault="0098636B">
      <w:pPr>
        <w:spacing w:after="0" w:line="240" w:lineRule="auto"/>
        <w:rPr>
          <w:rFonts w:ascii="Cambria" w:eastAsia="Cambria" w:hAnsi="Cambria" w:cs="Cambria"/>
          <w:b/>
          <w:sz w:val="24"/>
          <w:szCs w:val="24"/>
        </w:rPr>
      </w:pPr>
    </w:p>
    <w:p w14:paraId="65090489"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25FFF94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680AD5C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2B8545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7487682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09B3EAB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S1 Sosiologi </w:t>
      </w:r>
    </w:p>
    <w:p w14:paraId="563FC4E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6771664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46E5B0A" w14:textId="77777777" w:rsidR="0098636B" w:rsidRDefault="0098636B">
      <w:pPr>
        <w:spacing w:after="0" w:line="240" w:lineRule="auto"/>
        <w:ind w:left="360"/>
        <w:rPr>
          <w:rFonts w:ascii="Cambria" w:eastAsia="Cambria" w:hAnsi="Cambria" w:cs="Cambria"/>
          <w:sz w:val="24"/>
          <w:szCs w:val="24"/>
        </w:rPr>
      </w:pPr>
    </w:p>
    <w:p w14:paraId="18A7318D"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6124BA6C" w14:textId="77777777" w:rsidR="0098636B" w:rsidRDefault="00D95801">
      <w:pPr>
        <w:numPr>
          <w:ilvl w:val="0"/>
          <w:numId w:val="4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5910B705" w14:textId="77777777" w:rsidR="0098636B" w:rsidRDefault="00D95801">
      <w:pPr>
        <w:numPr>
          <w:ilvl w:val="0"/>
          <w:numId w:val="4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714A2955" w14:textId="77777777" w:rsidR="0098636B" w:rsidRDefault="00D95801">
      <w:pPr>
        <w:numPr>
          <w:ilvl w:val="0"/>
          <w:numId w:val="4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45209F02"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F80F6C2"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1871A96" w14:textId="77777777" w:rsidR="0098636B" w:rsidRDefault="00D95801">
      <w:pPr>
        <w:numPr>
          <w:ilvl w:val="0"/>
          <w:numId w:val="4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1713C97B" w14:textId="77777777" w:rsidR="0098636B" w:rsidRDefault="00D95801">
      <w:pPr>
        <w:numPr>
          <w:ilvl w:val="0"/>
          <w:numId w:val="4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6D25371E" w14:textId="77777777" w:rsidR="0098636B" w:rsidRDefault="00D95801">
      <w:pPr>
        <w:numPr>
          <w:ilvl w:val="0"/>
          <w:numId w:val="47"/>
        </w:numPr>
        <w:pBdr>
          <w:top w:val="nil"/>
          <w:left w:val="nil"/>
          <w:bottom w:val="nil"/>
          <w:right w:val="nil"/>
          <w:between w:val="nil"/>
        </w:pBd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r>
        <w:rPr>
          <w:rFonts w:ascii="Cambria" w:eastAsia="Cambria" w:hAnsi="Cambria" w:cs="Cambria"/>
          <w:sz w:val="24"/>
          <w:szCs w:val="24"/>
        </w:rPr>
        <w:t>Wahyu Sudrajat</w:t>
      </w:r>
    </w:p>
    <w:p w14:paraId="47C06605" w14:textId="77777777" w:rsidR="0098636B" w:rsidRDefault="0098636B">
      <w:pPr>
        <w:spacing w:after="0" w:line="240" w:lineRule="auto"/>
        <w:ind w:left="360"/>
        <w:rPr>
          <w:rFonts w:ascii="Cambria" w:eastAsia="Cambria" w:hAnsi="Cambria" w:cs="Cambria"/>
          <w:sz w:val="24"/>
          <w:szCs w:val="24"/>
        </w:rPr>
      </w:pPr>
    </w:p>
    <w:p w14:paraId="3B16ABDA" w14:textId="77777777" w:rsidR="0098636B" w:rsidRDefault="0098636B">
      <w:pPr>
        <w:spacing w:after="0" w:line="240" w:lineRule="auto"/>
        <w:ind w:left="360"/>
        <w:rPr>
          <w:rFonts w:ascii="Cambria" w:eastAsia="Cambria" w:hAnsi="Cambria" w:cs="Cambria"/>
          <w:sz w:val="24"/>
          <w:szCs w:val="24"/>
        </w:rPr>
      </w:pPr>
    </w:p>
    <w:p w14:paraId="6FCBA275" w14:textId="77777777" w:rsidR="0098636B" w:rsidRDefault="0098636B">
      <w:pPr>
        <w:spacing w:after="0" w:line="240" w:lineRule="auto"/>
        <w:ind w:left="360"/>
        <w:rPr>
          <w:rFonts w:ascii="Cambria" w:eastAsia="Cambria" w:hAnsi="Cambria" w:cs="Cambria"/>
          <w:sz w:val="24"/>
          <w:szCs w:val="24"/>
        </w:rPr>
      </w:pPr>
    </w:p>
    <w:p w14:paraId="722461A8"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78C34D4F" w14:textId="77777777" w:rsidR="0098636B" w:rsidRDefault="0098636B">
      <w:pPr>
        <w:spacing w:after="0" w:line="240" w:lineRule="auto"/>
        <w:rPr>
          <w:rFonts w:ascii="Cambria" w:eastAsia="Cambria" w:hAnsi="Cambria" w:cs="Cambria"/>
          <w:sz w:val="24"/>
          <w:szCs w:val="24"/>
        </w:rPr>
      </w:pPr>
    </w:p>
    <w:p w14:paraId="7779C376"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154C7823" w14:textId="77777777" w:rsidR="0098636B" w:rsidRDefault="0098636B">
      <w:pPr>
        <w:spacing w:after="0" w:line="240" w:lineRule="auto"/>
        <w:rPr>
          <w:rFonts w:ascii="Cambria" w:eastAsia="Cambria" w:hAnsi="Cambria" w:cs="Cambria"/>
          <w:sz w:val="24"/>
          <w:szCs w:val="24"/>
        </w:rPr>
      </w:pPr>
    </w:p>
    <w:p w14:paraId="31A98A57"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502D0B37" w14:textId="77777777" w:rsidR="0098636B" w:rsidRDefault="0098636B">
      <w:pPr>
        <w:jc w:val="center"/>
        <w:rPr>
          <w:rFonts w:ascii="Cambria" w:eastAsia="Cambria" w:hAnsi="Cambria" w:cs="Cambria"/>
          <w:b/>
          <w:sz w:val="28"/>
          <w:szCs w:val="28"/>
        </w:rPr>
      </w:pPr>
    </w:p>
    <w:p w14:paraId="6B140E20"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a"/>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38AE5B0E" w14:textId="77777777">
        <w:trPr>
          <w:trHeight w:val="430"/>
          <w:tblHeader/>
        </w:trPr>
        <w:tc>
          <w:tcPr>
            <w:tcW w:w="690" w:type="dxa"/>
            <w:shd w:val="clear" w:color="auto" w:fill="B2A1C7"/>
            <w:vAlign w:val="center"/>
          </w:tcPr>
          <w:p w14:paraId="7B6ED6F6"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66398696"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47ED25FF"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6FD78AFD"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3AFC0692"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7194CFD9"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74F6BC9A" w14:textId="77777777" w:rsidR="0098636B" w:rsidRDefault="00D95801">
            <w:pPr>
              <w:jc w:val="center"/>
              <w:rPr>
                <w:b/>
                <w:color w:val="000000"/>
                <w:sz w:val="24"/>
                <w:szCs w:val="24"/>
              </w:rPr>
            </w:pPr>
            <w:r>
              <w:rPr>
                <w:b/>
                <w:color w:val="000000"/>
                <w:sz w:val="24"/>
                <w:szCs w:val="24"/>
              </w:rPr>
              <w:t>Skor</w:t>
            </w:r>
          </w:p>
        </w:tc>
      </w:tr>
      <w:tr w:rsidR="0098636B" w14:paraId="5EA42662" w14:textId="77777777">
        <w:trPr>
          <w:trHeight w:val="931"/>
        </w:trPr>
        <w:tc>
          <w:tcPr>
            <w:tcW w:w="690" w:type="dxa"/>
            <w:vMerge w:val="restart"/>
          </w:tcPr>
          <w:p w14:paraId="13E7EC59" w14:textId="77777777" w:rsidR="0098636B" w:rsidRDefault="00D95801">
            <w:pPr>
              <w:jc w:val="center"/>
              <w:rPr>
                <w:color w:val="000000"/>
              </w:rPr>
            </w:pPr>
            <w:r>
              <w:rPr>
                <w:color w:val="000000"/>
              </w:rPr>
              <w:t>1</w:t>
            </w:r>
          </w:p>
          <w:p w14:paraId="4362D804" w14:textId="77777777" w:rsidR="0098636B" w:rsidRDefault="0098636B">
            <w:pPr>
              <w:jc w:val="center"/>
              <w:rPr>
                <w:color w:val="000000"/>
              </w:rPr>
            </w:pPr>
          </w:p>
        </w:tc>
        <w:tc>
          <w:tcPr>
            <w:tcW w:w="2430" w:type="dxa"/>
            <w:vMerge w:val="restart"/>
            <w:shd w:val="clear" w:color="auto" w:fill="auto"/>
          </w:tcPr>
          <w:p w14:paraId="4205E872" w14:textId="77777777" w:rsidR="0098636B" w:rsidRDefault="00D95801">
            <w:pPr>
              <w:rPr>
                <w:color w:val="000000"/>
              </w:rPr>
            </w:pPr>
            <w:r>
              <w:rPr>
                <w:color w:val="000000"/>
              </w:rPr>
              <w:t>Ketersediaan - kelengkapan dan penyampaian  RPS</w:t>
            </w:r>
          </w:p>
          <w:p w14:paraId="77B332D4" w14:textId="77777777" w:rsidR="0098636B" w:rsidRDefault="0098636B">
            <w:pPr>
              <w:rPr>
                <w:color w:val="000000"/>
              </w:rPr>
            </w:pPr>
          </w:p>
        </w:tc>
        <w:tc>
          <w:tcPr>
            <w:tcW w:w="2175" w:type="dxa"/>
            <w:shd w:val="clear" w:color="auto" w:fill="auto"/>
          </w:tcPr>
          <w:p w14:paraId="30B1F1EB" w14:textId="77777777" w:rsidR="0098636B" w:rsidRDefault="00D95801">
            <w:pPr>
              <w:rPr>
                <w:color w:val="000000"/>
              </w:rPr>
            </w:pPr>
            <w:r>
              <w:rPr>
                <w:color w:val="000000"/>
              </w:rPr>
              <w:t>Ketersediaan RPS</w:t>
            </w:r>
          </w:p>
        </w:tc>
        <w:tc>
          <w:tcPr>
            <w:tcW w:w="630" w:type="dxa"/>
            <w:shd w:val="clear" w:color="auto" w:fill="auto"/>
            <w:vAlign w:val="center"/>
          </w:tcPr>
          <w:p w14:paraId="359A8470" w14:textId="77777777" w:rsidR="0098636B" w:rsidRDefault="00D95801">
            <w:pPr>
              <w:jc w:val="center"/>
              <w:rPr>
                <w:color w:val="000000"/>
              </w:rPr>
            </w:pPr>
            <w:r>
              <w:rPr>
                <w:color w:val="000000"/>
              </w:rPr>
              <w:t>1</w:t>
            </w:r>
          </w:p>
        </w:tc>
        <w:tc>
          <w:tcPr>
            <w:tcW w:w="2445" w:type="dxa"/>
            <w:shd w:val="clear" w:color="auto" w:fill="auto"/>
          </w:tcPr>
          <w:p w14:paraId="03D77BC8" w14:textId="77777777" w:rsidR="0098636B" w:rsidRDefault="00D95801">
            <w:pPr>
              <w:rPr>
                <w:color w:val="000000"/>
              </w:rPr>
            </w:pPr>
            <w:r>
              <w:rPr>
                <w:color w:val="000000"/>
              </w:rPr>
              <w:t>RPS telah tersedia dan selalu diperbaharui/ditinjau sebelum dilaksanakan</w:t>
            </w:r>
          </w:p>
        </w:tc>
        <w:tc>
          <w:tcPr>
            <w:tcW w:w="3630" w:type="dxa"/>
          </w:tcPr>
          <w:p w14:paraId="7CB458E1"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2DC2BCE8" w14:textId="77777777" w:rsidR="0098636B" w:rsidRDefault="0098636B">
            <w:pPr>
              <w:rPr>
                <w:color w:val="202124"/>
                <w:highlight w:val="white"/>
              </w:rPr>
            </w:pPr>
          </w:p>
          <w:p w14:paraId="22D5CBDA" w14:textId="77777777" w:rsidR="0098636B" w:rsidRDefault="00D95801">
            <w:pPr>
              <w:rPr>
                <w:color w:val="000000"/>
              </w:rPr>
            </w:pPr>
            <w:r>
              <w:rPr>
                <w:color w:val="202124"/>
                <w:highlight w:val="white"/>
              </w:rPr>
              <w:t xml:space="preserve">Ket : </w:t>
            </w:r>
            <w:r>
              <w:rPr>
                <w:color w:val="202124"/>
                <w:sz w:val="21"/>
                <w:szCs w:val="21"/>
                <w:highlight w:val="white"/>
              </w:rPr>
              <w:t>Sudah terintegrasi dgn SIAT</w:t>
            </w:r>
          </w:p>
        </w:tc>
        <w:tc>
          <w:tcPr>
            <w:tcW w:w="960" w:type="dxa"/>
          </w:tcPr>
          <w:p w14:paraId="7EFA2D2D" w14:textId="77777777" w:rsidR="0098636B" w:rsidRDefault="00D95801">
            <w:pPr>
              <w:jc w:val="center"/>
              <w:rPr>
                <w:color w:val="000000"/>
              </w:rPr>
            </w:pPr>
            <w:r>
              <w:rPr>
                <w:color w:val="000000"/>
              </w:rPr>
              <w:t>4</w:t>
            </w:r>
          </w:p>
        </w:tc>
      </w:tr>
      <w:tr w:rsidR="0098636B" w14:paraId="333745BB" w14:textId="77777777">
        <w:trPr>
          <w:trHeight w:val="4242"/>
        </w:trPr>
        <w:tc>
          <w:tcPr>
            <w:tcW w:w="690" w:type="dxa"/>
            <w:vMerge/>
          </w:tcPr>
          <w:p w14:paraId="5A61745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7B9E9C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24B4B64"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7D982712" w14:textId="77777777" w:rsidR="0098636B" w:rsidRDefault="00D95801">
            <w:pPr>
              <w:jc w:val="center"/>
              <w:rPr>
                <w:color w:val="000000"/>
              </w:rPr>
            </w:pPr>
            <w:r>
              <w:rPr>
                <w:color w:val="000000"/>
              </w:rPr>
              <w:t>2</w:t>
            </w:r>
          </w:p>
        </w:tc>
        <w:tc>
          <w:tcPr>
            <w:tcW w:w="2445" w:type="dxa"/>
            <w:shd w:val="clear" w:color="auto" w:fill="auto"/>
          </w:tcPr>
          <w:p w14:paraId="511FE562"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4FAFC694" w14:textId="77777777" w:rsidR="0098636B" w:rsidRDefault="00D95801">
            <w:pPr>
              <w:rPr>
                <w:color w:val="202124"/>
                <w:highlight w:val="white"/>
              </w:rPr>
            </w:pPr>
            <w:r>
              <w:rPr>
                <w:color w:val="202124"/>
                <w:highlight w:val="white"/>
              </w:rPr>
              <w:t>60-100 % Mata Kuliah telah mempunyai RPS dengan format lengkap</w:t>
            </w:r>
          </w:p>
          <w:p w14:paraId="2561FDC6" w14:textId="77777777" w:rsidR="0098636B" w:rsidRDefault="0098636B">
            <w:pPr>
              <w:rPr>
                <w:color w:val="202124"/>
                <w:highlight w:val="white"/>
              </w:rPr>
            </w:pPr>
          </w:p>
          <w:p w14:paraId="3B515EE2" w14:textId="77777777" w:rsidR="0098636B" w:rsidRDefault="00D95801">
            <w:pPr>
              <w:rPr>
                <w:color w:val="000000"/>
              </w:rPr>
            </w:pPr>
            <w:r>
              <w:rPr>
                <w:color w:val="202124"/>
                <w:highlight w:val="white"/>
              </w:rPr>
              <w:t xml:space="preserve">Ket : </w:t>
            </w:r>
            <w:r>
              <w:rPr>
                <w:color w:val="202124"/>
                <w:sz w:val="21"/>
                <w:szCs w:val="21"/>
                <w:highlight w:val="white"/>
              </w:rPr>
              <w:t>Sudah terintegrasi dgn SIAT</w:t>
            </w:r>
          </w:p>
        </w:tc>
        <w:tc>
          <w:tcPr>
            <w:tcW w:w="960" w:type="dxa"/>
          </w:tcPr>
          <w:p w14:paraId="3BB1E8A8" w14:textId="77777777" w:rsidR="0098636B" w:rsidRDefault="00D95801">
            <w:pPr>
              <w:jc w:val="center"/>
              <w:rPr>
                <w:color w:val="000000"/>
              </w:rPr>
            </w:pPr>
            <w:r>
              <w:rPr>
                <w:color w:val="000000"/>
              </w:rPr>
              <w:t>3</w:t>
            </w:r>
          </w:p>
        </w:tc>
      </w:tr>
      <w:tr w:rsidR="0098636B" w14:paraId="358BE933" w14:textId="77777777">
        <w:trPr>
          <w:trHeight w:val="962"/>
        </w:trPr>
        <w:tc>
          <w:tcPr>
            <w:tcW w:w="690" w:type="dxa"/>
            <w:vMerge/>
          </w:tcPr>
          <w:p w14:paraId="6A7AE27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74EA64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F4EC537"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3BF0C8BD" w14:textId="77777777" w:rsidR="0098636B" w:rsidRDefault="00D95801">
            <w:pPr>
              <w:jc w:val="center"/>
              <w:rPr>
                <w:color w:val="000000"/>
              </w:rPr>
            </w:pPr>
            <w:r>
              <w:rPr>
                <w:color w:val="000000"/>
              </w:rPr>
              <w:t>3</w:t>
            </w:r>
          </w:p>
        </w:tc>
        <w:tc>
          <w:tcPr>
            <w:tcW w:w="2445" w:type="dxa"/>
            <w:shd w:val="clear" w:color="auto" w:fill="auto"/>
          </w:tcPr>
          <w:p w14:paraId="1F51DAF2" w14:textId="77777777" w:rsidR="0098636B" w:rsidRDefault="00D95801">
            <w:pPr>
              <w:rPr>
                <w:color w:val="000000"/>
              </w:rPr>
            </w:pPr>
            <w:r>
              <w:rPr>
                <w:color w:val="000000"/>
              </w:rPr>
              <w:t>Tersedia kontrak pembeljaran yang berisi aturan-aturan dan model penilaian</w:t>
            </w:r>
          </w:p>
        </w:tc>
        <w:tc>
          <w:tcPr>
            <w:tcW w:w="3630" w:type="dxa"/>
          </w:tcPr>
          <w:p w14:paraId="2249390D" w14:textId="77777777" w:rsidR="0098636B" w:rsidRDefault="00D95801">
            <w:pPr>
              <w:rPr>
                <w:color w:val="202124"/>
                <w:highlight w:val="white"/>
              </w:rPr>
            </w:pPr>
            <w:r>
              <w:rPr>
                <w:color w:val="202124"/>
                <w:highlight w:val="white"/>
              </w:rPr>
              <w:t>Persentase Mata kuliah yang mempunyai kontrak pembelajaran 51-75%</w:t>
            </w:r>
          </w:p>
          <w:p w14:paraId="6E1E77F8" w14:textId="77777777" w:rsidR="0098636B" w:rsidRDefault="0098636B">
            <w:pPr>
              <w:rPr>
                <w:color w:val="202124"/>
                <w:highlight w:val="white"/>
              </w:rPr>
            </w:pPr>
          </w:p>
          <w:p w14:paraId="21ED538A" w14:textId="77777777" w:rsidR="0098636B" w:rsidRDefault="00D95801">
            <w:pPr>
              <w:rPr>
                <w:color w:val="000000"/>
              </w:rPr>
            </w:pPr>
            <w:r>
              <w:rPr>
                <w:color w:val="202124"/>
                <w:highlight w:val="white"/>
              </w:rPr>
              <w:t xml:space="preserve">Ket : </w:t>
            </w:r>
            <w:r>
              <w:rPr>
                <w:color w:val="202124"/>
                <w:sz w:val="21"/>
                <w:szCs w:val="21"/>
                <w:highlight w:val="white"/>
              </w:rPr>
              <w:t>Sudah terintegrasi dgn SIAT</w:t>
            </w:r>
          </w:p>
        </w:tc>
        <w:tc>
          <w:tcPr>
            <w:tcW w:w="960" w:type="dxa"/>
          </w:tcPr>
          <w:p w14:paraId="28AAA515" w14:textId="77777777" w:rsidR="0098636B" w:rsidRDefault="00D95801">
            <w:pPr>
              <w:jc w:val="center"/>
              <w:rPr>
                <w:color w:val="000000"/>
              </w:rPr>
            </w:pPr>
            <w:r>
              <w:rPr>
                <w:color w:val="000000"/>
              </w:rPr>
              <w:t>3</w:t>
            </w:r>
          </w:p>
        </w:tc>
      </w:tr>
      <w:tr w:rsidR="0098636B" w14:paraId="5D1BDA33" w14:textId="77777777">
        <w:trPr>
          <w:trHeight w:val="690"/>
        </w:trPr>
        <w:tc>
          <w:tcPr>
            <w:tcW w:w="690" w:type="dxa"/>
            <w:vMerge/>
          </w:tcPr>
          <w:p w14:paraId="537E29C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A16D3B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8C44A46" w14:textId="77777777" w:rsidR="0098636B" w:rsidRDefault="00D95801">
            <w:pPr>
              <w:rPr>
                <w:color w:val="000000"/>
              </w:rPr>
            </w:pPr>
            <w:r>
              <w:rPr>
                <w:color w:val="000000"/>
              </w:rPr>
              <w:t>Ketersediaan RPS di SIAT CP</w:t>
            </w:r>
          </w:p>
        </w:tc>
        <w:tc>
          <w:tcPr>
            <w:tcW w:w="630" w:type="dxa"/>
            <w:shd w:val="clear" w:color="auto" w:fill="auto"/>
            <w:vAlign w:val="center"/>
          </w:tcPr>
          <w:p w14:paraId="2D624DE0" w14:textId="77777777" w:rsidR="0098636B" w:rsidRDefault="00D95801">
            <w:pPr>
              <w:jc w:val="center"/>
              <w:rPr>
                <w:color w:val="000000"/>
              </w:rPr>
            </w:pPr>
            <w:r>
              <w:rPr>
                <w:color w:val="000000"/>
              </w:rPr>
              <w:t>4</w:t>
            </w:r>
          </w:p>
        </w:tc>
        <w:tc>
          <w:tcPr>
            <w:tcW w:w="2445" w:type="dxa"/>
            <w:shd w:val="clear" w:color="auto" w:fill="auto"/>
          </w:tcPr>
          <w:p w14:paraId="2F525A2D" w14:textId="77777777" w:rsidR="0098636B" w:rsidRDefault="00D95801">
            <w:pPr>
              <w:rPr>
                <w:color w:val="000000"/>
              </w:rPr>
            </w:pPr>
            <w:r>
              <w:rPr>
                <w:color w:val="000000"/>
              </w:rPr>
              <w:t>RPS yang digunakan sesuai dengan ada di SIAT CP</w:t>
            </w:r>
          </w:p>
        </w:tc>
        <w:tc>
          <w:tcPr>
            <w:tcW w:w="3630" w:type="dxa"/>
          </w:tcPr>
          <w:p w14:paraId="055A34FC" w14:textId="77777777" w:rsidR="0098636B" w:rsidRDefault="00D95801">
            <w:pPr>
              <w:rPr>
                <w:color w:val="202124"/>
                <w:highlight w:val="white"/>
              </w:rPr>
            </w:pPr>
            <w:r>
              <w:rPr>
                <w:color w:val="202124"/>
                <w:highlight w:val="white"/>
              </w:rPr>
              <w:t>Semua mata kuliah telah diisi di SIAT CP</w:t>
            </w:r>
          </w:p>
          <w:p w14:paraId="70AF69B5" w14:textId="77777777" w:rsidR="0098636B" w:rsidRDefault="0098636B">
            <w:pPr>
              <w:rPr>
                <w:color w:val="202124"/>
                <w:highlight w:val="white"/>
              </w:rPr>
            </w:pPr>
          </w:p>
          <w:p w14:paraId="14772D82" w14:textId="77777777" w:rsidR="0098636B" w:rsidRDefault="00D95801">
            <w:pPr>
              <w:rPr>
                <w:color w:val="000000"/>
              </w:rPr>
            </w:pPr>
            <w:r>
              <w:rPr>
                <w:color w:val="202124"/>
                <w:highlight w:val="white"/>
              </w:rPr>
              <w:t xml:space="preserve">Ket : </w:t>
            </w:r>
            <w:r>
              <w:rPr>
                <w:color w:val="202124"/>
                <w:sz w:val="21"/>
                <w:szCs w:val="21"/>
                <w:highlight w:val="white"/>
              </w:rPr>
              <w:t>Sudah terintegrasi dgn SIAT</w:t>
            </w:r>
          </w:p>
        </w:tc>
        <w:tc>
          <w:tcPr>
            <w:tcW w:w="960" w:type="dxa"/>
          </w:tcPr>
          <w:p w14:paraId="3B19854E" w14:textId="77777777" w:rsidR="0098636B" w:rsidRDefault="00D95801">
            <w:pPr>
              <w:jc w:val="center"/>
              <w:rPr>
                <w:color w:val="000000"/>
              </w:rPr>
            </w:pPr>
            <w:r>
              <w:rPr>
                <w:color w:val="000000"/>
              </w:rPr>
              <w:t>4</w:t>
            </w:r>
          </w:p>
        </w:tc>
      </w:tr>
      <w:tr w:rsidR="0098636B" w14:paraId="411AA87F" w14:textId="77777777">
        <w:trPr>
          <w:trHeight w:val="1480"/>
        </w:trPr>
        <w:tc>
          <w:tcPr>
            <w:tcW w:w="690" w:type="dxa"/>
            <w:vMerge/>
          </w:tcPr>
          <w:p w14:paraId="108EC0B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F837BA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22A98D9" w14:textId="77777777" w:rsidR="0098636B" w:rsidRDefault="00D95801">
            <w:pPr>
              <w:rPr>
                <w:color w:val="000000"/>
              </w:rPr>
            </w:pPr>
            <w:r>
              <w:rPr>
                <w:color w:val="000000"/>
              </w:rPr>
              <w:t xml:space="preserve">Penyampaian RPS </w:t>
            </w:r>
          </w:p>
        </w:tc>
        <w:tc>
          <w:tcPr>
            <w:tcW w:w="630" w:type="dxa"/>
            <w:shd w:val="clear" w:color="auto" w:fill="auto"/>
            <w:vAlign w:val="center"/>
          </w:tcPr>
          <w:p w14:paraId="373669A4" w14:textId="77777777" w:rsidR="0098636B" w:rsidRDefault="00D95801">
            <w:pPr>
              <w:jc w:val="center"/>
              <w:rPr>
                <w:color w:val="000000"/>
              </w:rPr>
            </w:pPr>
            <w:r>
              <w:rPr>
                <w:color w:val="000000"/>
              </w:rPr>
              <w:t>5</w:t>
            </w:r>
          </w:p>
        </w:tc>
        <w:tc>
          <w:tcPr>
            <w:tcW w:w="2445" w:type="dxa"/>
            <w:shd w:val="clear" w:color="auto" w:fill="auto"/>
          </w:tcPr>
          <w:p w14:paraId="3D7F83E2" w14:textId="77777777" w:rsidR="0098636B" w:rsidRDefault="00D95801">
            <w:pPr>
              <w:rPr>
                <w:color w:val="000000"/>
              </w:rPr>
            </w:pPr>
            <w:r>
              <w:rPr>
                <w:color w:val="000000"/>
              </w:rPr>
              <w:t xml:space="preserve">RPS dan kontrak pembelajarn di sampaikan pada awal semeter </w:t>
            </w:r>
          </w:p>
        </w:tc>
        <w:tc>
          <w:tcPr>
            <w:tcW w:w="3630" w:type="dxa"/>
          </w:tcPr>
          <w:p w14:paraId="5FF354A2"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1502BB66" w14:textId="77777777" w:rsidR="0098636B" w:rsidRDefault="0098636B">
            <w:pPr>
              <w:rPr>
                <w:color w:val="202124"/>
                <w:highlight w:val="white"/>
              </w:rPr>
            </w:pPr>
          </w:p>
          <w:p w14:paraId="24DBE4CA" w14:textId="77777777" w:rsidR="0098636B" w:rsidRDefault="00D95801">
            <w:pPr>
              <w:rPr>
                <w:color w:val="000000"/>
              </w:rPr>
            </w:pPr>
            <w:r>
              <w:rPr>
                <w:color w:val="202124"/>
                <w:highlight w:val="white"/>
              </w:rPr>
              <w:t xml:space="preserve">Ket : </w:t>
            </w:r>
            <w:r>
              <w:rPr>
                <w:color w:val="202124"/>
                <w:sz w:val="21"/>
                <w:szCs w:val="21"/>
                <w:highlight w:val="white"/>
              </w:rPr>
              <w:t>Seluruh dosen pengampu menyampaikan RPS kepada mahasiswa di awal perkuliahan</w:t>
            </w:r>
          </w:p>
        </w:tc>
        <w:tc>
          <w:tcPr>
            <w:tcW w:w="960" w:type="dxa"/>
          </w:tcPr>
          <w:p w14:paraId="22E4DDB8" w14:textId="77777777" w:rsidR="0098636B" w:rsidRDefault="00D95801">
            <w:pPr>
              <w:jc w:val="center"/>
              <w:rPr>
                <w:color w:val="000000"/>
              </w:rPr>
            </w:pPr>
            <w:r>
              <w:rPr>
                <w:color w:val="000000"/>
              </w:rPr>
              <w:t>4</w:t>
            </w:r>
          </w:p>
        </w:tc>
      </w:tr>
      <w:tr w:rsidR="0098636B" w14:paraId="54179985" w14:textId="77777777">
        <w:trPr>
          <w:trHeight w:val="525"/>
        </w:trPr>
        <w:tc>
          <w:tcPr>
            <w:tcW w:w="12960" w:type="dxa"/>
            <w:gridSpan w:val="7"/>
            <w:vAlign w:val="center"/>
          </w:tcPr>
          <w:p w14:paraId="36BEE302" w14:textId="77777777" w:rsidR="0098636B" w:rsidRDefault="00D95801">
            <w:pPr>
              <w:rPr>
                <w:b/>
                <w:color w:val="000000"/>
              </w:rPr>
            </w:pPr>
            <w:r>
              <w:rPr>
                <w:b/>
                <w:color w:val="000000"/>
              </w:rPr>
              <w:t>KESESUAIAN CPL-CPMK-SUB CPMK</w:t>
            </w:r>
          </w:p>
        </w:tc>
      </w:tr>
      <w:tr w:rsidR="0098636B" w14:paraId="3DF9047A" w14:textId="77777777">
        <w:trPr>
          <w:trHeight w:val="893"/>
        </w:trPr>
        <w:tc>
          <w:tcPr>
            <w:tcW w:w="690" w:type="dxa"/>
            <w:vMerge w:val="restart"/>
          </w:tcPr>
          <w:p w14:paraId="28695C55" w14:textId="77777777" w:rsidR="0098636B" w:rsidRDefault="00D95801">
            <w:pPr>
              <w:jc w:val="center"/>
              <w:rPr>
                <w:color w:val="000000"/>
              </w:rPr>
            </w:pPr>
            <w:r>
              <w:rPr>
                <w:color w:val="000000"/>
              </w:rPr>
              <w:t>2</w:t>
            </w:r>
          </w:p>
        </w:tc>
        <w:tc>
          <w:tcPr>
            <w:tcW w:w="2430" w:type="dxa"/>
            <w:vMerge w:val="restart"/>
            <w:shd w:val="clear" w:color="auto" w:fill="auto"/>
          </w:tcPr>
          <w:p w14:paraId="6D07FAA0" w14:textId="77777777" w:rsidR="0098636B" w:rsidRDefault="00D95801">
            <w:pPr>
              <w:rPr>
                <w:color w:val="000000"/>
              </w:rPr>
            </w:pPr>
            <w:r>
              <w:rPr>
                <w:color w:val="000000"/>
              </w:rPr>
              <w:t>Kesesuaian CPL-CPMK-Sub CPMK</w:t>
            </w:r>
          </w:p>
          <w:p w14:paraId="6626AC7B" w14:textId="77777777" w:rsidR="0098636B" w:rsidRDefault="0098636B">
            <w:pPr>
              <w:rPr>
                <w:color w:val="000000"/>
              </w:rPr>
            </w:pPr>
          </w:p>
          <w:p w14:paraId="74B3DB4C" w14:textId="77777777" w:rsidR="0098636B" w:rsidRDefault="0098636B">
            <w:pPr>
              <w:jc w:val="right"/>
              <w:rPr>
                <w:color w:val="000000"/>
              </w:rPr>
            </w:pPr>
          </w:p>
          <w:p w14:paraId="32F0F30A" w14:textId="77777777" w:rsidR="0098636B" w:rsidRDefault="0098636B">
            <w:pPr>
              <w:ind w:right="80"/>
              <w:jc w:val="right"/>
              <w:rPr>
                <w:color w:val="000000"/>
              </w:rPr>
            </w:pPr>
          </w:p>
        </w:tc>
        <w:tc>
          <w:tcPr>
            <w:tcW w:w="2175" w:type="dxa"/>
            <w:shd w:val="clear" w:color="auto" w:fill="auto"/>
          </w:tcPr>
          <w:p w14:paraId="60A886FF"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3C4FBF9A" w14:textId="77777777" w:rsidR="0098636B" w:rsidRDefault="00D95801">
            <w:pPr>
              <w:jc w:val="center"/>
              <w:rPr>
                <w:color w:val="000000"/>
              </w:rPr>
            </w:pPr>
            <w:r>
              <w:rPr>
                <w:color w:val="000000"/>
              </w:rPr>
              <w:t>6</w:t>
            </w:r>
          </w:p>
        </w:tc>
        <w:tc>
          <w:tcPr>
            <w:tcW w:w="2445" w:type="dxa"/>
            <w:shd w:val="clear" w:color="auto" w:fill="auto"/>
          </w:tcPr>
          <w:p w14:paraId="5A763E0D" w14:textId="77777777" w:rsidR="0098636B" w:rsidRDefault="00D95801">
            <w:pPr>
              <w:rPr>
                <w:color w:val="000000"/>
              </w:rPr>
            </w:pPr>
            <w:r>
              <w:rPr>
                <w:color w:val="000000"/>
              </w:rPr>
              <w:t>Prodi menentukan CPL yang didukung oleh masing-masing mata kuliah</w:t>
            </w:r>
          </w:p>
        </w:tc>
        <w:tc>
          <w:tcPr>
            <w:tcW w:w="3630" w:type="dxa"/>
          </w:tcPr>
          <w:p w14:paraId="05376107"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3891F706" w14:textId="77777777" w:rsidR="0098636B" w:rsidRDefault="0098636B">
            <w:pPr>
              <w:rPr>
                <w:color w:val="202124"/>
                <w:highlight w:val="white"/>
              </w:rPr>
            </w:pPr>
          </w:p>
          <w:p w14:paraId="52BE84D5" w14:textId="77777777" w:rsidR="0098636B" w:rsidRDefault="00D95801">
            <w:pPr>
              <w:rPr>
                <w:color w:val="000000"/>
              </w:rPr>
            </w:pPr>
            <w:r>
              <w:rPr>
                <w:color w:val="202124"/>
                <w:highlight w:val="white"/>
              </w:rPr>
              <w:t xml:space="preserve">Ket : </w:t>
            </w:r>
            <w:r>
              <w:rPr>
                <w:color w:val="202124"/>
                <w:sz w:val="21"/>
                <w:szCs w:val="21"/>
                <w:highlight w:val="white"/>
              </w:rPr>
              <w:t>CPL sudah disesuaikan</w:t>
            </w:r>
          </w:p>
        </w:tc>
        <w:tc>
          <w:tcPr>
            <w:tcW w:w="960" w:type="dxa"/>
          </w:tcPr>
          <w:p w14:paraId="71FACF8B" w14:textId="77777777" w:rsidR="0098636B" w:rsidRDefault="00D95801">
            <w:pPr>
              <w:jc w:val="center"/>
              <w:rPr>
                <w:color w:val="000000"/>
              </w:rPr>
            </w:pPr>
            <w:r>
              <w:rPr>
                <w:color w:val="000000"/>
              </w:rPr>
              <w:t>4</w:t>
            </w:r>
          </w:p>
        </w:tc>
      </w:tr>
      <w:tr w:rsidR="0098636B" w14:paraId="1BBE68FE" w14:textId="77777777">
        <w:trPr>
          <w:trHeight w:val="963"/>
        </w:trPr>
        <w:tc>
          <w:tcPr>
            <w:tcW w:w="690" w:type="dxa"/>
            <w:vMerge/>
          </w:tcPr>
          <w:p w14:paraId="152D954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0C3F61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8C5C161" w14:textId="77777777" w:rsidR="0098636B" w:rsidRDefault="00D95801">
            <w:pPr>
              <w:rPr>
                <w:color w:val="000000"/>
              </w:rPr>
            </w:pPr>
            <w:r>
              <w:rPr>
                <w:color w:val="000000"/>
              </w:rPr>
              <w:t>Kesesuaian CPMK dengan CPL prodi</w:t>
            </w:r>
          </w:p>
        </w:tc>
        <w:tc>
          <w:tcPr>
            <w:tcW w:w="630" w:type="dxa"/>
            <w:shd w:val="clear" w:color="auto" w:fill="auto"/>
            <w:vAlign w:val="center"/>
          </w:tcPr>
          <w:p w14:paraId="65986FF7" w14:textId="77777777" w:rsidR="0098636B" w:rsidRDefault="00D95801">
            <w:pPr>
              <w:jc w:val="center"/>
              <w:rPr>
                <w:color w:val="000000"/>
              </w:rPr>
            </w:pPr>
            <w:r>
              <w:rPr>
                <w:color w:val="000000"/>
              </w:rPr>
              <w:t>7</w:t>
            </w:r>
          </w:p>
        </w:tc>
        <w:tc>
          <w:tcPr>
            <w:tcW w:w="2445" w:type="dxa"/>
            <w:shd w:val="clear" w:color="auto" w:fill="auto"/>
          </w:tcPr>
          <w:p w14:paraId="240C4CBF" w14:textId="77777777" w:rsidR="0098636B" w:rsidRDefault="00D95801">
            <w:pPr>
              <w:rPr>
                <w:color w:val="000000"/>
              </w:rPr>
            </w:pPr>
            <w:r>
              <w:rPr>
                <w:color w:val="000000"/>
              </w:rPr>
              <w:t>CPMK menggambarkan CPL yang didukungnya</w:t>
            </w:r>
          </w:p>
        </w:tc>
        <w:tc>
          <w:tcPr>
            <w:tcW w:w="3630" w:type="dxa"/>
          </w:tcPr>
          <w:p w14:paraId="06E8F217" w14:textId="77777777" w:rsidR="0098636B" w:rsidRDefault="00D95801">
            <w:pPr>
              <w:rPr>
                <w:color w:val="202124"/>
                <w:highlight w:val="white"/>
              </w:rPr>
            </w:pPr>
            <w:r>
              <w:rPr>
                <w:color w:val="202124"/>
                <w:highlight w:val="white"/>
              </w:rPr>
              <w:t>Persentase MK yang CPMK nya sesuai dengan CPL 61%-80%</w:t>
            </w:r>
          </w:p>
          <w:p w14:paraId="319C0066" w14:textId="77777777" w:rsidR="0098636B" w:rsidRDefault="0098636B">
            <w:pPr>
              <w:rPr>
                <w:color w:val="202124"/>
                <w:highlight w:val="white"/>
              </w:rPr>
            </w:pPr>
          </w:p>
          <w:p w14:paraId="48C80AB1" w14:textId="77777777" w:rsidR="0098636B" w:rsidRDefault="00D95801">
            <w:pPr>
              <w:rPr>
                <w:color w:val="000000"/>
              </w:rPr>
            </w:pPr>
            <w:r>
              <w:rPr>
                <w:color w:val="202124"/>
                <w:highlight w:val="white"/>
              </w:rPr>
              <w:t xml:space="preserve">Ket : </w:t>
            </w:r>
            <w:r>
              <w:rPr>
                <w:color w:val="202124"/>
                <w:sz w:val="21"/>
                <w:szCs w:val="21"/>
                <w:highlight w:val="white"/>
              </w:rPr>
              <w:t>Hampir seluruh CPMK menggambarkan CPL yg didukungnya</w:t>
            </w:r>
          </w:p>
        </w:tc>
        <w:tc>
          <w:tcPr>
            <w:tcW w:w="960" w:type="dxa"/>
          </w:tcPr>
          <w:p w14:paraId="3D4F06A3" w14:textId="77777777" w:rsidR="0098636B" w:rsidRDefault="00D95801">
            <w:pPr>
              <w:jc w:val="center"/>
              <w:rPr>
                <w:color w:val="000000"/>
              </w:rPr>
            </w:pPr>
            <w:r>
              <w:rPr>
                <w:color w:val="000000"/>
              </w:rPr>
              <w:t>3</w:t>
            </w:r>
          </w:p>
        </w:tc>
      </w:tr>
      <w:tr w:rsidR="0098636B" w14:paraId="6043ADF2" w14:textId="77777777">
        <w:trPr>
          <w:trHeight w:val="1166"/>
        </w:trPr>
        <w:tc>
          <w:tcPr>
            <w:tcW w:w="690" w:type="dxa"/>
            <w:vMerge/>
          </w:tcPr>
          <w:p w14:paraId="72CEA09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BF3327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BE4043B" w14:textId="77777777" w:rsidR="0098636B" w:rsidRDefault="00D95801">
            <w:pPr>
              <w:rPr>
                <w:color w:val="000000"/>
              </w:rPr>
            </w:pPr>
            <w:r>
              <w:rPr>
                <w:color w:val="000000"/>
              </w:rPr>
              <w:t>Tahapan Sub CPMK</w:t>
            </w:r>
          </w:p>
        </w:tc>
        <w:tc>
          <w:tcPr>
            <w:tcW w:w="630" w:type="dxa"/>
            <w:shd w:val="clear" w:color="auto" w:fill="auto"/>
            <w:vAlign w:val="center"/>
          </w:tcPr>
          <w:p w14:paraId="35830ECC" w14:textId="77777777" w:rsidR="0098636B" w:rsidRDefault="00D95801">
            <w:pPr>
              <w:jc w:val="center"/>
              <w:rPr>
                <w:color w:val="000000"/>
              </w:rPr>
            </w:pPr>
            <w:r>
              <w:rPr>
                <w:color w:val="000000"/>
              </w:rPr>
              <w:t>8</w:t>
            </w:r>
          </w:p>
        </w:tc>
        <w:tc>
          <w:tcPr>
            <w:tcW w:w="2445" w:type="dxa"/>
            <w:shd w:val="clear" w:color="auto" w:fill="auto"/>
          </w:tcPr>
          <w:p w14:paraId="7FDB66E5" w14:textId="77777777" w:rsidR="0098636B" w:rsidRDefault="00D95801">
            <w:pPr>
              <w:rPr>
                <w:color w:val="000000"/>
              </w:rPr>
            </w:pPr>
            <w:r>
              <w:rPr>
                <w:color w:val="000000"/>
              </w:rPr>
              <w:t xml:space="preserve">Sub CPMK menggambarkan tingkat kemampuan yang semakin meningkat  </w:t>
            </w:r>
          </w:p>
        </w:tc>
        <w:tc>
          <w:tcPr>
            <w:tcW w:w="3630" w:type="dxa"/>
          </w:tcPr>
          <w:p w14:paraId="1F0767A3"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7A1FA936" w14:textId="77777777" w:rsidR="0098636B" w:rsidRDefault="0098636B">
            <w:pPr>
              <w:rPr>
                <w:color w:val="202124"/>
                <w:highlight w:val="white"/>
              </w:rPr>
            </w:pPr>
          </w:p>
          <w:p w14:paraId="2BAB6405" w14:textId="77777777" w:rsidR="0098636B" w:rsidRDefault="00D95801">
            <w:pPr>
              <w:rPr>
                <w:color w:val="000000"/>
              </w:rPr>
            </w:pPr>
            <w:r>
              <w:rPr>
                <w:color w:val="202124"/>
                <w:highlight w:val="white"/>
              </w:rPr>
              <w:lastRenderedPageBreak/>
              <w:t xml:space="preserve">Ket : </w:t>
            </w:r>
            <w:r>
              <w:rPr>
                <w:color w:val="202124"/>
                <w:sz w:val="21"/>
                <w:szCs w:val="21"/>
                <w:highlight w:val="white"/>
              </w:rPr>
              <w:t>Sub-CPMK menggambarkan kemampuan yg semakin meningkat</w:t>
            </w:r>
          </w:p>
        </w:tc>
        <w:tc>
          <w:tcPr>
            <w:tcW w:w="960" w:type="dxa"/>
          </w:tcPr>
          <w:p w14:paraId="6928E0C4" w14:textId="77777777" w:rsidR="0098636B" w:rsidRDefault="00D95801">
            <w:pPr>
              <w:jc w:val="center"/>
              <w:rPr>
                <w:color w:val="000000"/>
              </w:rPr>
            </w:pPr>
            <w:r>
              <w:rPr>
                <w:color w:val="000000"/>
              </w:rPr>
              <w:lastRenderedPageBreak/>
              <w:t>4</w:t>
            </w:r>
          </w:p>
        </w:tc>
      </w:tr>
      <w:tr w:rsidR="0098636B" w14:paraId="7720820F" w14:textId="77777777">
        <w:trPr>
          <w:trHeight w:val="1253"/>
        </w:trPr>
        <w:tc>
          <w:tcPr>
            <w:tcW w:w="690" w:type="dxa"/>
            <w:vMerge/>
          </w:tcPr>
          <w:p w14:paraId="1F75089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7D73D0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74C3963"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524265A1" w14:textId="77777777" w:rsidR="0098636B" w:rsidRDefault="00D95801">
            <w:pPr>
              <w:jc w:val="center"/>
              <w:rPr>
                <w:color w:val="000000"/>
              </w:rPr>
            </w:pPr>
            <w:r>
              <w:rPr>
                <w:color w:val="000000"/>
              </w:rPr>
              <w:t>9</w:t>
            </w:r>
          </w:p>
        </w:tc>
        <w:tc>
          <w:tcPr>
            <w:tcW w:w="2445" w:type="dxa"/>
            <w:shd w:val="clear" w:color="auto" w:fill="auto"/>
          </w:tcPr>
          <w:p w14:paraId="5841A316"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691A5569" w14:textId="77777777" w:rsidR="0098636B" w:rsidRDefault="00D95801">
            <w:pPr>
              <w:rPr>
                <w:color w:val="202124"/>
                <w:highlight w:val="white"/>
              </w:rPr>
            </w:pPr>
            <w:r>
              <w:rPr>
                <w:color w:val="202124"/>
                <w:highlight w:val="white"/>
              </w:rPr>
              <w:t xml:space="preserve">90-100% MK rumusan CPMK dan sub CPMKnya telah menggunakan kata kerja operasional yang mudah untuk diukur </w:t>
            </w:r>
          </w:p>
          <w:p w14:paraId="324B95DB" w14:textId="77777777" w:rsidR="0098636B" w:rsidRDefault="0098636B">
            <w:pPr>
              <w:rPr>
                <w:color w:val="202124"/>
                <w:highlight w:val="white"/>
              </w:rPr>
            </w:pPr>
          </w:p>
          <w:p w14:paraId="18C0BDF0" w14:textId="77777777" w:rsidR="0098636B" w:rsidRDefault="00D95801">
            <w:pPr>
              <w:rPr>
                <w:color w:val="000000"/>
              </w:rPr>
            </w:pPr>
            <w:r>
              <w:rPr>
                <w:color w:val="202124"/>
                <w:highlight w:val="white"/>
              </w:rPr>
              <w:t xml:space="preserve">Ket : </w:t>
            </w:r>
            <w:r>
              <w:rPr>
                <w:color w:val="202124"/>
                <w:sz w:val="21"/>
                <w:szCs w:val="21"/>
                <w:highlight w:val="white"/>
              </w:rPr>
              <w:t>Kata kerja operasional mudah untuk diukur</w:t>
            </w:r>
          </w:p>
        </w:tc>
        <w:tc>
          <w:tcPr>
            <w:tcW w:w="960" w:type="dxa"/>
          </w:tcPr>
          <w:p w14:paraId="35436FB0" w14:textId="77777777" w:rsidR="0098636B" w:rsidRDefault="00D95801">
            <w:pPr>
              <w:jc w:val="center"/>
              <w:rPr>
                <w:color w:val="000000"/>
              </w:rPr>
            </w:pPr>
            <w:r>
              <w:rPr>
                <w:color w:val="000000"/>
              </w:rPr>
              <w:t>4</w:t>
            </w:r>
          </w:p>
        </w:tc>
      </w:tr>
      <w:tr w:rsidR="0098636B" w14:paraId="142E585F" w14:textId="77777777">
        <w:trPr>
          <w:trHeight w:val="1116"/>
        </w:trPr>
        <w:tc>
          <w:tcPr>
            <w:tcW w:w="690" w:type="dxa"/>
            <w:vMerge w:val="restart"/>
          </w:tcPr>
          <w:p w14:paraId="352A7276" w14:textId="77777777" w:rsidR="0098636B" w:rsidRDefault="00D95801">
            <w:pPr>
              <w:jc w:val="center"/>
              <w:rPr>
                <w:color w:val="000000"/>
              </w:rPr>
            </w:pPr>
            <w:r>
              <w:rPr>
                <w:color w:val="000000"/>
              </w:rPr>
              <w:t>4</w:t>
            </w:r>
          </w:p>
        </w:tc>
        <w:tc>
          <w:tcPr>
            <w:tcW w:w="2430" w:type="dxa"/>
            <w:vMerge w:val="restart"/>
            <w:shd w:val="clear" w:color="auto" w:fill="auto"/>
          </w:tcPr>
          <w:p w14:paraId="3875D9D5" w14:textId="77777777" w:rsidR="0098636B" w:rsidRDefault="00D95801">
            <w:pPr>
              <w:rPr>
                <w:color w:val="000000"/>
              </w:rPr>
            </w:pPr>
            <w:r>
              <w:rPr>
                <w:color w:val="000000"/>
              </w:rPr>
              <w:t>Komponen dalam RPS</w:t>
            </w:r>
          </w:p>
          <w:p w14:paraId="1C32865D" w14:textId="77777777" w:rsidR="0098636B" w:rsidRDefault="00D95801">
            <w:pPr>
              <w:rPr>
                <w:color w:val="000000"/>
              </w:rPr>
            </w:pPr>
            <w:r>
              <w:rPr>
                <w:color w:val="000000"/>
              </w:rPr>
              <w:t xml:space="preserve">　</w:t>
            </w:r>
          </w:p>
          <w:p w14:paraId="59596A49" w14:textId="77777777" w:rsidR="0098636B" w:rsidRDefault="00D95801">
            <w:pPr>
              <w:rPr>
                <w:color w:val="000000"/>
              </w:rPr>
            </w:pPr>
            <w:r>
              <w:rPr>
                <w:color w:val="000000"/>
              </w:rPr>
              <w:t xml:space="preserve">　</w:t>
            </w:r>
          </w:p>
          <w:p w14:paraId="564F5DD1" w14:textId="77777777" w:rsidR="0098636B" w:rsidRDefault="00D95801">
            <w:pPr>
              <w:rPr>
                <w:color w:val="000000"/>
              </w:rPr>
            </w:pPr>
            <w:r>
              <w:rPr>
                <w:color w:val="000000"/>
              </w:rPr>
              <w:t xml:space="preserve">　</w:t>
            </w:r>
          </w:p>
          <w:p w14:paraId="3DCEF8F6" w14:textId="77777777" w:rsidR="0098636B" w:rsidRDefault="00D95801">
            <w:pPr>
              <w:rPr>
                <w:color w:val="000000"/>
              </w:rPr>
            </w:pPr>
            <w:r>
              <w:rPr>
                <w:color w:val="000000"/>
              </w:rPr>
              <w:t xml:space="preserve">　</w:t>
            </w:r>
          </w:p>
        </w:tc>
        <w:tc>
          <w:tcPr>
            <w:tcW w:w="2175" w:type="dxa"/>
            <w:shd w:val="clear" w:color="auto" w:fill="auto"/>
          </w:tcPr>
          <w:p w14:paraId="4831CDA2"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39AA98A4" w14:textId="77777777" w:rsidR="0098636B" w:rsidRDefault="00D95801">
            <w:pPr>
              <w:jc w:val="center"/>
              <w:rPr>
                <w:color w:val="000000"/>
              </w:rPr>
            </w:pPr>
            <w:r>
              <w:rPr>
                <w:color w:val="000000"/>
              </w:rPr>
              <w:t>10</w:t>
            </w:r>
          </w:p>
        </w:tc>
        <w:tc>
          <w:tcPr>
            <w:tcW w:w="2445" w:type="dxa"/>
            <w:shd w:val="clear" w:color="auto" w:fill="auto"/>
          </w:tcPr>
          <w:p w14:paraId="60AEAEC8" w14:textId="77777777" w:rsidR="0098636B" w:rsidRDefault="00D95801">
            <w:pPr>
              <w:rPr>
                <w:color w:val="000000"/>
              </w:rPr>
            </w:pPr>
            <w:r>
              <w:rPr>
                <w:color w:val="000000"/>
              </w:rPr>
              <w:t>Referensi yang digunakan bervariasi dan up to date</w:t>
            </w:r>
          </w:p>
        </w:tc>
        <w:tc>
          <w:tcPr>
            <w:tcW w:w="3630" w:type="dxa"/>
          </w:tcPr>
          <w:p w14:paraId="28741B61" w14:textId="77777777" w:rsidR="0098636B" w:rsidRDefault="00D95801">
            <w:pPr>
              <w:rPr>
                <w:color w:val="202124"/>
                <w:highlight w:val="white"/>
              </w:rPr>
            </w:pPr>
            <w:r>
              <w:rPr>
                <w:color w:val="202124"/>
                <w:highlight w:val="white"/>
              </w:rPr>
              <w:t xml:space="preserve">80-100 % MK telah menggunakan referensi bervariasi dan up to date </w:t>
            </w:r>
          </w:p>
          <w:p w14:paraId="094B2139" w14:textId="77777777" w:rsidR="0098636B" w:rsidRDefault="0098636B">
            <w:pPr>
              <w:rPr>
                <w:color w:val="202124"/>
                <w:highlight w:val="white"/>
              </w:rPr>
            </w:pPr>
          </w:p>
          <w:p w14:paraId="2246380A" w14:textId="77777777" w:rsidR="0098636B" w:rsidRDefault="00D95801">
            <w:pPr>
              <w:rPr>
                <w:color w:val="000000"/>
              </w:rPr>
            </w:pPr>
            <w:r>
              <w:rPr>
                <w:color w:val="202124"/>
                <w:highlight w:val="white"/>
              </w:rPr>
              <w:t xml:space="preserve">Ket : </w:t>
            </w:r>
            <w:r>
              <w:rPr>
                <w:color w:val="202124"/>
                <w:sz w:val="21"/>
                <w:szCs w:val="21"/>
                <w:highlight w:val="white"/>
              </w:rPr>
              <w:t>Referensi selalu menyesuaikan dgn kebutuhan dan fenomena pendukung yg up to date</w:t>
            </w:r>
          </w:p>
        </w:tc>
        <w:tc>
          <w:tcPr>
            <w:tcW w:w="960" w:type="dxa"/>
          </w:tcPr>
          <w:p w14:paraId="7AE0912D" w14:textId="77777777" w:rsidR="0098636B" w:rsidRDefault="00D95801">
            <w:pPr>
              <w:jc w:val="center"/>
              <w:rPr>
                <w:color w:val="000000"/>
              </w:rPr>
            </w:pPr>
            <w:r>
              <w:rPr>
                <w:color w:val="000000"/>
              </w:rPr>
              <w:t>4</w:t>
            </w:r>
          </w:p>
        </w:tc>
      </w:tr>
      <w:tr w:rsidR="0098636B" w14:paraId="4AFF0992" w14:textId="77777777">
        <w:trPr>
          <w:trHeight w:val="817"/>
        </w:trPr>
        <w:tc>
          <w:tcPr>
            <w:tcW w:w="690" w:type="dxa"/>
            <w:vMerge/>
          </w:tcPr>
          <w:p w14:paraId="5100F31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C7A137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248B356"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1A14C98E" w14:textId="77777777" w:rsidR="0098636B" w:rsidRDefault="00D95801">
            <w:pPr>
              <w:jc w:val="center"/>
              <w:rPr>
                <w:color w:val="000000"/>
              </w:rPr>
            </w:pPr>
            <w:r>
              <w:rPr>
                <w:color w:val="000000"/>
              </w:rPr>
              <w:t>11</w:t>
            </w:r>
          </w:p>
        </w:tc>
        <w:tc>
          <w:tcPr>
            <w:tcW w:w="2445" w:type="dxa"/>
            <w:shd w:val="clear" w:color="auto" w:fill="auto"/>
          </w:tcPr>
          <w:p w14:paraId="2A8501DD"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4BA53461"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1BD756D1" w14:textId="77777777" w:rsidR="0098636B" w:rsidRDefault="0098636B">
            <w:pPr>
              <w:rPr>
                <w:color w:val="202124"/>
                <w:highlight w:val="white"/>
              </w:rPr>
            </w:pPr>
          </w:p>
          <w:p w14:paraId="2F2A40C8" w14:textId="77777777" w:rsidR="0098636B" w:rsidRDefault="00D95801">
            <w:pPr>
              <w:rPr>
                <w:color w:val="000000"/>
              </w:rPr>
            </w:pPr>
            <w:r>
              <w:rPr>
                <w:color w:val="202124"/>
                <w:highlight w:val="white"/>
              </w:rPr>
              <w:t xml:space="preserve">Ket : </w:t>
            </w:r>
            <w:r>
              <w:rPr>
                <w:color w:val="202124"/>
                <w:sz w:val="21"/>
                <w:szCs w:val="21"/>
                <w:highlight w:val="white"/>
              </w:rPr>
              <w:t>Mayoritas MK menerapkan SCL</w:t>
            </w:r>
          </w:p>
        </w:tc>
        <w:tc>
          <w:tcPr>
            <w:tcW w:w="960" w:type="dxa"/>
          </w:tcPr>
          <w:p w14:paraId="0303FC9F" w14:textId="77777777" w:rsidR="0098636B" w:rsidRDefault="00D95801">
            <w:pPr>
              <w:jc w:val="center"/>
              <w:rPr>
                <w:color w:val="000000"/>
              </w:rPr>
            </w:pPr>
            <w:r>
              <w:rPr>
                <w:color w:val="000000"/>
              </w:rPr>
              <w:t>4</w:t>
            </w:r>
          </w:p>
        </w:tc>
      </w:tr>
      <w:tr w:rsidR="0098636B" w14:paraId="3C44CFFF" w14:textId="77777777">
        <w:trPr>
          <w:trHeight w:val="1398"/>
        </w:trPr>
        <w:tc>
          <w:tcPr>
            <w:tcW w:w="690" w:type="dxa"/>
            <w:vMerge/>
          </w:tcPr>
          <w:p w14:paraId="351F0D8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3566BE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57551EF" w14:textId="77777777" w:rsidR="0098636B" w:rsidRDefault="00D95801">
            <w:pPr>
              <w:rPr>
                <w:color w:val="000000"/>
              </w:rPr>
            </w:pPr>
            <w:r>
              <w:rPr>
                <w:color w:val="000000"/>
              </w:rPr>
              <w:t>Penilaian</w:t>
            </w:r>
          </w:p>
        </w:tc>
        <w:tc>
          <w:tcPr>
            <w:tcW w:w="630" w:type="dxa"/>
            <w:shd w:val="clear" w:color="auto" w:fill="auto"/>
            <w:vAlign w:val="center"/>
          </w:tcPr>
          <w:p w14:paraId="20D50455" w14:textId="77777777" w:rsidR="0098636B" w:rsidRDefault="00D95801">
            <w:pPr>
              <w:jc w:val="center"/>
              <w:rPr>
                <w:color w:val="000000"/>
              </w:rPr>
            </w:pPr>
            <w:r>
              <w:rPr>
                <w:color w:val="000000"/>
              </w:rPr>
              <w:t>12</w:t>
            </w:r>
          </w:p>
        </w:tc>
        <w:tc>
          <w:tcPr>
            <w:tcW w:w="2445" w:type="dxa"/>
            <w:shd w:val="clear" w:color="auto" w:fill="auto"/>
          </w:tcPr>
          <w:p w14:paraId="271407CC"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467BEB8F"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1B08AD9C" w14:textId="77777777" w:rsidR="0098636B" w:rsidRDefault="0098636B">
            <w:pPr>
              <w:rPr>
                <w:color w:val="202124"/>
                <w:highlight w:val="white"/>
              </w:rPr>
            </w:pPr>
          </w:p>
          <w:p w14:paraId="36F8F949" w14:textId="77777777" w:rsidR="0098636B" w:rsidRDefault="00D95801">
            <w:pPr>
              <w:rPr>
                <w:color w:val="000000"/>
              </w:rPr>
            </w:pPr>
            <w:r>
              <w:rPr>
                <w:color w:val="202124"/>
                <w:highlight w:val="white"/>
              </w:rPr>
              <w:t xml:space="preserve">Ket : </w:t>
            </w:r>
            <w:r>
              <w:rPr>
                <w:color w:val="202124"/>
                <w:sz w:val="21"/>
                <w:szCs w:val="21"/>
                <w:highlight w:val="white"/>
              </w:rPr>
              <w:t>Penilaian dilakukan bentuk test dan non test</w:t>
            </w:r>
          </w:p>
        </w:tc>
        <w:tc>
          <w:tcPr>
            <w:tcW w:w="960" w:type="dxa"/>
          </w:tcPr>
          <w:p w14:paraId="08804788" w14:textId="77777777" w:rsidR="0098636B" w:rsidRDefault="00D95801">
            <w:pPr>
              <w:jc w:val="center"/>
              <w:rPr>
                <w:color w:val="000000"/>
              </w:rPr>
            </w:pPr>
            <w:r>
              <w:rPr>
                <w:color w:val="000000"/>
              </w:rPr>
              <w:t>4</w:t>
            </w:r>
          </w:p>
        </w:tc>
      </w:tr>
      <w:tr w:rsidR="0098636B" w14:paraId="7B10EF60" w14:textId="77777777">
        <w:trPr>
          <w:trHeight w:val="992"/>
        </w:trPr>
        <w:tc>
          <w:tcPr>
            <w:tcW w:w="690" w:type="dxa"/>
            <w:vMerge/>
          </w:tcPr>
          <w:p w14:paraId="36EC4E3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2807E8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681C007"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2AB0A9FB" w14:textId="77777777" w:rsidR="0098636B" w:rsidRDefault="00D95801">
            <w:pPr>
              <w:jc w:val="center"/>
              <w:rPr>
                <w:color w:val="000000"/>
              </w:rPr>
            </w:pPr>
            <w:r>
              <w:rPr>
                <w:color w:val="000000"/>
              </w:rPr>
              <w:t>13</w:t>
            </w:r>
          </w:p>
        </w:tc>
        <w:tc>
          <w:tcPr>
            <w:tcW w:w="2445" w:type="dxa"/>
            <w:shd w:val="clear" w:color="auto" w:fill="auto"/>
          </w:tcPr>
          <w:p w14:paraId="5675C911" w14:textId="77777777" w:rsidR="0098636B" w:rsidRDefault="00D95801">
            <w:pPr>
              <w:rPr>
                <w:color w:val="000000"/>
              </w:rPr>
            </w:pPr>
            <w:r>
              <w:rPr>
                <w:color w:val="000000"/>
              </w:rPr>
              <w:t>penilaian proses belajar (berbentuk non tes) dilengkapi dengan rubrik penilaian</w:t>
            </w:r>
          </w:p>
        </w:tc>
        <w:tc>
          <w:tcPr>
            <w:tcW w:w="3630" w:type="dxa"/>
          </w:tcPr>
          <w:p w14:paraId="7FAF6491" w14:textId="77777777" w:rsidR="0098636B" w:rsidRDefault="00D95801">
            <w:pPr>
              <w:rPr>
                <w:color w:val="202124"/>
                <w:highlight w:val="white"/>
              </w:rPr>
            </w:pPr>
            <w:r>
              <w:rPr>
                <w:color w:val="202124"/>
                <w:highlight w:val="white"/>
              </w:rPr>
              <w:t>Sebanyak 80-100% MK , belum menggunakan rubrik untuk penilaian yang bersifat non tes</w:t>
            </w:r>
          </w:p>
          <w:p w14:paraId="06B21540" w14:textId="77777777" w:rsidR="0098636B" w:rsidRDefault="0098636B">
            <w:pPr>
              <w:rPr>
                <w:color w:val="202124"/>
                <w:highlight w:val="white"/>
              </w:rPr>
            </w:pPr>
          </w:p>
          <w:p w14:paraId="78E5F46A" w14:textId="77777777" w:rsidR="0098636B" w:rsidRDefault="00D95801">
            <w:pPr>
              <w:rPr>
                <w:color w:val="000000"/>
              </w:rPr>
            </w:pPr>
            <w:r>
              <w:rPr>
                <w:color w:val="202124"/>
                <w:highlight w:val="white"/>
              </w:rPr>
              <w:t xml:space="preserve">Ket : </w:t>
            </w:r>
            <w:r>
              <w:rPr>
                <w:color w:val="202124"/>
                <w:sz w:val="21"/>
                <w:szCs w:val="21"/>
                <w:highlight w:val="white"/>
              </w:rPr>
              <w:t>Disertakan rubrik penilaian</w:t>
            </w:r>
          </w:p>
        </w:tc>
        <w:tc>
          <w:tcPr>
            <w:tcW w:w="960" w:type="dxa"/>
          </w:tcPr>
          <w:p w14:paraId="28DE813E" w14:textId="77777777" w:rsidR="0098636B" w:rsidRDefault="00D95801">
            <w:pPr>
              <w:jc w:val="center"/>
              <w:rPr>
                <w:color w:val="000000"/>
              </w:rPr>
            </w:pPr>
            <w:r>
              <w:rPr>
                <w:color w:val="000000"/>
              </w:rPr>
              <w:t>4</w:t>
            </w:r>
          </w:p>
        </w:tc>
      </w:tr>
      <w:tr w:rsidR="0098636B" w14:paraId="2F2C4B9E" w14:textId="77777777">
        <w:trPr>
          <w:trHeight w:val="1400"/>
        </w:trPr>
        <w:tc>
          <w:tcPr>
            <w:tcW w:w="690" w:type="dxa"/>
            <w:vMerge/>
          </w:tcPr>
          <w:p w14:paraId="53BC3D7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790024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AB4797E" w14:textId="77777777" w:rsidR="0098636B" w:rsidRDefault="00D95801">
            <w:pPr>
              <w:rPr>
                <w:color w:val="000000"/>
              </w:rPr>
            </w:pPr>
            <w:r>
              <w:rPr>
                <w:color w:val="000000"/>
              </w:rPr>
              <w:t xml:space="preserve">Bobot penilaian </w:t>
            </w:r>
          </w:p>
        </w:tc>
        <w:tc>
          <w:tcPr>
            <w:tcW w:w="630" w:type="dxa"/>
            <w:shd w:val="clear" w:color="auto" w:fill="auto"/>
            <w:vAlign w:val="center"/>
          </w:tcPr>
          <w:p w14:paraId="28A5C1FF" w14:textId="77777777" w:rsidR="0098636B" w:rsidRDefault="00D95801">
            <w:pPr>
              <w:jc w:val="center"/>
              <w:rPr>
                <w:color w:val="000000"/>
              </w:rPr>
            </w:pPr>
            <w:r>
              <w:rPr>
                <w:color w:val="000000"/>
              </w:rPr>
              <w:t>14</w:t>
            </w:r>
          </w:p>
        </w:tc>
        <w:tc>
          <w:tcPr>
            <w:tcW w:w="2445" w:type="dxa"/>
            <w:shd w:val="clear" w:color="auto" w:fill="auto"/>
          </w:tcPr>
          <w:p w14:paraId="7A102AB3"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594317C7" w14:textId="77777777" w:rsidR="0098636B" w:rsidRDefault="00D95801">
            <w:pPr>
              <w:rPr>
                <w:color w:val="202124"/>
                <w:highlight w:val="white"/>
              </w:rPr>
            </w:pPr>
            <w:r>
              <w:rPr>
                <w:color w:val="202124"/>
                <w:highlight w:val="white"/>
              </w:rPr>
              <w:t>Sebanyak 81-100% MK , yang menerapkan bobot penilaian yang berbasis ujian maks 50%</w:t>
            </w:r>
          </w:p>
          <w:p w14:paraId="7DF405C8" w14:textId="77777777" w:rsidR="0098636B" w:rsidRDefault="0098636B">
            <w:pPr>
              <w:rPr>
                <w:color w:val="202124"/>
                <w:highlight w:val="white"/>
              </w:rPr>
            </w:pPr>
          </w:p>
          <w:p w14:paraId="158EB75B" w14:textId="77777777" w:rsidR="0098636B" w:rsidRDefault="00D95801">
            <w:pPr>
              <w:rPr>
                <w:color w:val="000000"/>
              </w:rPr>
            </w:pPr>
            <w:r>
              <w:rPr>
                <w:color w:val="202124"/>
                <w:highlight w:val="white"/>
              </w:rPr>
              <w:t xml:space="preserve">Ket : </w:t>
            </w:r>
            <w:r>
              <w:rPr>
                <w:color w:val="202124"/>
                <w:sz w:val="21"/>
                <w:szCs w:val="21"/>
                <w:highlight w:val="white"/>
              </w:rPr>
              <w:t>Hampir seluruh MK menerapkan bobot penilaian berbasis ujian dgn komposisi maks 50%</w:t>
            </w:r>
          </w:p>
        </w:tc>
        <w:tc>
          <w:tcPr>
            <w:tcW w:w="960" w:type="dxa"/>
          </w:tcPr>
          <w:p w14:paraId="1F1CCE8A" w14:textId="77777777" w:rsidR="0098636B" w:rsidRDefault="00D95801">
            <w:pPr>
              <w:jc w:val="center"/>
              <w:rPr>
                <w:color w:val="000000"/>
              </w:rPr>
            </w:pPr>
            <w:r>
              <w:rPr>
                <w:color w:val="000000"/>
              </w:rPr>
              <w:t>4</w:t>
            </w:r>
          </w:p>
        </w:tc>
      </w:tr>
      <w:tr w:rsidR="0098636B" w14:paraId="5FA11463" w14:textId="77777777">
        <w:trPr>
          <w:trHeight w:val="1990"/>
        </w:trPr>
        <w:tc>
          <w:tcPr>
            <w:tcW w:w="690" w:type="dxa"/>
            <w:vMerge w:val="restart"/>
          </w:tcPr>
          <w:p w14:paraId="515DAAD0" w14:textId="77777777" w:rsidR="0098636B" w:rsidRDefault="00D95801">
            <w:pPr>
              <w:jc w:val="center"/>
              <w:rPr>
                <w:color w:val="000000"/>
              </w:rPr>
            </w:pPr>
            <w:r>
              <w:rPr>
                <w:color w:val="000000"/>
              </w:rPr>
              <w:t>5</w:t>
            </w:r>
          </w:p>
        </w:tc>
        <w:tc>
          <w:tcPr>
            <w:tcW w:w="2430" w:type="dxa"/>
            <w:vMerge w:val="restart"/>
            <w:shd w:val="clear" w:color="auto" w:fill="auto"/>
          </w:tcPr>
          <w:p w14:paraId="116ED32B" w14:textId="77777777" w:rsidR="0098636B" w:rsidRDefault="00D95801">
            <w:pPr>
              <w:rPr>
                <w:color w:val="000000"/>
              </w:rPr>
            </w:pPr>
            <w:r>
              <w:rPr>
                <w:color w:val="000000"/>
              </w:rPr>
              <w:t>Pelaksanaan pembelajaran</w:t>
            </w:r>
          </w:p>
          <w:p w14:paraId="63A7D7C9" w14:textId="77777777" w:rsidR="0098636B" w:rsidRDefault="00D95801">
            <w:pPr>
              <w:rPr>
                <w:color w:val="000000"/>
              </w:rPr>
            </w:pPr>
            <w:r>
              <w:rPr>
                <w:color w:val="000000"/>
              </w:rPr>
              <w:t xml:space="preserve">　</w:t>
            </w:r>
          </w:p>
        </w:tc>
        <w:tc>
          <w:tcPr>
            <w:tcW w:w="2175" w:type="dxa"/>
            <w:shd w:val="clear" w:color="auto" w:fill="auto"/>
          </w:tcPr>
          <w:p w14:paraId="390E1894"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6CD1C872" w14:textId="77777777" w:rsidR="0098636B" w:rsidRDefault="00D95801">
            <w:pPr>
              <w:jc w:val="center"/>
              <w:rPr>
                <w:color w:val="000000"/>
              </w:rPr>
            </w:pPr>
            <w:r>
              <w:rPr>
                <w:color w:val="000000"/>
              </w:rPr>
              <w:t>15</w:t>
            </w:r>
          </w:p>
        </w:tc>
        <w:tc>
          <w:tcPr>
            <w:tcW w:w="2445" w:type="dxa"/>
            <w:shd w:val="clear" w:color="auto" w:fill="auto"/>
          </w:tcPr>
          <w:p w14:paraId="47039FB8"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71133BAB"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09E5098F" w14:textId="77777777" w:rsidR="0098636B" w:rsidRDefault="0098636B">
            <w:pPr>
              <w:rPr>
                <w:color w:val="202124"/>
                <w:highlight w:val="white"/>
              </w:rPr>
            </w:pPr>
          </w:p>
          <w:p w14:paraId="32AC5EEF" w14:textId="77777777" w:rsidR="0098636B" w:rsidRDefault="00D95801">
            <w:pPr>
              <w:rPr>
                <w:color w:val="000000"/>
              </w:rPr>
            </w:pPr>
            <w:r>
              <w:rPr>
                <w:color w:val="202124"/>
                <w:highlight w:val="white"/>
              </w:rPr>
              <w:t xml:space="preserve">Ket : </w:t>
            </w:r>
            <w:r>
              <w:rPr>
                <w:color w:val="202124"/>
                <w:sz w:val="21"/>
                <w:szCs w:val="21"/>
                <w:highlight w:val="white"/>
              </w:rPr>
              <w:t>tiap MK melaksanakan min 14 kali pertemuan</w:t>
            </w:r>
          </w:p>
        </w:tc>
        <w:tc>
          <w:tcPr>
            <w:tcW w:w="960" w:type="dxa"/>
          </w:tcPr>
          <w:p w14:paraId="19C2C234" w14:textId="77777777" w:rsidR="0098636B" w:rsidRDefault="00D95801">
            <w:pPr>
              <w:jc w:val="center"/>
              <w:rPr>
                <w:color w:val="000000"/>
              </w:rPr>
            </w:pPr>
            <w:r>
              <w:rPr>
                <w:color w:val="000000"/>
              </w:rPr>
              <w:t>4</w:t>
            </w:r>
          </w:p>
        </w:tc>
      </w:tr>
      <w:tr w:rsidR="0098636B" w14:paraId="155C6860" w14:textId="77777777">
        <w:trPr>
          <w:trHeight w:val="685"/>
        </w:trPr>
        <w:tc>
          <w:tcPr>
            <w:tcW w:w="690" w:type="dxa"/>
            <w:vMerge/>
          </w:tcPr>
          <w:p w14:paraId="41980F7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195A7C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552B145"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30678972" w14:textId="77777777" w:rsidR="0098636B" w:rsidRDefault="00D95801">
            <w:pPr>
              <w:jc w:val="center"/>
              <w:rPr>
                <w:color w:val="000000"/>
              </w:rPr>
            </w:pPr>
            <w:r>
              <w:rPr>
                <w:color w:val="000000"/>
              </w:rPr>
              <w:t>16</w:t>
            </w:r>
          </w:p>
        </w:tc>
        <w:tc>
          <w:tcPr>
            <w:tcW w:w="2445" w:type="dxa"/>
            <w:shd w:val="clear" w:color="auto" w:fill="auto"/>
          </w:tcPr>
          <w:p w14:paraId="0F10B681" w14:textId="77777777" w:rsidR="0098636B" w:rsidRDefault="00D95801">
            <w:pPr>
              <w:rPr>
                <w:color w:val="000000"/>
              </w:rPr>
            </w:pPr>
            <w:r>
              <w:rPr>
                <w:color w:val="000000"/>
              </w:rPr>
              <w:t xml:space="preserve"> Agenda dan pelaksanaan kegiatan pembelajaran yang </w:t>
            </w:r>
            <w:r>
              <w:rPr>
                <w:color w:val="000000"/>
              </w:rPr>
              <w:lastRenderedPageBreak/>
              <w:t>tercantum di SIAT sama dengan RPS  dan fakta yang ada</w:t>
            </w:r>
          </w:p>
        </w:tc>
        <w:tc>
          <w:tcPr>
            <w:tcW w:w="3630" w:type="dxa"/>
          </w:tcPr>
          <w:p w14:paraId="0F362F69" w14:textId="77777777" w:rsidR="0098636B" w:rsidRDefault="00D95801">
            <w:pPr>
              <w:rPr>
                <w:color w:val="202124"/>
                <w:highlight w:val="white"/>
              </w:rPr>
            </w:pPr>
            <w:r>
              <w:rPr>
                <w:color w:val="202124"/>
                <w:highlight w:val="white"/>
              </w:rPr>
              <w:lastRenderedPageBreak/>
              <w:t xml:space="preserve">Sebanyak 81-100% MK melaksanakan kegiatan </w:t>
            </w:r>
            <w:r>
              <w:rPr>
                <w:color w:val="202124"/>
                <w:highlight w:val="white"/>
              </w:rPr>
              <w:lastRenderedPageBreak/>
              <w:t>pembelajaran sesuai dengan yang tercantum di SIAT dan di RPS</w:t>
            </w:r>
          </w:p>
          <w:p w14:paraId="2CC579A1" w14:textId="77777777" w:rsidR="0098636B" w:rsidRDefault="0098636B">
            <w:pPr>
              <w:rPr>
                <w:color w:val="202124"/>
                <w:highlight w:val="white"/>
              </w:rPr>
            </w:pPr>
          </w:p>
          <w:p w14:paraId="2ED7EEF4" w14:textId="77777777" w:rsidR="0098636B" w:rsidRDefault="00D95801">
            <w:pPr>
              <w:rPr>
                <w:color w:val="000000"/>
              </w:rPr>
            </w:pPr>
            <w:r>
              <w:rPr>
                <w:color w:val="202124"/>
                <w:highlight w:val="white"/>
              </w:rPr>
              <w:t xml:space="preserve">Ket : </w:t>
            </w:r>
            <w:r>
              <w:rPr>
                <w:color w:val="202124"/>
                <w:sz w:val="21"/>
                <w:szCs w:val="21"/>
                <w:highlight w:val="white"/>
              </w:rPr>
              <w:t>MK mencantumkan kegiatan di siat dan rps</w:t>
            </w:r>
          </w:p>
        </w:tc>
        <w:tc>
          <w:tcPr>
            <w:tcW w:w="960" w:type="dxa"/>
          </w:tcPr>
          <w:p w14:paraId="2CF6DBD6" w14:textId="77777777" w:rsidR="0098636B" w:rsidRDefault="00D95801">
            <w:pPr>
              <w:jc w:val="center"/>
              <w:rPr>
                <w:color w:val="000000"/>
              </w:rPr>
            </w:pPr>
            <w:r>
              <w:rPr>
                <w:color w:val="000000"/>
              </w:rPr>
              <w:lastRenderedPageBreak/>
              <w:t>4</w:t>
            </w:r>
          </w:p>
        </w:tc>
      </w:tr>
      <w:tr w:rsidR="0098636B" w14:paraId="2F251879" w14:textId="77777777">
        <w:trPr>
          <w:trHeight w:val="1398"/>
        </w:trPr>
        <w:tc>
          <w:tcPr>
            <w:tcW w:w="690" w:type="dxa"/>
            <w:vMerge w:val="restart"/>
          </w:tcPr>
          <w:p w14:paraId="151CF73B" w14:textId="77777777" w:rsidR="0098636B" w:rsidRDefault="00D95801">
            <w:pPr>
              <w:jc w:val="center"/>
              <w:rPr>
                <w:color w:val="000000"/>
              </w:rPr>
            </w:pPr>
            <w:r>
              <w:rPr>
                <w:color w:val="000000"/>
              </w:rPr>
              <w:t>6</w:t>
            </w:r>
          </w:p>
        </w:tc>
        <w:tc>
          <w:tcPr>
            <w:tcW w:w="2430" w:type="dxa"/>
            <w:vMerge w:val="restart"/>
            <w:shd w:val="clear" w:color="auto" w:fill="auto"/>
          </w:tcPr>
          <w:p w14:paraId="1345496F" w14:textId="77777777" w:rsidR="0098636B" w:rsidRDefault="00D95801">
            <w:pPr>
              <w:rPr>
                <w:color w:val="000000"/>
              </w:rPr>
            </w:pPr>
            <w:r>
              <w:rPr>
                <w:color w:val="000000"/>
              </w:rPr>
              <w:t xml:space="preserve">Evaluasi pelaksanaan  dan capaian pembelajaran </w:t>
            </w:r>
          </w:p>
          <w:p w14:paraId="641EE73C" w14:textId="77777777" w:rsidR="0098636B" w:rsidRDefault="00D95801">
            <w:pPr>
              <w:rPr>
                <w:color w:val="000000"/>
              </w:rPr>
            </w:pPr>
            <w:r>
              <w:rPr>
                <w:color w:val="000000"/>
              </w:rPr>
              <w:t xml:space="preserve">　</w:t>
            </w:r>
          </w:p>
        </w:tc>
        <w:tc>
          <w:tcPr>
            <w:tcW w:w="2175" w:type="dxa"/>
            <w:shd w:val="clear" w:color="auto" w:fill="auto"/>
          </w:tcPr>
          <w:p w14:paraId="1099E6AE" w14:textId="77777777" w:rsidR="0098636B" w:rsidRDefault="00D95801">
            <w:pPr>
              <w:rPr>
                <w:color w:val="000000"/>
              </w:rPr>
            </w:pPr>
            <w:r>
              <w:rPr>
                <w:color w:val="000000"/>
              </w:rPr>
              <w:t>Evaluasi pelaksanaan pembelajaran</w:t>
            </w:r>
          </w:p>
        </w:tc>
        <w:tc>
          <w:tcPr>
            <w:tcW w:w="630" w:type="dxa"/>
            <w:shd w:val="clear" w:color="auto" w:fill="auto"/>
            <w:vAlign w:val="center"/>
          </w:tcPr>
          <w:p w14:paraId="7B335AAD" w14:textId="77777777" w:rsidR="0098636B" w:rsidRDefault="00D95801">
            <w:pPr>
              <w:jc w:val="center"/>
              <w:rPr>
                <w:color w:val="000000"/>
              </w:rPr>
            </w:pPr>
            <w:r>
              <w:rPr>
                <w:color w:val="000000"/>
              </w:rPr>
              <w:t>17</w:t>
            </w:r>
          </w:p>
        </w:tc>
        <w:tc>
          <w:tcPr>
            <w:tcW w:w="2445" w:type="dxa"/>
            <w:shd w:val="clear" w:color="auto" w:fill="auto"/>
          </w:tcPr>
          <w:p w14:paraId="7C2AAB43"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0BF91278" w14:textId="77777777" w:rsidR="0098636B" w:rsidRDefault="00D95801">
            <w:pPr>
              <w:rPr>
                <w:color w:val="202124"/>
                <w:highlight w:val="white"/>
              </w:rPr>
            </w:pPr>
            <w:r>
              <w:rPr>
                <w:color w:val="202124"/>
                <w:highlight w:val="white"/>
              </w:rPr>
              <w:t>Sebanyak 81-100% MK melaksanakan evaluasi pelaksanaan kegiatan pembelajarannya dan menindaklanjuti temuan kendala yang ada</w:t>
            </w:r>
          </w:p>
          <w:p w14:paraId="6D463313" w14:textId="77777777" w:rsidR="0098636B" w:rsidRDefault="0098636B">
            <w:pPr>
              <w:rPr>
                <w:color w:val="202124"/>
                <w:highlight w:val="white"/>
              </w:rPr>
            </w:pPr>
          </w:p>
          <w:p w14:paraId="3922438F" w14:textId="77777777" w:rsidR="0098636B" w:rsidRDefault="00D95801">
            <w:pPr>
              <w:rPr>
                <w:color w:val="000000"/>
              </w:rPr>
            </w:pPr>
            <w:r>
              <w:rPr>
                <w:color w:val="202124"/>
                <w:highlight w:val="white"/>
              </w:rPr>
              <w:t xml:space="preserve">Ket : </w:t>
            </w:r>
            <w:r>
              <w:rPr>
                <w:color w:val="202124"/>
                <w:sz w:val="21"/>
                <w:szCs w:val="21"/>
                <w:highlight w:val="white"/>
              </w:rPr>
              <w:t>selalu dilakukan monev dalam MK</w:t>
            </w:r>
          </w:p>
        </w:tc>
        <w:tc>
          <w:tcPr>
            <w:tcW w:w="960" w:type="dxa"/>
          </w:tcPr>
          <w:p w14:paraId="72868EE7" w14:textId="77777777" w:rsidR="0098636B" w:rsidRDefault="00D95801">
            <w:pPr>
              <w:jc w:val="center"/>
              <w:rPr>
                <w:color w:val="000000"/>
              </w:rPr>
            </w:pPr>
            <w:r>
              <w:rPr>
                <w:color w:val="000000"/>
              </w:rPr>
              <w:t>4</w:t>
            </w:r>
          </w:p>
        </w:tc>
      </w:tr>
      <w:tr w:rsidR="0098636B" w14:paraId="53C4AFFF" w14:textId="77777777">
        <w:trPr>
          <w:trHeight w:val="1398"/>
        </w:trPr>
        <w:tc>
          <w:tcPr>
            <w:tcW w:w="690" w:type="dxa"/>
            <w:vMerge/>
          </w:tcPr>
          <w:p w14:paraId="3D28AAC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C2D7A4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7B9B12A"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09CE8642" w14:textId="77777777" w:rsidR="0098636B" w:rsidRDefault="00D95801">
            <w:pPr>
              <w:jc w:val="center"/>
              <w:rPr>
                <w:color w:val="000000"/>
              </w:rPr>
            </w:pPr>
            <w:r>
              <w:rPr>
                <w:color w:val="000000"/>
              </w:rPr>
              <w:t>18</w:t>
            </w:r>
          </w:p>
        </w:tc>
        <w:tc>
          <w:tcPr>
            <w:tcW w:w="2445" w:type="dxa"/>
            <w:shd w:val="clear" w:color="auto" w:fill="auto"/>
          </w:tcPr>
          <w:p w14:paraId="530137F7"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70CCDC17"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7E2444A1" w14:textId="77777777" w:rsidR="0098636B" w:rsidRDefault="0098636B">
            <w:pPr>
              <w:rPr>
                <w:color w:val="202124"/>
                <w:highlight w:val="white"/>
              </w:rPr>
            </w:pPr>
          </w:p>
          <w:p w14:paraId="5069D271" w14:textId="77777777" w:rsidR="0098636B" w:rsidRDefault="00D95801">
            <w:pPr>
              <w:rPr>
                <w:color w:val="000000"/>
              </w:rPr>
            </w:pPr>
            <w:r>
              <w:rPr>
                <w:color w:val="202124"/>
                <w:highlight w:val="white"/>
              </w:rPr>
              <w:t xml:space="preserve">Ket : </w:t>
            </w:r>
            <w:r>
              <w:rPr>
                <w:color w:val="202124"/>
                <w:sz w:val="21"/>
                <w:szCs w:val="21"/>
                <w:highlight w:val="white"/>
              </w:rPr>
              <w:t>Dilakukan evaluasi terhadap ketercapaian CPL pada tiap MK</w:t>
            </w:r>
          </w:p>
        </w:tc>
        <w:tc>
          <w:tcPr>
            <w:tcW w:w="960" w:type="dxa"/>
          </w:tcPr>
          <w:p w14:paraId="06BB1FEE" w14:textId="77777777" w:rsidR="0098636B" w:rsidRDefault="00D95801">
            <w:pPr>
              <w:jc w:val="center"/>
              <w:rPr>
                <w:color w:val="000000"/>
              </w:rPr>
            </w:pPr>
            <w:r>
              <w:rPr>
                <w:color w:val="000000"/>
              </w:rPr>
              <w:t>4</w:t>
            </w:r>
          </w:p>
        </w:tc>
      </w:tr>
    </w:tbl>
    <w:p w14:paraId="3BA0AEDE" w14:textId="77777777" w:rsidR="0098636B" w:rsidRDefault="00D95801">
      <w:pPr>
        <w:rPr>
          <w:rFonts w:ascii="Cambria" w:eastAsia="Cambria" w:hAnsi="Cambria" w:cs="Cambria"/>
          <w:color w:val="1F1F1F"/>
          <w:sz w:val="18"/>
          <w:szCs w:val="18"/>
        </w:rPr>
      </w:pPr>
      <w:r>
        <w:rPr>
          <w:rFonts w:ascii="Cambria" w:eastAsia="Cambria" w:hAnsi="Cambria" w:cs="Cambria"/>
          <w:color w:val="1F1F1F"/>
          <w:sz w:val="18"/>
          <w:szCs w:val="18"/>
          <w:highlight w:val="white"/>
        </w:rPr>
        <w:t>Skor : ML=melampaui (4) , MC=mencapai (3) , MS=mencapai Sebagian (2) , BM = belum mencapai (1)</w:t>
      </w:r>
    </w:p>
    <w:p w14:paraId="1E613D56" w14:textId="77777777" w:rsidR="0098636B" w:rsidRDefault="00D95801">
      <w:pPr>
        <w:rPr>
          <w:rFonts w:ascii="Cambria" w:eastAsia="Cambria" w:hAnsi="Cambria" w:cs="Cambria"/>
          <w:color w:val="000000"/>
        </w:rPr>
        <w:sectPr w:rsidR="0098636B">
          <w:pgSz w:w="15840" w:h="12240" w:orient="landscape"/>
          <w:pgMar w:top="1418" w:right="567" w:bottom="1134" w:left="1418" w:header="720" w:footer="720" w:gutter="0"/>
          <w:pgNumType w:start="1"/>
          <w:cols w:space="720"/>
        </w:sectPr>
      </w:pPr>
      <w:r>
        <w:br w:type="page"/>
      </w:r>
    </w:p>
    <w:p w14:paraId="137AD90C"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4CCB2714" w14:textId="77777777">
        <w:trPr>
          <w:trHeight w:val="1406"/>
        </w:trPr>
        <w:tc>
          <w:tcPr>
            <w:tcW w:w="2127" w:type="dxa"/>
          </w:tcPr>
          <w:p w14:paraId="6AE55BCD" w14:textId="77777777" w:rsidR="0098636B" w:rsidRDefault="00D95801">
            <w:r>
              <w:rPr>
                <w:noProof/>
                <w:lang w:val="en-US"/>
              </w:rPr>
              <w:drawing>
                <wp:inline distT="0" distB="0" distL="0" distR="0" wp14:anchorId="1CDB2B5F" wp14:editId="1F1B8BEB">
                  <wp:extent cx="1183738" cy="99178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7BFFBB62" w14:textId="77777777" w:rsidR="0098636B" w:rsidRDefault="00D95801">
            <w:pPr>
              <w:jc w:val="center"/>
              <w:rPr>
                <w:b/>
                <w:sz w:val="36"/>
                <w:szCs w:val="36"/>
              </w:rPr>
            </w:pPr>
            <w:r>
              <w:rPr>
                <w:b/>
                <w:sz w:val="36"/>
                <w:szCs w:val="36"/>
              </w:rPr>
              <w:t xml:space="preserve">LAPORAN MONITORING DAN EVALUASI </w:t>
            </w:r>
          </w:p>
          <w:p w14:paraId="1CC49ECE" w14:textId="77777777" w:rsidR="0098636B" w:rsidRDefault="00D95801">
            <w:pPr>
              <w:jc w:val="center"/>
              <w:rPr>
                <w:b/>
                <w:sz w:val="32"/>
                <w:szCs w:val="32"/>
              </w:rPr>
            </w:pPr>
            <w:r>
              <w:rPr>
                <w:b/>
                <w:sz w:val="32"/>
                <w:szCs w:val="32"/>
              </w:rPr>
              <w:t xml:space="preserve">Rencana Pembelajaran Semester </w:t>
            </w:r>
          </w:p>
          <w:p w14:paraId="3E0D1695" w14:textId="77777777" w:rsidR="0098636B" w:rsidRDefault="00D95801">
            <w:pPr>
              <w:jc w:val="center"/>
              <w:rPr>
                <w:b/>
                <w:sz w:val="28"/>
                <w:szCs w:val="28"/>
              </w:rPr>
            </w:pPr>
            <w:r>
              <w:rPr>
                <w:b/>
                <w:sz w:val="28"/>
                <w:szCs w:val="28"/>
              </w:rPr>
              <w:t>Prodi Sarjana Antropologi</w:t>
            </w:r>
          </w:p>
          <w:p w14:paraId="1728327D" w14:textId="77777777" w:rsidR="0098636B" w:rsidRDefault="00D95801">
            <w:pPr>
              <w:jc w:val="center"/>
              <w:rPr>
                <w:b/>
                <w:sz w:val="28"/>
                <w:szCs w:val="28"/>
              </w:rPr>
            </w:pPr>
            <w:r>
              <w:rPr>
                <w:b/>
                <w:sz w:val="28"/>
                <w:szCs w:val="28"/>
              </w:rPr>
              <w:t>Fakultas Ilmu Sosial dan Ilmu Politik</w:t>
            </w:r>
          </w:p>
          <w:p w14:paraId="7C25AF83" w14:textId="77777777" w:rsidR="0098636B" w:rsidRDefault="00D95801">
            <w:pPr>
              <w:jc w:val="center"/>
              <w:rPr>
                <w:b/>
                <w:sz w:val="36"/>
                <w:szCs w:val="36"/>
              </w:rPr>
            </w:pPr>
            <w:r>
              <w:rPr>
                <w:b/>
                <w:sz w:val="28"/>
                <w:szCs w:val="28"/>
              </w:rPr>
              <w:t>Universitas Padjadjaran</w:t>
            </w:r>
          </w:p>
        </w:tc>
      </w:tr>
    </w:tbl>
    <w:p w14:paraId="28A71916" w14:textId="77777777" w:rsidR="0098636B" w:rsidRDefault="0098636B">
      <w:pPr>
        <w:shd w:val="clear" w:color="auto" w:fill="FFFFFF"/>
        <w:spacing w:after="0" w:line="240" w:lineRule="auto"/>
        <w:rPr>
          <w:rFonts w:ascii="Cambria" w:eastAsia="Cambria" w:hAnsi="Cambria" w:cs="Cambria"/>
          <w:sz w:val="36"/>
          <w:szCs w:val="36"/>
        </w:rPr>
      </w:pPr>
    </w:p>
    <w:tbl>
      <w:tblPr>
        <w:tblStyle w:val="a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5C21150F" w14:textId="77777777">
        <w:tc>
          <w:tcPr>
            <w:tcW w:w="1529" w:type="dxa"/>
          </w:tcPr>
          <w:p w14:paraId="2D7A2D45" w14:textId="77777777" w:rsidR="0098636B" w:rsidRDefault="00D95801">
            <w:pPr>
              <w:rPr>
                <w:sz w:val="24"/>
                <w:szCs w:val="24"/>
              </w:rPr>
            </w:pPr>
            <w:r>
              <w:rPr>
                <w:sz w:val="24"/>
                <w:szCs w:val="24"/>
              </w:rPr>
              <w:t>Hari</w:t>
            </w:r>
          </w:p>
        </w:tc>
        <w:tc>
          <w:tcPr>
            <w:tcW w:w="280" w:type="dxa"/>
          </w:tcPr>
          <w:p w14:paraId="43278675" w14:textId="77777777" w:rsidR="0098636B" w:rsidRDefault="00D95801">
            <w:pPr>
              <w:rPr>
                <w:sz w:val="24"/>
                <w:szCs w:val="24"/>
              </w:rPr>
            </w:pPr>
            <w:r>
              <w:rPr>
                <w:sz w:val="24"/>
                <w:szCs w:val="24"/>
              </w:rPr>
              <w:t>:</w:t>
            </w:r>
          </w:p>
        </w:tc>
        <w:tc>
          <w:tcPr>
            <w:tcW w:w="7244" w:type="dxa"/>
          </w:tcPr>
          <w:p w14:paraId="5E5E20E7" w14:textId="77777777" w:rsidR="0098636B" w:rsidRDefault="00D95801">
            <w:pPr>
              <w:rPr>
                <w:sz w:val="24"/>
                <w:szCs w:val="24"/>
              </w:rPr>
            </w:pPr>
            <w:r>
              <w:rPr>
                <w:sz w:val="24"/>
                <w:szCs w:val="24"/>
              </w:rPr>
              <w:t>Senin s.d Selasa</w:t>
            </w:r>
          </w:p>
        </w:tc>
      </w:tr>
      <w:tr w:rsidR="0098636B" w14:paraId="428C58AB" w14:textId="77777777">
        <w:tc>
          <w:tcPr>
            <w:tcW w:w="1529" w:type="dxa"/>
          </w:tcPr>
          <w:p w14:paraId="7C31C3CD" w14:textId="77777777" w:rsidR="0098636B" w:rsidRDefault="00D95801">
            <w:pPr>
              <w:rPr>
                <w:sz w:val="24"/>
                <w:szCs w:val="24"/>
              </w:rPr>
            </w:pPr>
            <w:r>
              <w:rPr>
                <w:sz w:val="24"/>
                <w:szCs w:val="24"/>
              </w:rPr>
              <w:t xml:space="preserve">Tanggal </w:t>
            </w:r>
          </w:p>
        </w:tc>
        <w:tc>
          <w:tcPr>
            <w:tcW w:w="280" w:type="dxa"/>
          </w:tcPr>
          <w:p w14:paraId="1C318A22" w14:textId="77777777" w:rsidR="0098636B" w:rsidRDefault="00D95801">
            <w:r>
              <w:rPr>
                <w:sz w:val="24"/>
                <w:szCs w:val="24"/>
              </w:rPr>
              <w:t>:</w:t>
            </w:r>
          </w:p>
        </w:tc>
        <w:tc>
          <w:tcPr>
            <w:tcW w:w="7244" w:type="dxa"/>
          </w:tcPr>
          <w:p w14:paraId="338CFB2A" w14:textId="77777777" w:rsidR="0098636B" w:rsidRDefault="00D95801">
            <w:r>
              <w:t>20 s.d 28 November 2023</w:t>
            </w:r>
          </w:p>
        </w:tc>
      </w:tr>
      <w:tr w:rsidR="0098636B" w14:paraId="66AE579D" w14:textId="77777777">
        <w:tc>
          <w:tcPr>
            <w:tcW w:w="1529" w:type="dxa"/>
          </w:tcPr>
          <w:p w14:paraId="1D326CDE" w14:textId="77777777" w:rsidR="0098636B" w:rsidRDefault="00D95801">
            <w:pPr>
              <w:rPr>
                <w:sz w:val="24"/>
                <w:szCs w:val="24"/>
              </w:rPr>
            </w:pPr>
            <w:r>
              <w:rPr>
                <w:sz w:val="24"/>
                <w:szCs w:val="24"/>
              </w:rPr>
              <w:t>Waktu</w:t>
            </w:r>
          </w:p>
        </w:tc>
        <w:tc>
          <w:tcPr>
            <w:tcW w:w="280" w:type="dxa"/>
          </w:tcPr>
          <w:p w14:paraId="328744D6" w14:textId="77777777" w:rsidR="0098636B" w:rsidRDefault="00D95801">
            <w:r>
              <w:rPr>
                <w:sz w:val="24"/>
                <w:szCs w:val="24"/>
              </w:rPr>
              <w:t>:</w:t>
            </w:r>
          </w:p>
        </w:tc>
        <w:tc>
          <w:tcPr>
            <w:tcW w:w="7244" w:type="dxa"/>
          </w:tcPr>
          <w:p w14:paraId="0A688476" w14:textId="77777777" w:rsidR="0098636B" w:rsidRDefault="00D95801">
            <w:r>
              <w:t>Pkl. 08.00 s.d 16.00 wib</w:t>
            </w:r>
          </w:p>
        </w:tc>
      </w:tr>
      <w:tr w:rsidR="0098636B" w14:paraId="411481D1" w14:textId="77777777">
        <w:tc>
          <w:tcPr>
            <w:tcW w:w="1529" w:type="dxa"/>
          </w:tcPr>
          <w:p w14:paraId="49641D71" w14:textId="77777777" w:rsidR="0098636B" w:rsidRDefault="00D95801">
            <w:pPr>
              <w:rPr>
                <w:sz w:val="24"/>
                <w:szCs w:val="24"/>
              </w:rPr>
            </w:pPr>
            <w:r>
              <w:rPr>
                <w:sz w:val="24"/>
                <w:szCs w:val="24"/>
              </w:rPr>
              <w:t>Tempat</w:t>
            </w:r>
          </w:p>
        </w:tc>
        <w:tc>
          <w:tcPr>
            <w:tcW w:w="280" w:type="dxa"/>
          </w:tcPr>
          <w:p w14:paraId="20CA581C" w14:textId="77777777" w:rsidR="0098636B" w:rsidRDefault="00D95801">
            <w:pPr>
              <w:rPr>
                <w:sz w:val="24"/>
                <w:szCs w:val="24"/>
              </w:rPr>
            </w:pPr>
            <w:r>
              <w:rPr>
                <w:sz w:val="24"/>
                <w:szCs w:val="24"/>
              </w:rPr>
              <w:t>:</w:t>
            </w:r>
          </w:p>
        </w:tc>
        <w:tc>
          <w:tcPr>
            <w:tcW w:w="7244" w:type="dxa"/>
          </w:tcPr>
          <w:p w14:paraId="0DA2FEC5" w14:textId="77777777" w:rsidR="0098636B" w:rsidRDefault="00D95801">
            <w:pPr>
              <w:rPr>
                <w:sz w:val="24"/>
                <w:szCs w:val="24"/>
              </w:rPr>
            </w:pPr>
            <w:r>
              <w:rPr>
                <w:sz w:val="24"/>
                <w:szCs w:val="24"/>
              </w:rPr>
              <w:t>Ruang rapat Fakultas Ilmu Sosial dan Ilmu Politik</w:t>
            </w:r>
          </w:p>
        </w:tc>
      </w:tr>
    </w:tbl>
    <w:p w14:paraId="4AC4F5E2"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d"/>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45E35D31" w14:textId="77777777">
        <w:trPr>
          <w:trHeight w:val="105"/>
        </w:trPr>
        <w:tc>
          <w:tcPr>
            <w:tcW w:w="9884" w:type="dxa"/>
            <w:tcBorders>
              <w:top w:val="nil"/>
              <w:left w:val="nil"/>
              <w:bottom w:val="nil"/>
              <w:right w:val="nil"/>
            </w:tcBorders>
            <w:shd w:val="clear" w:color="auto" w:fill="auto"/>
            <w:vAlign w:val="bottom"/>
          </w:tcPr>
          <w:p w14:paraId="0119B978"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52ECE651"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654C9455" w14:textId="77777777" w:rsidR="0098636B" w:rsidRDefault="0098636B">
            <w:pPr>
              <w:rPr>
                <w:color w:val="000000"/>
                <w:sz w:val="24"/>
                <w:szCs w:val="24"/>
              </w:rPr>
            </w:pPr>
          </w:p>
        </w:tc>
      </w:tr>
    </w:tbl>
    <w:p w14:paraId="3E7AF240" w14:textId="77777777" w:rsidR="0098636B" w:rsidRDefault="0098636B">
      <w:pPr>
        <w:spacing w:after="0" w:line="240" w:lineRule="auto"/>
        <w:rPr>
          <w:rFonts w:ascii="Cambria" w:eastAsia="Cambria" w:hAnsi="Cambria" w:cs="Cambria"/>
          <w:b/>
          <w:sz w:val="24"/>
          <w:szCs w:val="24"/>
        </w:rPr>
      </w:pPr>
    </w:p>
    <w:p w14:paraId="0DAC45BD"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24FC17E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762D2A1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DB4B14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801296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3F9D90D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S1 Antropologi</w:t>
      </w:r>
    </w:p>
    <w:p w14:paraId="1ACA1B5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6888C6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F7F78E0" w14:textId="77777777" w:rsidR="0098636B" w:rsidRDefault="0098636B">
      <w:pPr>
        <w:spacing w:after="0" w:line="240" w:lineRule="auto"/>
        <w:ind w:left="360"/>
        <w:rPr>
          <w:rFonts w:ascii="Cambria" w:eastAsia="Cambria" w:hAnsi="Cambria" w:cs="Cambria"/>
          <w:sz w:val="24"/>
          <w:szCs w:val="24"/>
        </w:rPr>
      </w:pPr>
    </w:p>
    <w:p w14:paraId="684D1652"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705E25AC" w14:textId="77777777" w:rsidR="0098636B" w:rsidRDefault="00D95801">
      <w:pPr>
        <w:numPr>
          <w:ilvl w:val="0"/>
          <w:numId w:val="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66D8282D" w14:textId="77777777" w:rsidR="0098636B" w:rsidRDefault="00D95801">
      <w:pPr>
        <w:numPr>
          <w:ilvl w:val="0"/>
          <w:numId w:val="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0D8A2762" w14:textId="77777777" w:rsidR="0098636B" w:rsidRDefault="00D95801">
      <w:pPr>
        <w:numPr>
          <w:ilvl w:val="0"/>
          <w:numId w:val="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081596B3"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3F42F811"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07337002" w14:textId="77777777" w:rsidR="0098636B" w:rsidRDefault="00D95801">
      <w:pPr>
        <w:numPr>
          <w:ilvl w:val="0"/>
          <w:numId w:val="1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5B5CA94F" w14:textId="77777777" w:rsidR="0098636B" w:rsidRDefault="00D95801">
      <w:pPr>
        <w:numPr>
          <w:ilvl w:val="0"/>
          <w:numId w:val="1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0CD81877" w14:textId="77777777" w:rsidR="0098636B" w:rsidRDefault="00D95801">
      <w:pPr>
        <w:numPr>
          <w:ilvl w:val="0"/>
          <w:numId w:val="1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592F3BC2" w14:textId="77777777" w:rsidR="0098636B" w:rsidRDefault="0098636B">
      <w:pPr>
        <w:spacing w:after="0" w:line="240" w:lineRule="auto"/>
        <w:ind w:left="360"/>
        <w:rPr>
          <w:rFonts w:ascii="Cambria" w:eastAsia="Cambria" w:hAnsi="Cambria" w:cs="Cambria"/>
          <w:sz w:val="24"/>
          <w:szCs w:val="24"/>
        </w:rPr>
      </w:pPr>
    </w:p>
    <w:p w14:paraId="041479F7"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2097AF35" w14:textId="77777777" w:rsidR="0098636B" w:rsidRDefault="0098636B">
      <w:pPr>
        <w:jc w:val="center"/>
        <w:rPr>
          <w:rFonts w:ascii="Cambria" w:eastAsia="Cambria" w:hAnsi="Cambria" w:cs="Cambria"/>
          <w:b/>
          <w:sz w:val="28"/>
          <w:szCs w:val="28"/>
        </w:rPr>
      </w:pPr>
    </w:p>
    <w:p w14:paraId="762939C0"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e"/>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16E095BA" w14:textId="77777777">
        <w:trPr>
          <w:trHeight w:val="430"/>
          <w:tblHeader/>
        </w:trPr>
        <w:tc>
          <w:tcPr>
            <w:tcW w:w="690" w:type="dxa"/>
            <w:shd w:val="clear" w:color="auto" w:fill="B2A1C7"/>
            <w:vAlign w:val="center"/>
          </w:tcPr>
          <w:p w14:paraId="26996F1E"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674888D2"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64B5BF99"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2B842C39"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08A13FCE"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2D19850C"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4711F493" w14:textId="77777777" w:rsidR="0098636B" w:rsidRDefault="00D95801">
            <w:pPr>
              <w:jc w:val="center"/>
              <w:rPr>
                <w:b/>
                <w:color w:val="000000"/>
                <w:sz w:val="24"/>
                <w:szCs w:val="24"/>
              </w:rPr>
            </w:pPr>
            <w:r>
              <w:rPr>
                <w:b/>
                <w:color w:val="000000"/>
                <w:sz w:val="24"/>
                <w:szCs w:val="24"/>
              </w:rPr>
              <w:t>Skor</w:t>
            </w:r>
          </w:p>
        </w:tc>
      </w:tr>
      <w:tr w:rsidR="0098636B" w14:paraId="1BE128D1" w14:textId="77777777">
        <w:trPr>
          <w:trHeight w:val="931"/>
        </w:trPr>
        <w:tc>
          <w:tcPr>
            <w:tcW w:w="690" w:type="dxa"/>
            <w:vMerge w:val="restart"/>
          </w:tcPr>
          <w:p w14:paraId="40DCD0BE" w14:textId="77777777" w:rsidR="0098636B" w:rsidRDefault="00D95801">
            <w:pPr>
              <w:jc w:val="center"/>
              <w:rPr>
                <w:color w:val="000000"/>
              </w:rPr>
            </w:pPr>
            <w:r>
              <w:rPr>
                <w:color w:val="000000"/>
              </w:rPr>
              <w:t>1</w:t>
            </w:r>
          </w:p>
          <w:p w14:paraId="7240F07F" w14:textId="77777777" w:rsidR="0098636B" w:rsidRDefault="0098636B">
            <w:pPr>
              <w:jc w:val="center"/>
              <w:rPr>
                <w:color w:val="000000"/>
              </w:rPr>
            </w:pPr>
          </w:p>
        </w:tc>
        <w:tc>
          <w:tcPr>
            <w:tcW w:w="2430" w:type="dxa"/>
            <w:vMerge w:val="restart"/>
            <w:shd w:val="clear" w:color="auto" w:fill="auto"/>
          </w:tcPr>
          <w:p w14:paraId="4057326C" w14:textId="77777777" w:rsidR="0098636B" w:rsidRDefault="00D95801">
            <w:pPr>
              <w:rPr>
                <w:color w:val="000000"/>
              </w:rPr>
            </w:pPr>
            <w:r>
              <w:rPr>
                <w:color w:val="000000"/>
              </w:rPr>
              <w:t>Ketersediaan - kelengkapan dan penyampaian  RPS</w:t>
            </w:r>
          </w:p>
          <w:p w14:paraId="6C361D7E" w14:textId="77777777" w:rsidR="0098636B" w:rsidRDefault="0098636B">
            <w:pPr>
              <w:rPr>
                <w:color w:val="000000"/>
              </w:rPr>
            </w:pPr>
          </w:p>
        </w:tc>
        <w:tc>
          <w:tcPr>
            <w:tcW w:w="2175" w:type="dxa"/>
            <w:shd w:val="clear" w:color="auto" w:fill="auto"/>
          </w:tcPr>
          <w:p w14:paraId="731656D1" w14:textId="77777777" w:rsidR="0098636B" w:rsidRDefault="00D95801">
            <w:pPr>
              <w:rPr>
                <w:color w:val="000000"/>
              </w:rPr>
            </w:pPr>
            <w:r>
              <w:rPr>
                <w:color w:val="000000"/>
              </w:rPr>
              <w:t>Ketersediaan RPS</w:t>
            </w:r>
          </w:p>
        </w:tc>
        <w:tc>
          <w:tcPr>
            <w:tcW w:w="630" w:type="dxa"/>
            <w:shd w:val="clear" w:color="auto" w:fill="auto"/>
            <w:vAlign w:val="center"/>
          </w:tcPr>
          <w:p w14:paraId="3B0D8D6E" w14:textId="77777777" w:rsidR="0098636B" w:rsidRDefault="00D95801">
            <w:pPr>
              <w:jc w:val="center"/>
              <w:rPr>
                <w:color w:val="000000"/>
              </w:rPr>
            </w:pPr>
            <w:r>
              <w:rPr>
                <w:color w:val="000000"/>
              </w:rPr>
              <w:t>1</w:t>
            </w:r>
          </w:p>
        </w:tc>
        <w:tc>
          <w:tcPr>
            <w:tcW w:w="2445" w:type="dxa"/>
            <w:shd w:val="clear" w:color="auto" w:fill="auto"/>
          </w:tcPr>
          <w:p w14:paraId="11F79865" w14:textId="77777777" w:rsidR="0098636B" w:rsidRDefault="00D95801">
            <w:pPr>
              <w:rPr>
                <w:color w:val="000000"/>
              </w:rPr>
            </w:pPr>
            <w:r>
              <w:rPr>
                <w:color w:val="000000"/>
              </w:rPr>
              <w:t>RPS telah tersedia dan selalu diperbaharui/ditinjau sebelum dilaksanakan</w:t>
            </w:r>
          </w:p>
        </w:tc>
        <w:tc>
          <w:tcPr>
            <w:tcW w:w="3630" w:type="dxa"/>
          </w:tcPr>
          <w:p w14:paraId="629E0F97"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64C8F6D5" w14:textId="77777777" w:rsidR="0098636B" w:rsidRDefault="0098636B">
            <w:pPr>
              <w:rPr>
                <w:color w:val="202124"/>
                <w:highlight w:val="white"/>
              </w:rPr>
            </w:pPr>
          </w:p>
          <w:p w14:paraId="0CB24790" w14:textId="77777777" w:rsidR="0098636B" w:rsidRDefault="00D95801">
            <w:pPr>
              <w:rPr>
                <w:color w:val="000000"/>
              </w:rPr>
            </w:pPr>
            <w:r>
              <w:rPr>
                <w:color w:val="202124"/>
                <w:highlight w:val="white"/>
              </w:rPr>
              <w:t xml:space="preserve">Ket : </w:t>
            </w:r>
            <w:r>
              <w:rPr>
                <w:color w:val="202124"/>
                <w:sz w:val="21"/>
                <w:szCs w:val="21"/>
                <w:highlight w:val="white"/>
              </w:rPr>
              <w:t>sudah di Update pada link Siat Akademik Cpl pada semua kurkulum</w:t>
            </w:r>
          </w:p>
        </w:tc>
        <w:tc>
          <w:tcPr>
            <w:tcW w:w="960" w:type="dxa"/>
          </w:tcPr>
          <w:p w14:paraId="2E700E4B" w14:textId="77777777" w:rsidR="0098636B" w:rsidRDefault="00D95801">
            <w:pPr>
              <w:jc w:val="center"/>
              <w:rPr>
                <w:color w:val="000000"/>
              </w:rPr>
            </w:pPr>
            <w:r>
              <w:rPr>
                <w:color w:val="000000"/>
              </w:rPr>
              <w:t>4</w:t>
            </w:r>
          </w:p>
        </w:tc>
      </w:tr>
      <w:tr w:rsidR="0098636B" w14:paraId="49837989" w14:textId="77777777">
        <w:trPr>
          <w:trHeight w:val="4242"/>
        </w:trPr>
        <w:tc>
          <w:tcPr>
            <w:tcW w:w="690" w:type="dxa"/>
            <w:vMerge/>
          </w:tcPr>
          <w:p w14:paraId="27E79E0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BA69D6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1F07179"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403E03B4" w14:textId="77777777" w:rsidR="0098636B" w:rsidRDefault="00D95801">
            <w:pPr>
              <w:jc w:val="center"/>
              <w:rPr>
                <w:color w:val="000000"/>
              </w:rPr>
            </w:pPr>
            <w:r>
              <w:rPr>
                <w:color w:val="000000"/>
              </w:rPr>
              <w:t>2</w:t>
            </w:r>
          </w:p>
        </w:tc>
        <w:tc>
          <w:tcPr>
            <w:tcW w:w="2445" w:type="dxa"/>
            <w:shd w:val="clear" w:color="auto" w:fill="auto"/>
          </w:tcPr>
          <w:p w14:paraId="2620D494"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5487F07B" w14:textId="77777777" w:rsidR="0098636B" w:rsidRDefault="00D95801">
            <w:pPr>
              <w:rPr>
                <w:color w:val="202124"/>
                <w:highlight w:val="white"/>
              </w:rPr>
            </w:pPr>
            <w:r>
              <w:rPr>
                <w:color w:val="202124"/>
                <w:highlight w:val="white"/>
              </w:rPr>
              <w:t>Semua mata Kuliah telah mempunyai RPS dengan format lengkap dan dilengkapi dengan rancangan tugas</w:t>
            </w:r>
          </w:p>
          <w:p w14:paraId="7E2179CB" w14:textId="77777777" w:rsidR="0098636B" w:rsidRDefault="0098636B">
            <w:pPr>
              <w:rPr>
                <w:color w:val="202124"/>
                <w:highlight w:val="white"/>
              </w:rPr>
            </w:pPr>
          </w:p>
          <w:p w14:paraId="654A5C27" w14:textId="77777777" w:rsidR="0098636B" w:rsidRDefault="00D95801">
            <w:pPr>
              <w:rPr>
                <w:color w:val="000000"/>
              </w:rPr>
            </w:pPr>
            <w:r>
              <w:rPr>
                <w:color w:val="202124"/>
                <w:highlight w:val="white"/>
              </w:rPr>
              <w:t xml:space="preserve">Ket : </w:t>
            </w:r>
            <w:r>
              <w:rPr>
                <w:color w:val="202124"/>
                <w:sz w:val="21"/>
                <w:szCs w:val="21"/>
                <w:highlight w:val="white"/>
              </w:rPr>
              <w:t>telah sesuai</w:t>
            </w:r>
          </w:p>
        </w:tc>
        <w:tc>
          <w:tcPr>
            <w:tcW w:w="960" w:type="dxa"/>
          </w:tcPr>
          <w:p w14:paraId="70BE244C" w14:textId="77777777" w:rsidR="0098636B" w:rsidRDefault="00D95801">
            <w:pPr>
              <w:jc w:val="center"/>
              <w:rPr>
                <w:color w:val="000000"/>
              </w:rPr>
            </w:pPr>
            <w:r>
              <w:rPr>
                <w:color w:val="000000"/>
              </w:rPr>
              <w:t>4</w:t>
            </w:r>
          </w:p>
        </w:tc>
      </w:tr>
      <w:tr w:rsidR="0098636B" w14:paraId="6A333765" w14:textId="77777777">
        <w:trPr>
          <w:trHeight w:val="962"/>
        </w:trPr>
        <w:tc>
          <w:tcPr>
            <w:tcW w:w="690" w:type="dxa"/>
            <w:vMerge/>
          </w:tcPr>
          <w:p w14:paraId="53DA556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A0B726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4311B1C"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0AE9C97B" w14:textId="77777777" w:rsidR="0098636B" w:rsidRDefault="00D95801">
            <w:pPr>
              <w:jc w:val="center"/>
              <w:rPr>
                <w:color w:val="000000"/>
              </w:rPr>
            </w:pPr>
            <w:r>
              <w:rPr>
                <w:color w:val="000000"/>
              </w:rPr>
              <w:t>3</w:t>
            </w:r>
          </w:p>
        </w:tc>
        <w:tc>
          <w:tcPr>
            <w:tcW w:w="2445" w:type="dxa"/>
            <w:shd w:val="clear" w:color="auto" w:fill="auto"/>
          </w:tcPr>
          <w:p w14:paraId="45E33206" w14:textId="77777777" w:rsidR="0098636B" w:rsidRDefault="00D95801">
            <w:pPr>
              <w:rPr>
                <w:color w:val="000000"/>
              </w:rPr>
            </w:pPr>
            <w:r>
              <w:rPr>
                <w:color w:val="000000"/>
              </w:rPr>
              <w:t>Tersedia kontrak pembeljaran yang berisi aturan-aturan dan model penilaian</w:t>
            </w:r>
          </w:p>
        </w:tc>
        <w:tc>
          <w:tcPr>
            <w:tcW w:w="3630" w:type="dxa"/>
          </w:tcPr>
          <w:p w14:paraId="3802EED1" w14:textId="77777777" w:rsidR="0098636B" w:rsidRDefault="00D95801">
            <w:pPr>
              <w:rPr>
                <w:color w:val="202124"/>
                <w:highlight w:val="white"/>
              </w:rPr>
            </w:pPr>
            <w:r>
              <w:rPr>
                <w:color w:val="202124"/>
                <w:highlight w:val="white"/>
              </w:rPr>
              <w:t>Persentase Mata kuliah yang mempunyai kontrak pembelajaran 76-100 %</w:t>
            </w:r>
          </w:p>
          <w:p w14:paraId="63908B36" w14:textId="77777777" w:rsidR="0098636B" w:rsidRDefault="0098636B">
            <w:pPr>
              <w:rPr>
                <w:color w:val="202124"/>
                <w:highlight w:val="white"/>
              </w:rPr>
            </w:pPr>
          </w:p>
          <w:p w14:paraId="3B3974CD" w14:textId="77777777" w:rsidR="0098636B" w:rsidRDefault="00D95801">
            <w:pPr>
              <w:rPr>
                <w:color w:val="000000"/>
              </w:rPr>
            </w:pPr>
            <w:r>
              <w:rPr>
                <w:color w:val="202124"/>
                <w:highlight w:val="white"/>
              </w:rPr>
              <w:t xml:space="preserve">Ket : </w:t>
            </w:r>
            <w:r>
              <w:rPr>
                <w:color w:val="202124"/>
                <w:sz w:val="21"/>
                <w:szCs w:val="21"/>
                <w:highlight w:val="white"/>
              </w:rPr>
              <w:t>tercantum dalam RPS</w:t>
            </w:r>
          </w:p>
        </w:tc>
        <w:tc>
          <w:tcPr>
            <w:tcW w:w="960" w:type="dxa"/>
          </w:tcPr>
          <w:p w14:paraId="2642C2AD" w14:textId="77777777" w:rsidR="0098636B" w:rsidRDefault="00D95801">
            <w:pPr>
              <w:jc w:val="center"/>
              <w:rPr>
                <w:color w:val="000000"/>
              </w:rPr>
            </w:pPr>
            <w:r>
              <w:rPr>
                <w:color w:val="000000"/>
              </w:rPr>
              <w:t>4</w:t>
            </w:r>
          </w:p>
        </w:tc>
      </w:tr>
      <w:tr w:rsidR="0098636B" w14:paraId="04605302" w14:textId="77777777">
        <w:trPr>
          <w:trHeight w:val="690"/>
        </w:trPr>
        <w:tc>
          <w:tcPr>
            <w:tcW w:w="690" w:type="dxa"/>
            <w:vMerge/>
          </w:tcPr>
          <w:p w14:paraId="49E101A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808FC9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BD025E4" w14:textId="77777777" w:rsidR="0098636B" w:rsidRDefault="00D95801">
            <w:pPr>
              <w:rPr>
                <w:color w:val="000000"/>
              </w:rPr>
            </w:pPr>
            <w:r>
              <w:rPr>
                <w:color w:val="000000"/>
              </w:rPr>
              <w:t>Ketersediaan RPS di SIAT CP</w:t>
            </w:r>
          </w:p>
        </w:tc>
        <w:tc>
          <w:tcPr>
            <w:tcW w:w="630" w:type="dxa"/>
            <w:shd w:val="clear" w:color="auto" w:fill="auto"/>
            <w:vAlign w:val="center"/>
          </w:tcPr>
          <w:p w14:paraId="2B4A9CA2" w14:textId="77777777" w:rsidR="0098636B" w:rsidRDefault="00D95801">
            <w:pPr>
              <w:jc w:val="center"/>
              <w:rPr>
                <w:color w:val="000000"/>
              </w:rPr>
            </w:pPr>
            <w:r>
              <w:rPr>
                <w:color w:val="000000"/>
              </w:rPr>
              <w:t>4</w:t>
            </w:r>
          </w:p>
        </w:tc>
        <w:tc>
          <w:tcPr>
            <w:tcW w:w="2445" w:type="dxa"/>
            <w:shd w:val="clear" w:color="auto" w:fill="auto"/>
          </w:tcPr>
          <w:p w14:paraId="6867AF9E" w14:textId="77777777" w:rsidR="0098636B" w:rsidRDefault="00D95801">
            <w:pPr>
              <w:rPr>
                <w:color w:val="000000"/>
              </w:rPr>
            </w:pPr>
            <w:r>
              <w:rPr>
                <w:color w:val="000000"/>
              </w:rPr>
              <w:t>RPS yang digunakan sesuai dengan ada di SIAT CP</w:t>
            </w:r>
          </w:p>
        </w:tc>
        <w:tc>
          <w:tcPr>
            <w:tcW w:w="3630" w:type="dxa"/>
          </w:tcPr>
          <w:p w14:paraId="6CC92626" w14:textId="77777777" w:rsidR="0098636B" w:rsidRDefault="00D95801">
            <w:pPr>
              <w:rPr>
                <w:color w:val="202124"/>
                <w:highlight w:val="white"/>
              </w:rPr>
            </w:pPr>
            <w:r>
              <w:rPr>
                <w:color w:val="202124"/>
                <w:highlight w:val="white"/>
              </w:rPr>
              <w:t>Semua mata kuliah telah diisi di SIAT CP</w:t>
            </w:r>
          </w:p>
          <w:p w14:paraId="7BC97344" w14:textId="77777777" w:rsidR="0098636B" w:rsidRDefault="0098636B">
            <w:pPr>
              <w:rPr>
                <w:color w:val="202124"/>
                <w:highlight w:val="white"/>
              </w:rPr>
            </w:pPr>
          </w:p>
          <w:p w14:paraId="7A57F475"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B4A16FB" w14:textId="77777777" w:rsidR="0098636B" w:rsidRDefault="00D95801">
            <w:pPr>
              <w:jc w:val="center"/>
              <w:rPr>
                <w:color w:val="000000"/>
              </w:rPr>
            </w:pPr>
            <w:r>
              <w:rPr>
                <w:color w:val="000000"/>
              </w:rPr>
              <w:t>4</w:t>
            </w:r>
          </w:p>
        </w:tc>
      </w:tr>
      <w:tr w:rsidR="0098636B" w14:paraId="4978A7F3" w14:textId="77777777">
        <w:trPr>
          <w:trHeight w:val="1480"/>
        </w:trPr>
        <w:tc>
          <w:tcPr>
            <w:tcW w:w="690" w:type="dxa"/>
            <w:vMerge/>
          </w:tcPr>
          <w:p w14:paraId="7E5D339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890123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A17F8BD" w14:textId="77777777" w:rsidR="0098636B" w:rsidRDefault="00D95801">
            <w:pPr>
              <w:rPr>
                <w:color w:val="000000"/>
              </w:rPr>
            </w:pPr>
            <w:r>
              <w:rPr>
                <w:color w:val="000000"/>
              </w:rPr>
              <w:t xml:space="preserve">Penyampaian RPS </w:t>
            </w:r>
          </w:p>
        </w:tc>
        <w:tc>
          <w:tcPr>
            <w:tcW w:w="630" w:type="dxa"/>
            <w:shd w:val="clear" w:color="auto" w:fill="auto"/>
            <w:vAlign w:val="center"/>
          </w:tcPr>
          <w:p w14:paraId="74AE30F1" w14:textId="77777777" w:rsidR="0098636B" w:rsidRDefault="00D95801">
            <w:pPr>
              <w:jc w:val="center"/>
              <w:rPr>
                <w:color w:val="000000"/>
              </w:rPr>
            </w:pPr>
            <w:r>
              <w:rPr>
                <w:color w:val="000000"/>
              </w:rPr>
              <w:t>5</w:t>
            </w:r>
          </w:p>
        </w:tc>
        <w:tc>
          <w:tcPr>
            <w:tcW w:w="2445" w:type="dxa"/>
            <w:shd w:val="clear" w:color="auto" w:fill="auto"/>
          </w:tcPr>
          <w:p w14:paraId="599875ED" w14:textId="77777777" w:rsidR="0098636B" w:rsidRDefault="00D95801">
            <w:pPr>
              <w:rPr>
                <w:color w:val="000000"/>
              </w:rPr>
            </w:pPr>
            <w:r>
              <w:rPr>
                <w:color w:val="000000"/>
              </w:rPr>
              <w:t xml:space="preserve">RPS dan kontrak pembelajarn di sampaikan pada awal semeter </w:t>
            </w:r>
          </w:p>
        </w:tc>
        <w:tc>
          <w:tcPr>
            <w:tcW w:w="3630" w:type="dxa"/>
          </w:tcPr>
          <w:p w14:paraId="48F0DFFC"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5BCDAD0C" w14:textId="77777777" w:rsidR="0098636B" w:rsidRDefault="0098636B">
            <w:pPr>
              <w:rPr>
                <w:color w:val="202124"/>
                <w:highlight w:val="white"/>
              </w:rPr>
            </w:pPr>
          </w:p>
          <w:p w14:paraId="7C7491C7" w14:textId="77777777" w:rsidR="0098636B" w:rsidRDefault="00D95801">
            <w:pPr>
              <w:rPr>
                <w:color w:val="000000"/>
              </w:rPr>
            </w:pPr>
            <w:r>
              <w:rPr>
                <w:color w:val="202124"/>
                <w:highlight w:val="white"/>
              </w:rPr>
              <w:t xml:space="preserve">Ket : </w:t>
            </w:r>
            <w:r>
              <w:rPr>
                <w:color w:val="202124"/>
                <w:sz w:val="21"/>
                <w:szCs w:val="21"/>
                <w:highlight w:val="white"/>
              </w:rPr>
              <w:t>RPS dan kontrak pembelajaran menggunakan kurikulum 2020 dan 2022</w:t>
            </w:r>
          </w:p>
        </w:tc>
        <w:tc>
          <w:tcPr>
            <w:tcW w:w="960" w:type="dxa"/>
          </w:tcPr>
          <w:p w14:paraId="1F097921" w14:textId="77777777" w:rsidR="0098636B" w:rsidRDefault="00D95801">
            <w:pPr>
              <w:jc w:val="center"/>
              <w:rPr>
                <w:color w:val="000000"/>
              </w:rPr>
            </w:pPr>
            <w:r>
              <w:rPr>
                <w:color w:val="000000"/>
              </w:rPr>
              <w:t>4</w:t>
            </w:r>
          </w:p>
        </w:tc>
      </w:tr>
      <w:tr w:rsidR="0098636B" w14:paraId="2ADB23A1" w14:textId="77777777">
        <w:trPr>
          <w:trHeight w:val="525"/>
        </w:trPr>
        <w:tc>
          <w:tcPr>
            <w:tcW w:w="12960" w:type="dxa"/>
            <w:gridSpan w:val="7"/>
            <w:vAlign w:val="center"/>
          </w:tcPr>
          <w:p w14:paraId="34D001A0" w14:textId="77777777" w:rsidR="0098636B" w:rsidRDefault="00D95801">
            <w:pPr>
              <w:rPr>
                <w:b/>
                <w:color w:val="000000"/>
              </w:rPr>
            </w:pPr>
            <w:r>
              <w:rPr>
                <w:b/>
                <w:color w:val="000000"/>
              </w:rPr>
              <w:t>KESESUAIAN CPL-CPMK-SUB CPMK</w:t>
            </w:r>
          </w:p>
        </w:tc>
      </w:tr>
      <w:tr w:rsidR="0098636B" w14:paraId="0EE87A7A" w14:textId="77777777">
        <w:trPr>
          <w:trHeight w:val="893"/>
        </w:trPr>
        <w:tc>
          <w:tcPr>
            <w:tcW w:w="690" w:type="dxa"/>
            <w:vMerge w:val="restart"/>
          </w:tcPr>
          <w:p w14:paraId="33F29C6C" w14:textId="77777777" w:rsidR="0098636B" w:rsidRDefault="00D95801">
            <w:pPr>
              <w:jc w:val="center"/>
              <w:rPr>
                <w:color w:val="000000"/>
              </w:rPr>
            </w:pPr>
            <w:r>
              <w:rPr>
                <w:color w:val="000000"/>
              </w:rPr>
              <w:t>2</w:t>
            </w:r>
          </w:p>
        </w:tc>
        <w:tc>
          <w:tcPr>
            <w:tcW w:w="2430" w:type="dxa"/>
            <w:vMerge w:val="restart"/>
            <w:shd w:val="clear" w:color="auto" w:fill="auto"/>
          </w:tcPr>
          <w:p w14:paraId="7D67B944" w14:textId="77777777" w:rsidR="0098636B" w:rsidRDefault="00D95801">
            <w:pPr>
              <w:rPr>
                <w:color w:val="000000"/>
              </w:rPr>
            </w:pPr>
            <w:r>
              <w:rPr>
                <w:color w:val="000000"/>
              </w:rPr>
              <w:t>Kesesuaian CPL-CPMK-Sub CPMK</w:t>
            </w:r>
          </w:p>
          <w:p w14:paraId="0F3B6456" w14:textId="77777777" w:rsidR="0098636B" w:rsidRDefault="0098636B">
            <w:pPr>
              <w:rPr>
                <w:color w:val="000000"/>
              </w:rPr>
            </w:pPr>
          </w:p>
          <w:p w14:paraId="7484E9D1" w14:textId="77777777" w:rsidR="0098636B" w:rsidRDefault="0098636B">
            <w:pPr>
              <w:jc w:val="right"/>
              <w:rPr>
                <w:color w:val="000000"/>
              </w:rPr>
            </w:pPr>
          </w:p>
          <w:p w14:paraId="2A0AE812" w14:textId="77777777" w:rsidR="0098636B" w:rsidRDefault="0098636B">
            <w:pPr>
              <w:ind w:right="80"/>
              <w:jc w:val="right"/>
              <w:rPr>
                <w:color w:val="000000"/>
              </w:rPr>
            </w:pPr>
          </w:p>
        </w:tc>
        <w:tc>
          <w:tcPr>
            <w:tcW w:w="2175" w:type="dxa"/>
            <w:shd w:val="clear" w:color="auto" w:fill="auto"/>
          </w:tcPr>
          <w:p w14:paraId="7F75B8CD"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623F8E80" w14:textId="77777777" w:rsidR="0098636B" w:rsidRDefault="00D95801">
            <w:pPr>
              <w:jc w:val="center"/>
              <w:rPr>
                <w:color w:val="000000"/>
              </w:rPr>
            </w:pPr>
            <w:r>
              <w:rPr>
                <w:color w:val="000000"/>
              </w:rPr>
              <w:t>6</w:t>
            </w:r>
          </w:p>
        </w:tc>
        <w:tc>
          <w:tcPr>
            <w:tcW w:w="2445" w:type="dxa"/>
            <w:shd w:val="clear" w:color="auto" w:fill="auto"/>
          </w:tcPr>
          <w:p w14:paraId="3B4AB26C" w14:textId="77777777" w:rsidR="0098636B" w:rsidRDefault="00D95801">
            <w:pPr>
              <w:rPr>
                <w:color w:val="000000"/>
              </w:rPr>
            </w:pPr>
            <w:r>
              <w:rPr>
                <w:color w:val="000000"/>
              </w:rPr>
              <w:t>Prodi menentukan CPL yang didukung oleh masing-masing mata kuliah</w:t>
            </w:r>
          </w:p>
        </w:tc>
        <w:tc>
          <w:tcPr>
            <w:tcW w:w="3630" w:type="dxa"/>
          </w:tcPr>
          <w:p w14:paraId="3BAB9E9E"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41F0F4E1" w14:textId="77777777" w:rsidR="0098636B" w:rsidRDefault="0098636B">
            <w:pPr>
              <w:rPr>
                <w:color w:val="202124"/>
                <w:highlight w:val="white"/>
              </w:rPr>
            </w:pPr>
          </w:p>
          <w:p w14:paraId="53EF41A4" w14:textId="77777777" w:rsidR="0098636B" w:rsidRDefault="00D95801">
            <w:pPr>
              <w:rPr>
                <w:color w:val="000000"/>
              </w:rPr>
            </w:pPr>
            <w:r>
              <w:rPr>
                <w:color w:val="202124"/>
                <w:highlight w:val="white"/>
              </w:rPr>
              <w:t xml:space="preserve">Ket : </w:t>
            </w:r>
            <w:r>
              <w:rPr>
                <w:color w:val="202124"/>
                <w:sz w:val="21"/>
                <w:szCs w:val="21"/>
                <w:highlight w:val="white"/>
              </w:rPr>
              <w:t>CPL yang didukung oleh mata kuliah telah ditentukan oleh prodi sesuai dengan pemetaan CPL mata Kuliah berdasarkan hasil rapat</w:t>
            </w:r>
          </w:p>
        </w:tc>
        <w:tc>
          <w:tcPr>
            <w:tcW w:w="960" w:type="dxa"/>
          </w:tcPr>
          <w:p w14:paraId="1CB60B9E" w14:textId="77777777" w:rsidR="0098636B" w:rsidRDefault="00D95801">
            <w:pPr>
              <w:jc w:val="center"/>
              <w:rPr>
                <w:color w:val="000000"/>
              </w:rPr>
            </w:pPr>
            <w:r>
              <w:rPr>
                <w:color w:val="000000"/>
              </w:rPr>
              <w:t>4</w:t>
            </w:r>
          </w:p>
        </w:tc>
      </w:tr>
      <w:tr w:rsidR="0098636B" w14:paraId="713D6B0B" w14:textId="77777777">
        <w:trPr>
          <w:trHeight w:val="963"/>
        </w:trPr>
        <w:tc>
          <w:tcPr>
            <w:tcW w:w="690" w:type="dxa"/>
            <w:vMerge/>
          </w:tcPr>
          <w:p w14:paraId="07AF582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CD50AE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41152F5" w14:textId="77777777" w:rsidR="0098636B" w:rsidRDefault="00D95801">
            <w:pPr>
              <w:rPr>
                <w:color w:val="000000"/>
              </w:rPr>
            </w:pPr>
            <w:r>
              <w:rPr>
                <w:color w:val="000000"/>
              </w:rPr>
              <w:t>Kesesuaian CPMK dengan CPL prodi</w:t>
            </w:r>
          </w:p>
        </w:tc>
        <w:tc>
          <w:tcPr>
            <w:tcW w:w="630" w:type="dxa"/>
            <w:shd w:val="clear" w:color="auto" w:fill="auto"/>
            <w:vAlign w:val="center"/>
          </w:tcPr>
          <w:p w14:paraId="67A85CA4" w14:textId="77777777" w:rsidR="0098636B" w:rsidRDefault="00D95801">
            <w:pPr>
              <w:jc w:val="center"/>
              <w:rPr>
                <w:color w:val="000000"/>
              </w:rPr>
            </w:pPr>
            <w:r>
              <w:rPr>
                <w:color w:val="000000"/>
              </w:rPr>
              <w:t>7</w:t>
            </w:r>
          </w:p>
        </w:tc>
        <w:tc>
          <w:tcPr>
            <w:tcW w:w="2445" w:type="dxa"/>
            <w:shd w:val="clear" w:color="auto" w:fill="auto"/>
          </w:tcPr>
          <w:p w14:paraId="40F6DF09" w14:textId="77777777" w:rsidR="0098636B" w:rsidRDefault="00D95801">
            <w:pPr>
              <w:rPr>
                <w:color w:val="000000"/>
              </w:rPr>
            </w:pPr>
            <w:r>
              <w:rPr>
                <w:color w:val="000000"/>
              </w:rPr>
              <w:t>CPMK menggambarkan CPL yang didukungnya</w:t>
            </w:r>
          </w:p>
        </w:tc>
        <w:tc>
          <w:tcPr>
            <w:tcW w:w="3630" w:type="dxa"/>
          </w:tcPr>
          <w:p w14:paraId="59D745D8" w14:textId="77777777" w:rsidR="0098636B" w:rsidRDefault="00D95801">
            <w:pPr>
              <w:rPr>
                <w:color w:val="202124"/>
                <w:highlight w:val="white"/>
              </w:rPr>
            </w:pPr>
            <w:r>
              <w:rPr>
                <w:color w:val="202124"/>
                <w:highlight w:val="white"/>
              </w:rPr>
              <w:t>Semua mata kuliah CPMK nya sudah diturunkan dari CPL</w:t>
            </w:r>
          </w:p>
          <w:p w14:paraId="329F46B0" w14:textId="77777777" w:rsidR="0098636B" w:rsidRDefault="0098636B">
            <w:pPr>
              <w:rPr>
                <w:color w:val="202124"/>
                <w:highlight w:val="white"/>
              </w:rPr>
            </w:pPr>
          </w:p>
          <w:p w14:paraId="236791E6" w14:textId="77777777" w:rsidR="0098636B" w:rsidRDefault="00D95801">
            <w:pPr>
              <w:rPr>
                <w:color w:val="000000"/>
              </w:rPr>
            </w:pPr>
            <w:r>
              <w:rPr>
                <w:color w:val="202124"/>
                <w:highlight w:val="white"/>
              </w:rPr>
              <w:t xml:space="preserve">Ket : </w:t>
            </w:r>
            <w:r>
              <w:rPr>
                <w:color w:val="202124"/>
                <w:sz w:val="21"/>
                <w:szCs w:val="21"/>
                <w:highlight w:val="white"/>
              </w:rPr>
              <w:t>Sesuai dengan CPL</w:t>
            </w:r>
          </w:p>
        </w:tc>
        <w:tc>
          <w:tcPr>
            <w:tcW w:w="960" w:type="dxa"/>
          </w:tcPr>
          <w:p w14:paraId="5754F4BA" w14:textId="77777777" w:rsidR="0098636B" w:rsidRDefault="00D95801">
            <w:pPr>
              <w:jc w:val="center"/>
              <w:rPr>
                <w:color w:val="000000"/>
              </w:rPr>
            </w:pPr>
            <w:r>
              <w:rPr>
                <w:color w:val="000000"/>
              </w:rPr>
              <w:t>4</w:t>
            </w:r>
          </w:p>
        </w:tc>
      </w:tr>
      <w:tr w:rsidR="0098636B" w14:paraId="72556CF7" w14:textId="77777777">
        <w:trPr>
          <w:trHeight w:val="1166"/>
        </w:trPr>
        <w:tc>
          <w:tcPr>
            <w:tcW w:w="690" w:type="dxa"/>
            <w:vMerge/>
          </w:tcPr>
          <w:p w14:paraId="5C407F4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15FB16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F261B8E" w14:textId="77777777" w:rsidR="0098636B" w:rsidRDefault="00D95801">
            <w:pPr>
              <w:rPr>
                <w:color w:val="000000"/>
              </w:rPr>
            </w:pPr>
            <w:r>
              <w:rPr>
                <w:color w:val="000000"/>
              </w:rPr>
              <w:t>Tahapan Sub CPMK</w:t>
            </w:r>
          </w:p>
        </w:tc>
        <w:tc>
          <w:tcPr>
            <w:tcW w:w="630" w:type="dxa"/>
            <w:shd w:val="clear" w:color="auto" w:fill="auto"/>
            <w:vAlign w:val="center"/>
          </w:tcPr>
          <w:p w14:paraId="33FBED94" w14:textId="77777777" w:rsidR="0098636B" w:rsidRDefault="00D95801">
            <w:pPr>
              <w:jc w:val="center"/>
              <w:rPr>
                <w:color w:val="000000"/>
              </w:rPr>
            </w:pPr>
            <w:r>
              <w:rPr>
                <w:color w:val="000000"/>
              </w:rPr>
              <w:t>8</w:t>
            </w:r>
          </w:p>
        </w:tc>
        <w:tc>
          <w:tcPr>
            <w:tcW w:w="2445" w:type="dxa"/>
            <w:shd w:val="clear" w:color="auto" w:fill="auto"/>
          </w:tcPr>
          <w:p w14:paraId="62D61C2F" w14:textId="77777777" w:rsidR="0098636B" w:rsidRDefault="00D95801">
            <w:pPr>
              <w:rPr>
                <w:color w:val="000000"/>
              </w:rPr>
            </w:pPr>
            <w:r>
              <w:rPr>
                <w:color w:val="000000"/>
              </w:rPr>
              <w:t xml:space="preserve">Sub CPMK menggambarkan tingkat kemampuan </w:t>
            </w:r>
            <w:r>
              <w:rPr>
                <w:color w:val="000000"/>
              </w:rPr>
              <w:lastRenderedPageBreak/>
              <w:t xml:space="preserve">yang semakin meningkat  </w:t>
            </w:r>
          </w:p>
        </w:tc>
        <w:tc>
          <w:tcPr>
            <w:tcW w:w="3630" w:type="dxa"/>
          </w:tcPr>
          <w:p w14:paraId="4B04139C" w14:textId="77777777" w:rsidR="0098636B" w:rsidRDefault="00D95801">
            <w:pPr>
              <w:rPr>
                <w:color w:val="202124"/>
                <w:highlight w:val="white"/>
              </w:rPr>
            </w:pPr>
            <w:r>
              <w:rPr>
                <w:color w:val="202124"/>
                <w:highlight w:val="white"/>
              </w:rPr>
              <w:lastRenderedPageBreak/>
              <w:t>Persentase MK yang Sub CPMKnya menggambarkan tingkat kemampuan yang semakin meningkat 61%-80%</w:t>
            </w:r>
          </w:p>
          <w:p w14:paraId="76712E05" w14:textId="77777777" w:rsidR="0098636B" w:rsidRDefault="0098636B">
            <w:pPr>
              <w:rPr>
                <w:color w:val="202124"/>
                <w:highlight w:val="white"/>
              </w:rPr>
            </w:pPr>
          </w:p>
          <w:p w14:paraId="6EFF7AA9" w14:textId="77777777" w:rsidR="0098636B" w:rsidRDefault="00D95801">
            <w:pPr>
              <w:rPr>
                <w:color w:val="000000"/>
              </w:rPr>
            </w:pPr>
            <w:r>
              <w:rPr>
                <w:color w:val="202124"/>
                <w:highlight w:val="white"/>
              </w:rPr>
              <w:t xml:space="preserve">Ket : </w:t>
            </w:r>
            <w:r>
              <w:rPr>
                <w:color w:val="202124"/>
                <w:sz w:val="21"/>
                <w:szCs w:val="21"/>
                <w:highlight w:val="white"/>
              </w:rPr>
              <w:t>mengikuti Taksonomi Blum</w:t>
            </w:r>
          </w:p>
        </w:tc>
        <w:tc>
          <w:tcPr>
            <w:tcW w:w="960" w:type="dxa"/>
          </w:tcPr>
          <w:p w14:paraId="5A11A78B" w14:textId="77777777" w:rsidR="0098636B" w:rsidRDefault="00D95801">
            <w:pPr>
              <w:jc w:val="center"/>
              <w:rPr>
                <w:color w:val="000000"/>
              </w:rPr>
            </w:pPr>
            <w:r>
              <w:rPr>
                <w:color w:val="000000"/>
              </w:rPr>
              <w:lastRenderedPageBreak/>
              <w:t>3</w:t>
            </w:r>
          </w:p>
        </w:tc>
      </w:tr>
      <w:tr w:rsidR="0098636B" w14:paraId="690EA8B8" w14:textId="77777777">
        <w:trPr>
          <w:trHeight w:val="1253"/>
        </w:trPr>
        <w:tc>
          <w:tcPr>
            <w:tcW w:w="690" w:type="dxa"/>
            <w:vMerge/>
          </w:tcPr>
          <w:p w14:paraId="5242280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F068EC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99F3F68"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7D504295" w14:textId="77777777" w:rsidR="0098636B" w:rsidRDefault="00D95801">
            <w:pPr>
              <w:jc w:val="center"/>
              <w:rPr>
                <w:color w:val="000000"/>
              </w:rPr>
            </w:pPr>
            <w:r>
              <w:rPr>
                <w:color w:val="000000"/>
              </w:rPr>
              <w:t>9</w:t>
            </w:r>
          </w:p>
        </w:tc>
        <w:tc>
          <w:tcPr>
            <w:tcW w:w="2445" w:type="dxa"/>
            <w:shd w:val="clear" w:color="auto" w:fill="auto"/>
          </w:tcPr>
          <w:p w14:paraId="0B174B1D"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17A94A1D"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548D0550" w14:textId="77777777" w:rsidR="0098636B" w:rsidRDefault="0098636B">
            <w:pPr>
              <w:rPr>
                <w:color w:val="202124"/>
                <w:highlight w:val="white"/>
              </w:rPr>
            </w:pPr>
          </w:p>
          <w:p w14:paraId="4111B28B" w14:textId="77777777" w:rsidR="0098636B" w:rsidRDefault="00D95801">
            <w:pPr>
              <w:rPr>
                <w:color w:val="000000"/>
              </w:rPr>
            </w:pPr>
            <w:r>
              <w:rPr>
                <w:color w:val="202124"/>
                <w:highlight w:val="white"/>
              </w:rPr>
              <w:t xml:space="preserve">Ket : </w:t>
            </w:r>
            <w:r>
              <w:rPr>
                <w:color w:val="202124"/>
                <w:sz w:val="21"/>
                <w:szCs w:val="21"/>
                <w:highlight w:val="white"/>
              </w:rPr>
              <w:t>Rumusan CPMK dan sub CPMK menggunakan kata kerja spesifik dan operasional yang mudah untuk diukur guna proses penilaian</w:t>
            </w:r>
          </w:p>
        </w:tc>
        <w:tc>
          <w:tcPr>
            <w:tcW w:w="960" w:type="dxa"/>
          </w:tcPr>
          <w:p w14:paraId="5EFB4839" w14:textId="77777777" w:rsidR="0098636B" w:rsidRDefault="00D95801">
            <w:pPr>
              <w:jc w:val="center"/>
              <w:rPr>
                <w:color w:val="000000"/>
              </w:rPr>
            </w:pPr>
            <w:r>
              <w:rPr>
                <w:color w:val="000000"/>
              </w:rPr>
              <w:t>3</w:t>
            </w:r>
          </w:p>
        </w:tc>
      </w:tr>
      <w:tr w:rsidR="0098636B" w14:paraId="0384AFE5" w14:textId="77777777">
        <w:trPr>
          <w:trHeight w:val="1116"/>
        </w:trPr>
        <w:tc>
          <w:tcPr>
            <w:tcW w:w="690" w:type="dxa"/>
            <w:vMerge w:val="restart"/>
          </w:tcPr>
          <w:p w14:paraId="726B77E7" w14:textId="77777777" w:rsidR="0098636B" w:rsidRDefault="00D95801">
            <w:pPr>
              <w:jc w:val="center"/>
              <w:rPr>
                <w:color w:val="000000"/>
              </w:rPr>
            </w:pPr>
            <w:r>
              <w:rPr>
                <w:color w:val="000000"/>
              </w:rPr>
              <w:t>4</w:t>
            </w:r>
          </w:p>
        </w:tc>
        <w:tc>
          <w:tcPr>
            <w:tcW w:w="2430" w:type="dxa"/>
            <w:vMerge w:val="restart"/>
            <w:shd w:val="clear" w:color="auto" w:fill="auto"/>
          </w:tcPr>
          <w:p w14:paraId="1FE3C9B0" w14:textId="77777777" w:rsidR="0098636B" w:rsidRDefault="00D95801">
            <w:pPr>
              <w:rPr>
                <w:color w:val="000000"/>
              </w:rPr>
            </w:pPr>
            <w:r>
              <w:rPr>
                <w:color w:val="000000"/>
              </w:rPr>
              <w:t>Komponen dalam RPS</w:t>
            </w:r>
          </w:p>
          <w:p w14:paraId="00BD26A7" w14:textId="77777777" w:rsidR="0098636B" w:rsidRDefault="00D95801">
            <w:pPr>
              <w:rPr>
                <w:color w:val="000000"/>
              </w:rPr>
            </w:pPr>
            <w:r>
              <w:rPr>
                <w:color w:val="000000"/>
              </w:rPr>
              <w:t xml:space="preserve">　</w:t>
            </w:r>
          </w:p>
          <w:p w14:paraId="7380939B" w14:textId="77777777" w:rsidR="0098636B" w:rsidRDefault="00D95801">
            <w:pPr>
              <w:rPr>
                <w:color w:val="000000"/>
              </w:rPr>
            </w:pPr>
            <w:r>
              <w:rPr>
                <w:color w:val="000000"/>
              </w:rPr>
              <w:t xml:space="preserve">　</w:t>
            </w:r>
          </w:p>
          <w:p w14:paraId="26AB9154" w14:textId="77777777" w:rsidR="0098636B" w:rsidRDefault="00D95801">
            <w:pPr>
              <w:rPr>
                <w:color w:val="000000"/>
              </w:rPr>
            </w:pPr>
            <w:r>
              <w:rPr>
                <w:color w:val="000000"/>
              </w:rPr>
              <w:t xml:space="preserve">　</w:t>
            </w:r>
          </w:p>
          <w:p w14:paraId="1EF317D0" w14:textId="77777777" w:rsidR="0098636B" w:rsidRDefault="00D95801">
            <w:pPr>
              <w:rPr>
                <w:color w:val="000000"/>
              </w:rPr>
            </w:pPr>
            <w:r>
              <w:rPr>
                <w:color w:val="000000"/>
              </w:rPr>
              <w:t xml:space="preserve">　</w:t>
            </w:r>
          </w:p>
        </w:tc>
        <w:tc>
          <w:tcPr>
            <w:tcW w:w="2175" w:type="dxa"/>
            <w:shd w:val="clear" w:color="auto" w:fill="auto"/>
          </w:tcPr>
          <w:p w14:paraId="6EE5474C"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6CED2C69" w14:textId="77777777" w:rsidR="0098636B" w:rsidRDefault="00D95801">
            <w:pPr>
              <w:jc w:val="center"/>
              <w:rPr>
                <w:color w:val="000000"/>
              </w:rPr>
            </w:pPr>
            <w:r>
              <w:rPr>
                <w:color w:val="000000"/>
              </w:rPr>
              <w:t>10</w:t>
            </w:r>
          </w:p>
        </w:tc>
        <w:tc>
          <w:tcPr>
            <w:tcW w:w="2445" w:type="dxa"/>
            <w:shd w:val="clear" w:color="auto" w:fill="auto"/>
          </w:tcPr>
          <w:p w14:paraId="61CDB772" w14:textId="77777777" w:rsidR="0098636B" w:rsidRDefault="00D95801">
            <w:pPr>
              <w:rPr>
                <w:color w:val="000000"/>
              </w:rPr>
            </w:pPr>
            <w:r>
              <w:rPr>
                <w:color w:val="000000"/>
              </w:rPr>
              <w:t>Referensi yang digunakan bervariasi dan up to date</w:t>
            </w:r>
          </w:p>
        </w:tc>
        <w:tc>
          <w:tcPr>
            <w:tcW w:w="3630" w:type="dxa"/>
          </w:tcPr>
          <w:p w14:paraId="2C0381A2" w14:textId="77777777" w:rsidR="0098636B" w:rsidRDefault="00D95801">
            <w:pPr>
              <w:rPr>
                <w:color w:val="202124"/>
                <w:highlight w:val="white"/>
              </w:rPr>
            </w:pPr>
            <w:r>
              <w:rPr>
                <w:color w:val="202124"/>
                <w:highlight w:val="white"/>
              </w:rPr>
              <w:t>61-80 % MK telah menggunakan referensi bervariasi dan up to date</w:t>
            </w:r>
          </w:p>
          <w:p w14:paraId="1D90E8F0" w14:textId="77777777" w:rsidR="0098636B" w:rsidRDefault="0098636B">
            <w:pPr>
              <w:rPr>
                <w:color w:val="202124"/>
                <w:highlight w:val="white"/>
              </w:rPr>
            </w:pPr>
          </w:p>
          <w:p w14:paraId="5B4504CB"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01D5D623" w14:textId="77777777" w:rsidR="0098636B" w:rsidRDefault="00D95801">
            <w:pPr>
              <w:jc w:val="center"/>
              <w:rPr>
                <w:color w:val="000000"/>
              </w:rPr>
            </w:pPr>
            <w:r>
              <w:rPr>
                <w:color w:val="000000"/>
              </w:rPr>
              <w:t>3</w:t>
            </w:r>
          </w:p>
        </w:tc>
      </w:tr>
      <w:tr w:rsidR="0098636B" w14:paraId="18CC3AA9" w14:textId="77777777">
        <w:trPr>
          <w:trHeight w:val="2720"/>
        </w:trPr>
        <w:tc>
          <w:tcPr>
            <w:tcW w:w="690" w:type="dxa"/>
            <w:vMerge/>
          </w:tcPr>
          <w:p w14:paraId="145C99F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F8C7FC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C0ED012"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2F510B5F" w14:textId="77777777" w:rsidR="0098636B" w:rsidRDefault="00D95801">
            <w:pPr>
              <w:jc w:val="center"/>
              <w:rPr>
                <w:color w:val="000000"/>
              </w:rPr>
            </w:pPr>
            <w:r>
              <w:rPr>
                <w:color w:val="000000"/>
              </w:rPr>
              <w:t>11</w:t>
            </w:r>
          </w:p>
        </w:tc>
        <w:tc>
          <w:tcPr>
            <w:tcW w:w="2445" w:type="dxa"/>
            <w:shd w:val="clear" w:color="auto" w:fill="auto"/>
          </w:tcPr>
          <w:p w14:paraId="532E0444"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27668CDB" w14:textId="77777777" w:rsidR="0098636B" w:rsidRDefault="00D95801">
            <w:pPr>
              <w:rPr>
                <w:color w:val="202124"/>
                <w:highlight w:val="white"/>
              </w:rPr>
            </w:pPr>
            <w:r>
              <w:rPr>
                <w:color w:val="202124"/>
                <w:highlight w:val="white"/>
              </w:rPr>
              <w:t>61-80% MK telah menerapkan metode SCL yang bervariasi</w:t>
            </w:r>
          </w:p>
          <w:p w14:paraId="24367378" w14:textId="77777777" w:rsidR="0098636B" w:rsidRDefault="0098636B">
            <w:pPr>
              <w:rPr>
                <w:color w:val="202124"/>
                <w:highlight w:val="white"/>
              </w:rPr>
            </w:pPr>
          </w:p>
          <w:p w14:paraId="57F88820" w14:textId="77777777" w:rsidR="0098636B" w:rsidRDefault="00D95801">
            <w:pPr>
              <w:rPr>
                <w:color w:val="000000"/>
              </w:rPr>
            </w:pPr>
            <w:r>
              <w:rPr>
                <w:color w:val="202124"/>
                <w:highlight w:val="white"/>
              </w:rPr>
              <w:t xml:space="preserve">Ket : </w:t>
            </w:r>
            <w:r>
              <w:rPr>
                <w:color w:val="202124"/>
                <w:sz w:val="21"/>
                <w:szCs w:val="21"/>
                <w:highlight w:val="white"/>
              </w:rPr>
              <w:t>sesuai dengan tahapan kemampuan yang diharapkan (sub CPMK)</w:t>
            </w:r>
          </w:p>
        </w:tc>
        <w:tc>
          <w:tcPr>
            <w:tcW w:w="960" w:type="dxa"/>
          </w:tcPr>
          <w:p w14:paraId="748B230A" w14:textId="77777777" w:rsidR="0098636B" w:rsidRDefault="00D95801">
            <w:pPr>
              <w:jc w:val="center"/>
              <w:rPr>
                <w:color w:val="000000"/>
              </w:rPr>
            </w:pPr>
            <w:r>
              <w:rPr>
                <w:color w:val="000000"/>
              </w:rPr>
              <w:t>3</w:t>
            </w:r>
          </w:p>
        </w:tc>
      </w:tr>
      <w:tr w:rsidR="0098636B" w14:paraId="169498B9" w14:textId="77777777">
        <w:trPr>
          <w:trHeight w:val="1398"/>
        </w:trPr>
        <w:tc>
          <w:tcPr>
            <w:tcW w:w="690" w:type="dxa"/>
            <w:vMerge/>
          </w:tcPr>
          <w:p w14:paraId="6DF31AF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25E711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C244C0E" w14:textId="77777777" w:rsidR="0098636B" w:rsidRDefault="00D95801">
            <w:pPr>
              <w:rPr>
                <w:color w:val="000000"/>
              </w:rPr>
            </w:pPr>
            <w:r>
              <w:rPr>
                <w:color w:val="000000"/>
              </w:rPr>
              <w:t>Penilaian</w:t>
            </w:r>
          </w:p>
        </w:tc>
        <w:tc>
          <w:tcPr>
            <w:tcW w:w="630" w:type="dxa"/>
            <w:shd w:val="clear" w:color="auto" w:fill="auto"/>
            <w:vAlign w:val="center"/>
          </w:tcPr>
          <w:p w14:paraId="37867560" w14:textId="77777777" w:rsidR="0098636B" w:rsidRDefault="00D95801">
            <w:pPr>
              <w:jc w:val="center"/>
              <w:rPr>
                <w:color w:val="000000"/>
              </w:rPr>
            </w:pPr>
            <w:r>
              <w:rPr>
                <w:color w:val="000000"/>
              </w:rPr>
              <w:t>12</w:t>
            </w:r>
          </w:p>
        </w:tc>
        <w:tc>
          <w:tcPr>
            <w:tcW w:w="2445" w:type="dxa"/>
            <w:shd w:val="clear" w:color="auto" w:fill="auto"/>
          </w:tcPr>
          <w:p w14:paraId="3C51B7DF"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2607B13E" w14:textId="77777777" w:rsidR="0098636B" w:rsidRDefault="00D95801">
            <w:pPr>
              <w:rPr>
                <w:color w:val="202124"/>
                <w:highlight w:val="white"/>
              </w:rPr>
            </w:pPr>
            <w:r>
              <w:rPr>
                <w:color w:val="202124"/>
                <w:highlight w:val="white"/>
              </w:rPr>
              <w:t>Sebanyak 61-80% MK telah menerapkan penilaian sesuai sub CPMK dan seimbang antara penilaian berdasarkan test dan non tes</w:t>
            </w:r>
          </w:p>
          <w:p w14:paraId="10275917" w14:textId="77777777" w:rsidR="0098636B" w:rsidRDefault="0098636B">
            <w:pPr>
              <w:rPr>
                <w:color w:val="202124"/>
                <w:highlight w:val="white"/>
              </w:rPr>
            </w:pPr>
          </w:p>
          <w:p w14:paraId="5091785C" w14:textId="77777777" w:rsidR="0098636B" w:rsidRDefault="00D95801">
            <w:pPr>
              <w:rPr>
                <w:color w:val="000000"/>
              </w:rPr>
            </w:pPr>
            <w:r>
              <w:rPr>
                <w:color w:val="202124"/>
                <w:highlight w:val="white"/>
              </w:rPr>
              <w:t xml:space="preserve">Ket : </w:t>
            </w:r>
            <w:r>
              <w:rPr>
                <w:color w:val="202124"/>
                <w:sz w:val="21"/>
                <w:szCs w:val="21"/>
                <w:highlight w:val="white"/>
              </w:rPr>
              <w:t>Sesuai dengan tahapan kemampuan yang diharapkan (sub CPMK) dan bervariasi antara bentuk test dan non test</w:t>
            </w:r>
          </w:p>
        </w:tc>
        <w:tc>
          <w:tcPr>
            <w:tcW w:w="960" w:type="dxa"/>
          </w:tcPr>
          <w:p w14:paraId="77C33351" w14:textId="77777777" w:rsidR="0098636B" w:rsidRDefault="00D95801">
            <w:pPr>
              <w:jc w:val="center"/>
              <w:rPr>
                <w:color w:val="000000"/>
              </w:rPr>
            </w:pPr>
            <w:r>
              <w:rPr>
                <w:color w:val="000000"/>
              </w:rPr>
              <w:t>3</w:t>
            </w:r>
          </w:p>
        </w:tc>
      </w:tr>
      <w:tr w:rsidR="0098636B" w14:paraId="11DCD8C7" w14:textId="77777777">
        <w:trPr>
          <w:trHeight w:val="992"/>
        </w:trPr>
        <w:tc>
          <w:tcPr>
            <w:tcW w:w="690" w:type="dxa"/>
            <w:vMerge/>
          </w:tcPr>
          <w:p w14:paraId="5DB3B31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1E9866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6D6784A"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6CD151F2" w14:textId="77777777" w:rsidR="0098636B" w:rsidRDefault="00D95801">
            <w:pPr>
              <w:jc w:val="center"/>
              <w:rPr>
                <w:color w:val="000000"/>
              </w:rPr>
            </w:pPr>
            <w:r>
              <w:rPr>
                <w:color w:val="000000"/>
              </w:rPr>
              <w:t>13</w:t>
            </w:r>
          </w:p>
        </w:tc>
        <w:tc>
          <w:tcPr>
            <w:tcW w:w="2445" w:type="dxa"/>
            <w:shd w:val="clear" w:color="auto" w:fill="auto"/>
          </w:tcPr>
          <w:p w14:paraId="3541B16B" w14:textId="77777777" w:rsidR="0098636B" w:rsidRDefault="00D95801">
            <w:pPr>
              <w:rPr>
                <w:color w:val="000000"/>
              </w:rPr>
            </w:pPr>
            <w:r>
              <w:rPr>
                <w:color w:val="000000"/>
              </w:rPr>
              <w:t>penilaian proses belajar (berbentuk non tes) dilengkapi dengan rubrik penilaian</w:t>
            </w:r>
          </w:p>
        </w:tc>
        <w:tc>
          <w:tcPr>
            <w:tcW w:w="3630" w:type="dxa"/>
          </w:tcPr>
          <w:p w14:paraId="34401D21" w14:textId="77777777" w:rsidR="0098636B" w:rsidRDefault="00D95801">
            <w:pPr>
              <w:rPr>
                <w:color w:val="202124"/>
                <w:highlight w:val="white"/>
              </w:rPr>
            </w:pPr>
            <w:r>
              <w:rPr>
                <w:color w:val="202124"/>
                <w:highlight w:val="white"/>
              </w:rPr>
              <w:t>Pada sebagian besar (&gt;80%) MK , belum menggunakan rubrik untuk penilaian yang bersifat non tes</w:t>
            </w:r>
          </w:p>
          <w:p w14:paraId="1AAA4ADD" w14:textId="77777777" w:rsidR="0098636B" w:rsidRDefault="0098636B">
            <w:pPr>
              <w:rPr>
                <w:color w:val="202124"/>
                <w:highlight w:val="white"/>
              </w:rPr>
            </w:pPr>
          </w:p>
          <w:p w14:paraId="1206CBE4" w14:textId="77777777" w:rsidR="0098636B" w:rsidRDefault="00D95801">
            <w:pPr>
              <w:rPr>
                <w:color w:val="000000"/>
              </w:rPr>
            </w:pPr>
            <w:r>
              <w:rPr>
                <w:color w:val="202124"/>
                <w:highlight w:val="white"/>
              </w:rPr>
              <w:t xml:space="preserve">Ket : </w:t>
            </w:r>
            <w:r>
              <w:rPr>
                <w:color w:val="202124"/>
                <w:sz w:val="21"/>
                <w:szCs w:val="21"/>
                <w:highlight w:val="white"/>
              </w:rPr>
              <w:t>rubrik untuk penilaian yang bersifat non tes masih perlu ditingkatkan</w:t>
            </w:r>
          </w:p>
        </w:tc>
        <w:tc>
          <w:tcPr>
            <w:tcW w:w="960" w:type="dxa"/>
          </w:tcPr>
          <w:p w14:paraId="29C8A7DF" w14:textId="77777777" w:rsidR="0098636B" w:rsidRDefault="00D95801">
            <w:pPr>
              <w:jc w:val="center"/>
              <w:rPr>
                <w:color w:val="000000"/>
              </w:rPr>
            </w:pPr>
            <w:r>
              <w:rPr>
                <w:color w:val="000000"/>
              </w:rPr>
              <w:t>1</w:t>
            </w:r>
          </w:p>
        </w:tc>
      </w:tr>
      <w:tr w:rsidR="0098636B" w14:paraId="5A25E748" w14:textId="77777777">
        <w:trPr>
          <w:trHeight w:val="1400"/>
        </w:trPr>
        <w:tc>
          <w:tcPr>
            <w:tcW w:w="690" w:type="dxa"/>
            <w:vMerge/>
          </w:tcPr>
          <w:p w14:paraId="6074F7B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24F6AB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BBDBC68" w14:textId="77777777" w:rsidR="0098636B" w:rsidRDefault="00D95801">
            <w:pPr>
              <w:rPr>
                <w:color w:val="000000"/>
              </w:rPr>
            </w:pPr>
            <w:r>
              <w:rPr>
                <w:color w:val="000000"/>
              </w:rPr>
              <w:t xml:space="preserve">Bobot penilaian </w:t>
            </w:r>
          </w:p>
        </w:tc>
        <w:tc>
          <w:tcPr>
            <w:tcW w:w="630" w:type="dxa"/>
            <w:shd w:val="clear" w:color="auto" w:fill="auto"/>
            <w:vAlign w:val="center"/>
          </w:tcPr>
          <w:p w14:paraId="78F1B806" w14:textId="77777777" w:rsidR="0098636B" w:rsidRDefault="00D95801">
            <w:pPr>
              <w:jc w:val="center"/>
              <w:rPr>
                <w:color w:val="000000"/>
              </w:rPr>
            </w:pPr>
            <w:r>
              <w:rPr>
                <w:color w:val="000000"/>
              </w:rPr>
              <w:t>14</w:t>
            </w:r>
          </w:p>
        </w:tc>
        <w:tc>
          <w:tcPr>
            <w:tcW w:w="2445" w:type="dxa"/>
            <w:shd w:val="clear" w:color="auto" w:fill="auto"/>
          </w:tcPr>
          <w:p w14:paraId="6C2DB1A4"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3004DD56" w14:textId="77777777" w:rsidR="0098636B" w:rsidRDefault="00D95801">
            <w:pPr>
              <w:rPr>
                <w:color w:val="202124"/>
                <w:highlight w:val="white"/>
              </w:rPr>
            </w:pPr>
            <w:r>
              <w:rPr>
                <w:color w:val="202124"/>
                <w:highlight w:val="white"/>
              </w:rPr>
              <w:t>Sebanyak 61-80% MK , yang menerapkan bobot penilaian yang berbasis ujian maks 50%</w:t>
            </w:r>
          </w:p>
          <w:p w14:paraId="45ABF05A" w14:textId="77777777" w:rsidR="0098636B" w:rsidRDefault="0098636B">
            <w:pPr>
              <w:rPr>
                <w:color w:val="202124"/>
                <w:highlight w:val="white"/>
              </w:rPr>
            </w:pPr>
          </w:p>
          <w:p w14:paraId="70308ACD" w14:textId="77777777" w:rsidR="0098636B" w:rsidRDefault="00D95801">
            <w:pPr>
              <w:rPr>
                <w:color w:val="000000"/>
              </w:rPr>
            </w:pPr>
            <w:r>
              <w:rPr>
                <w:color w:val="202124"/>
                <w:highlight w:val="white"/>
              </w:rPr>
              <w:t xml:space="preserve">Ket : </w:t>
            </w:r>
            <w:r>
              <w:rPr>
                <w:color w:val="202124"/>
                <w:sz w:val="21"/>
                <w:szCs w:val="21"/>
                <w:highlight w:val="white"/>
              </w:rPr>
              <w:t>Masih perlu evaluasi</w:t>
            </w:r>
          </w:p>
        </w:tc>
        <w:tc>
          <w:tcPr>
            <w:tcW w:w="960" w:type="dxa"/>
          </w:tcPr>
          <w:p w14:paraId="1149E013" w14:textId="77777777" w:rsidR="0098636B" w:rsidRDefault="00D95801">
            <w:pPr>
              <w:jc w:val="center"/>
              <w:rPr>
                <w:color w:val="000000"/>
              </w:rPr>
            </w:pPr>
            <w:r>
              <w:rPr>
                <w:color w:val="000000"/>
              </w:rPr>
              <w:t>3</w:t>
            </w:r>
          </w:p>
        </w:tc>
      </w:tr>
      <w:tr w:rsidR="0098636B" w14:paraId="67AF6C97" w14:textId="77777777">
        <w:trPr>
          <w:trHeight w:val="1990"/>
        </w:trPr>
        <w:tc>
          <w:tcPr>
            <w:tcW w:w="690" w:type="dxa"/>
            <w:vMerge w:val="restart"/>
          </w:tcPr>
          <w:p w14:paraId="7B269FB3" w14:textId="77777777" w:rsidR="0098636B" w:rsidRDefault="00D95801">
            <w:pPr>
              <w:jc w:val="center"/>
              <w:rPr>
                <w:color w:val="000000"/>
              </w:rPr>
            </w:pPr>
            <w:r>
              <w:rPr>
                <w:color w:val="000000"/>
              </w:rPr>
              <w:t>5</w:t>
            </w:r>
          </w:p>
        </w:tc>
        <w:tc>
          <w:tcPr>
            <w:tcW w:w="2430" w:type="dxa"/>
            <w:vMerge w:val="restart"/>
            <w:shd w:val="clear" w:color="auto" w:fill="auto"/>
          </w:tcPr>
          <w:p w14:paraId="13C9A179" w14:textId="77777777" w:rsidR="0098636B" w:rsidRDefault="00D95801">
            <w:pPr>
              <w:rPr>
                <w:color w:val="000000"/>
              </w:rPr>
            </w:pPr>
            <w:r>
              <w:rPr>
                <w:color w:val="000000"/>
              </w:rPr>
              <w:t>Pelaksanaan pembelajaran</w:t>
            </w:r>
          </w:p>
          <w:p w14:paraId="394453C8" w14:textId="77777777" w:rsidR="0098636B" w:rsidRDefault="00D95801">
            <w:pPr>
              <w:rPr>
                <w:color w:val="000000"/>
              </w:rPr>
            </w:pPr>
            <w:r>
              <w:rPr>
                <w:color w:val="000000"/>
              </w:rPr>
              <w:t xml:space="preserve">　</w:t>
            </w:r>
          </w:p>
        </w:tc>
        <w:tc>
          <w:tcPr>
            <w:tcW w:w="2175" w:type="dxa"/>
            <w:shd w:val="clear" w:color="auto" w:fill="auto"/>
          </w:tcPr>
          <w:p w14:paraId="0D4EFBAC"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2A19AB0F" w14:textId="77777777" w:rsidR="0098636B" w:rsidRDefault="00D95801">
            <w:pPr>
              <w:jc w:val="center"/>
              <w:rPr>
                <w:color w:val="000000"/>
              </w:rPr>
            </w:pPr>
            <w:r>
              <w:rPr>
                <w:color w:val="000000"/>
              </w:rPr>
              <w:t>15</w:t>
            </w:r>
          </w:p>
        </w:tc>
        <w:tc>
          <w:tcPr>
            <w:tcW w:w="2445" w:type="dxa"/>
            <w:shd w:val="clear" w:color="auto" w:fill="auto"/>
          </w:tcPr>
          <w:p w14:paraId="35C4336B"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w:t>
            </w:r>
            <w:r>
              <w:rPr>
                <w:color w:val="000000"/>
              </w:rPr>
              <w:lastRenderedPageBreak/>
              <w:t xml:space="preserve">praktikum 170 menit per pertemuan </w:t>
            </w:r>
          </w:p>
        </w:tc>
        <w:tc>
          <w:tcPr>
            <w:tcW w:w="3630" w:type="dxa"/>
          </w:tcPr>
          <w:p w14:paraId="42F568F6" w14:textId="77777777" w:rsidR="0098636B" w:rsidRDefault="00D95801">
            <w:pPr>
              <w:rPr>
                <w:color w:val="202124"/>
                <w:highlight w:val="white"/>
              </w:rPr>
            </w:pPr>
            <w:r>
              <w:rPr>
                <w:color w:val="202124"/>
                <w:highlight w:val="white"/>
              </w:rPr>
              <w:lastRenderedPageBreak/>
              <w:t>Sebanyak 61-100% MK , melaksanakan pertemuan minimal 14 kali dengan waktu sesuai bobot SKS</w:t>
            </w:r>
          </w:p>
          <w:p w14:paraId="5BC87E15" w14:textId="77777777" w:rsidR="0098636B" w:rsidRDefault="0098636B">
            <w:pPr>
              <w:rPr>
                <w:color w:val="202124"/>
                <w:highlight w:val="white"/>
              </w:rPr>
            </w:pPr>
          </w:p>
          <w:p w14:paraId="3599C7DE" w14:textId="77777777" w:rsidR="0098636B" w:rsidRDefault="00D95801">
            <w:pPr>
              <w:rPr>
                <w:color w:val="000000"/>
              </w:rPr>
            </w:pPr>
            <w:r>
              <w:rPr>
                <w:color w:val="202124"/>
                <w:highlight w:val="white"/>
              </w:rPr>
              <w:t xml:space="preserve">Ket : </w:t>
            </w:r>
            <w:r>
              <w:rPr>
                <w:color w:val="202124"/>
                <w:sz w:val="21"/>
                <w:szCs w:val="21"/>
                <w:highlight w:val="white"/>
              </w:rPr>
              <w:t>untuk waktu masih mengikuti aturan rektor No. 8 Tahun 2023 tentang penyelenggaraan Pendidikan di Unpad</w:t>
            </w:r>
          </w:p>
        </w:tc>
        <w:tc>
          <w:tcPr>
            <w:tcW w:w="960" w:type="dxa"/>
          </w:tcPr>
          <w:p w14:paraId="67955A20" w14:textId="77777777" w:rsidR="0098636B" w:rsidRDefault="00D95801">
            <w:pPr>
              <w:jc w:val="center"/>
              <w:rPr>
                <w:color w:val="000000"/>
              </w:rPr>
            </w:pPr>
            <w:r>
              <w:rPr>
                <w:color w:val="000000"/>
              </w:rPr>
              <w:t>3</w:t>
            </w:r>
          </w:p>
        </w:tc>
      </w:tr>
      <w:tr w:rsidR="0098636B" w14:paraId="01CF0B40" w14:textId="77777777">
        <w:trPr>
          <w:trHeight w:val="1257"/>
        </w:trPr>
        <w:tc>
          <w:tcPr>
            <w:tcW w:w="690" w:type="dxa"/>
            <w:vMerge/>
          </w:tcPr>
          <w:p w14:paraId="4FE5DD6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06CB97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614421B"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7238D5E7" w14:textId="77777777" w:rsidR="0098636B" w:rsidRDefault="00D95801">
            <w:pPr>
              <w:jc w:val="center"/>
              <w:rPr>
                <w:color w:val="000000"/>
              </w:rPr>
            </w:pPr>
            <w:r>
              <w:rPr>
                <w:color w:val="000000"/>
              </w:rPr>
              <w:t>16</w:t>
            </w:r>
          </w:p>
        </w:tc>
        <w:tc>
          <w:tcPr>
            <w:tcW w:w="2445" w:type="dxa"/>
            <w:shd w:val="clear" w:color="auto" w:fill="auto"/>
          </w:tcPr>
          <w:p w14:paraId="097305CB"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1CB1EE6D"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71148F7B" w14:textId="77777777" w:rsidR="0098636B" w:rsidRDefault="0098636B">
            <w:pPr>
              <w:rPr>
                <w:color w:val="202124"/>
                <w:highlight w:val="white"/>
              </w:rPr>
            </w:pPr>
          </w:p>
          <w:p w14:paraId="3CD15141" w14:textId="77777777" w:rsidR="0098636B" w:rsidRDefault="00D95801">
            <w:pPr>
              <w:rPr>
                <w:color w:val="000000"/>
              </w:rPr>
            </w:pPr>
            <w:r>
              <w:rPr>
                <w:color w:val="202124"/>
                <w:highlight w:val="white"/>
              </w:rPr>
              <w:t xml:space="preserve">Ket : </w:t>
            </w:r>
            <w:r>
              <w:rPr>
                <w:color w:val="202124"/>
                <w:sz w:val="21"/>
                <w:szCs w:val="21"/>
                <w:highlight w:val="white"/>
              </w:rPr>
              <w:t>sesuai dengan capaian pembelajaran di SIAT</w:t>
            </w:r>
          </w:p>
        </w:tc>
        <w:tc>
          <w:tcPr>
            <w:tcW w:w="960" w:type="dxa"/>
          </w:tcPr>
          <w:p w14:paraId="4526EFEC" w14:textId="77777777" w:rsidR="0098636B" w:rsidRDefault="00D95801">
            <w:pPr>
              <w:jc w:val="center"/>
              <w:rPr>
                <w:color w:val="000000"/>
              </w:rPr>
            </w:pPr>
            <w:r>
              <w:rPr>
                <w:color w:val="000000"/>
              </w:rPr>
              <w:t>4</w:t>
            </w:r>
          </w:p>
        </w:tc>
      </w:tr>
      <w:tr w:rsidR="0098636B" w14:paraId="3297F976" w14:textId="77777777">
        <w:trPr>
          <w:trHeight w:val="1398"/>
        </w:trPr>
        <w:tc>
          <w:tcPr>
            <w:tcW w:w="690" w:type="dxa"/>
            <w:vMerge w:val="restart"/>
          </w:tcPr>
          <w:p w14:paraId="7EEF59E8" w14:textId="77777777" w:rsidR="0098636B" w:rsidRDefault="00D95801">
            <w:pPr>
              <w:jc w:val="center"/>
              <w:rPr>
                <w:color w:val="000000"/>
              </w:rPr>
            </w:pPr>
            <w:r>
              <w:rPr>
                <w:color w:val="000000"/>
              </w:rPr>
              <w:t>6</w:t>
            </w:r>
          </w:p>
        </w:tc>
        <w:tc>
          <w:tcPr>
            <w:tcW w:w="2430" w:type="dxa"/>
            <w:vMerge w:val="restart"/>
            <w:shd w:val="clear" w:color="auto" w:fill="auto"/>
          </w:tcPr>
          <w:p w14:paraId="3F591A4F" w14:textId="77777777" w:rsidR="0098636B" w:rsidRDefault="00D95801">
            <w:pPr>
              <w:rPr>
                <w:color w:val="000000"/>
              </w:rPr>
            </w:pPr>
            <w:r>
              <w:rPr>
                <w:color w:val="000000"/>
              </w:rPr>
              <w:t xml:space="preserve">Evaluasi pelaksanaan  dan capaian pembelajaran </w:t>
            </w:r>
          </w:p>
          <w:p w14:paraId="5853315F" w14:textId="77777777" w:rsidR="0098636B" w:rsidRDefault="00D95801">
            <w:pPr>
              <w:rPr>
                <w:color w:val="000000"/>
              </w:rPr>
            </w:pPr>
            <w:r>
              <w:rPr>
                <w:color w:val="000000"/>
              </w:rPr>
              <w:t xml:space="preserve">　</w:t>
            </w:r>
          </w:p>
        </w:tc>
        <w:tc>
          <w:tcPr>
            <w:tcW w:w="2175" w:type="dxa"/>
            <w:shd w:val="clear" w:color="auto" w:fill="auto"/>
          </w:tcPr>
          <w:p w14:paraId="0A9A0034" w14:textId="77777777" w:rsidR="0098636B" w:rsidRDefault="00D95801">
            <w:pPr>
              <w:rPr>
                <w:color w:val="000000"/>
              </w:rPr>
            </w:pPr>
            <w:r>
              <w:rPr>
                <w:color w:val="000000"/>
              </w:rPr>
              <w:t>Evaluasi pelaksanaan pembelajaran</w:t>
            </w:r>
          </w:p>
        </w:tc>
        <w:tc>
          <w:tcPr>
            <w:tcW w:w="630" w:type="dxa"/>
            <w:shd w:val="clear" w:color="auto" w:fill="auto"/>
            <w:vAlign w:val="center"/>
          </w:tcPr>
          <w:p w14:paraId="51067393" w14:textId="77777777" w:rsidR="0098636B" w:rsidRDefault="00D95801">
            <w:pPr>
              <w:jc w:val="center"/>
              <w:rPr>
                <w:color w:val="000000"/>
              </w:rPr>
            </w:pPr>
            <w:r>
              <w:rPr>
                <w:color w:val="000000"/>
              </w:rPr>
              <w:t>17</w:t>
            </w:r>
          </w:p>
        </w:tc>
        <w:tc>
          <w:tcPr>
            <w:tcW w:w="2445" w:type="dxa"/>
            <w:shd w:val="clear" w:color="auto" w:fill="auto"/>
          </w:tcPr>
          <w:p w14:paraId="7F8CC071"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55BF9A6C" w14:textId="77777777" w:rsidR="0098636B" w:rsidRDefault="00D95801">
            <w:pPr>
              <w:rPr>
                <w:color w:val="202124"/>
                <w:highlight w:val="white"/>
              </w:rPr>
            </w:pPr>
            <w:r>
              <w:rPr>
                <w:color w:val="202124"/>
                <w:highlight w:val="white"/>
              </w:rPr>
              <w:t>Sebanyak 61-80% MK melaksanakan evaluasi pelaksanaan kegiatan pembelajarannya</w:t>
            </w:r>
          </w:p>
          <w:p w14:paraId="32940650" w14:textId="77777777" w:rsidR="0098636B" w:rsidRDefault="0098636B">
            <w:pPr>
              <w:rPr>
                <w:color w:val="202124"/>
                <w:highlight w:val="white"/>
              </w:rPr>
            </w:pPr>
          </w:p>
          <w:p w14:paraId="73C3062C" w14:textId="77777777" w:rsidR="0098636B" w:rsidRDefault="00D95801">
            <w:pPr>
              <w:rPr>
                <w:color w:val="000000"/>
              </w:rPr>
            </w:pPr>
            <w:r>
              <w:rPr>
                <w:color w:val="202124"/>
                <w:highlight w:val="white"/>
              </w:rPr>
              <w:t xml:space="preserve">Ket : </w:t>
            </w:r>
            <w:r>
              <w:rPr>
                <w:color w:val="202124"/>
                <w:sz w:val="21"/>
                <w:szCs w:val="21"/>
                <w:highlight w:val="white"/>
              </w:rPr>
              <w:t>masih ada beberapa perlu peningkatan evaluasi</w:t>
            </w:r>
          </w:p>
        </w:tc>
        <w:tc>
          <w:tcPr>
            <w:tcW w:w="960" w:type="dxa"/>
          </w:tcPr>
          <w:p w14:paraId="1BD0C165" w14:textId="77777777" w:rsidR="0098636B" w:rsidRDefault="00D95801">
            <w:pPr>
              <w:jc w:val="center"/>
              <w:rPr>
                <w:color w:val="000000"/>
              </w:rPr>
            </w:pPr>
            <w:r>
              <w:rPr>
                <w:color w:val="000000"/>
              </w:rPr>
              <w:t>3</w:t>
            </w:r>
          </w:p>
        </w:tc>
      </w:tr>
      <w:tr w:rsidR="0098636B" w14:paraId="542BECDC" w14:textId="77777777">
        <w:trPr>
          <w:trHeight w:val="1398"/>
        </w:trPr>
        <w:tc>
          <w:tcPr>
            <w:tcW w:w="690" w:type="dxa"/>
            <w:vMerge/>
          </w:tcPr>
          <w:p w14:paraId="0B49FF6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0D8F77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E99E47A"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40DECCCD" w14:textId="77777777" w:rsidR="0098636B" w:rsidRDefault="00D95801">
            <w:pPr>
              <w:jc w:val="center"/>
              <w:rPr>
                <w:color w:val="000000"/>
              </w:rPr>
            </w:pPr>
            <w:r>
              <w:rPr>
                <w:color w:val="000000"/>
              </w:rPr>
              <w:t>18</w:t>
            </w:r>
          </w:p>
        </w:tc>
        <w:tc>
          <w:tcPr>
            <w:tcW w:w="2445" w:type="dxa"/>
            <w:shd w:val="clear" w:color="auto" w:fill="auto"/>
          </w:tcPr>
          <w:p w14:paraId="3E639BF4"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0E62C46C"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7E162278" w14:textId="77777777" w:rsidR="0098636B" w:rsidRDefault="0098636B">
            <w:pPr>
              <w:rPr>
                <w:color w:val="202124"/>
                <w:highlight w:val="white"/>
              </w:rPr>
            </w:pPr>
          </w:p>
          <w:p w14:paraId="3235617C" w14:textId="77777777" w:rsidR="0098636B" w:rsidRDefault="00D95801">
            <w:pPr>
              <w:rPr>
                <w:color w:val="000000"/>
              </w:rPr>
            </w:pPr>
            <w:r>
              <w:rPr>
                <w:color w:val="202124"/>
                <w:highlight w:val="white"/>
              </w:rPr>
              <w:t xml:space="preserve">Ket : </w:t>
            </w:r>
            <w:r>
              <w:rPr>
                <w:color w:val="202124"/>
                <w:sz w:val="21"/>
                <w:szCs w:val="21"/>
                <w:highlight w:val="white"/>
              </w:rPr>
              <w:t>ada dalam RPS</w:t>
            </w:r>
          </w:p>
        </w:tc>
        <w:tc>
          <w:tcPr>
            <w:tcW w:w="960" w:type="dxa"/>
          </w:tcPr>
          <w:p w14:paraId="44E9B0AE" w14:textId="77777777" w:rsidR="0098636B" w:rsidRDefault="00D95801">
            <w:pPr>
              <w:jc w:val="center"/>
              <w:rPr>
                <w:color w:val="000000"/>
              </w:rPr>
            </w:pPr>
            <w:r>
              <w:rPr>
                <w:color w:val="000000"/>
              </w:rPr>
              <w:t>4</w:t>
            </w:r>
          </w:p>
        </w:tc>
      </w:tr>
    </w:tbl>
    <w:p w14:paraId="342A921C" w14:textId="77777777" w:rsidR="0098636B" w:rsidRDefault="00D95801">
      <w:pPr>
        <w:rPr>
          <w:rFonts w:ascii="Cambria" w:eastAsia="Cambria" w:hAnsi="Cambria" w:cs="Cambria"/>
          <w:color w:val="1F1F1F"/>
          <w:sz w:val="18"/>
          <w:szCs w:val="18"/>
          <w:highlight w:val="white"/>
        </w:rPr>
      </w:pPr>
      <w:r>
        <w:rPr>
          <w:rFonts w:ascii="Cambria" w:eastAsia="Cambria" w:hAnsi="Cambria" w:cs="Cambria"/>
          <w:color w:val="1F1F1F"/>
          <w:sz w:val="18"/>
          <w:szCs w:val="18"/>
          <w:highlight w:val="white"/>
        </w:rPr>
        <w:t>Skor : ML=melampaui (4) , MC=mencapai (3) , MS=mencapai Sebagian (2) , BM = belum mencapai (1)</w:t>
      </w:r>
    </w:p>
    <w:p w14:paraId="6033FC02" w14:textId="77777777" w:rsidR="0098636B" w:rsidRDefault="00D95801">
      <w:pPr>
        <w:rPr>
          <w:rFonts w:ascii="Cambria" w:eastAsia="Cambria" w:hAnsi="Cambria" w:cs="Cambria"/>
          <w:color w:val="1F1F1F"/>
          <w:sz w:val="18"/>
          <w:szCs w:val="18"/>
          <w:highlight w:val="white"/>
        </w:rPr>
        <w:sectPr w:rsidR="0098636B">
          <w:pgSz w:w="15840" w:h="12240" w:orient="landscape"/>
          <w:pgMar w:top="1418" w:right="567" w:bottom="1134" w:left="1418" w:header="720" w:footer="720" w:gutter="0"/>
          <w:pgNumType w:start="1"/>
          <w:cols w:space="720"/>
        </w:sectPr>
      </w:pPr>
      <w:r>
        <w:br w:type="page"/>
      </w:r>
    </w:p>
    <w:p w14:paraId="4557CFA3"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5F7EA876" w14:textId="77777777">
        <w:trPr>
          <w:trHeight w:val="1406"/>
        </w:trPr>
        <w:tc>
          <w:tcPr>
            <w:tcW w:w="2127" w:type="dxa"/>
          </w:tcPr>
          <w:p w14:paraId="54C5842B" w14:textId="77777777" w:rsidR="0098636B" w:rsidRDefault="00D95801">
            <w:r>
              <w:rPr>
                <w:noProof/>
                <w:lang w:val="en-US"/>
              </w:rPr>
              <w:drawing>
                <wp:inline distT="0" distB="0" distL="0" distR="0" wp14:anchorId="7ED376E1" wp14:editId="1184A501">
                  <wp:extent cx="1183738" cy="99178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386C4B4D" w14:textId="77777777" w:rsidR="0098636B" w:rsidRDefault="00D95801">
            <w:pPr>
              <w:jc w:val="center"/>
              <w:rPr>
                <w:b/>
                <w:sz w:val="36"/>
                <w:szCs w:val="36"/>
              </w:rPr>
            </w:pPr>
            <w:r>
              <w:rPr>
                <w:b/>
                <w:sz w:val="36"/>
                <w:szCs w:val="36"/>
              </w:rPr>
              <w:t xml:space="preserve">LAPORAN MONITORING DAN EVALUASI </w:t>
            </w:r>
          </w:p>
          <w:p w14:paraId="2D918F1B" w14:textId="77777777" w:rsidR="0098636B" w:rsidRDefault="00D95801">
            <w:pPr>
              <w:jc w:val="center"/>
              <w:rPr>
                <w:b/>
                <w:sz w:val="32"/>
                <w:szCs w:val="32"/>
              </w:rPr>
            </w:pPr>
            <w:r>
              <w:rPr>
                <w:b/>
                <w:sz w:val="32"/>
                <w:szCs w:val="32"/>
              </w:rPr>
              <w:t xml:space="preserve">Rencana Pembelajaran Semester </w:t>
            </w:r>
          </w:p>
          <w:p w14:paraId="442BD93F" w14:textId="77777777" w:rsidR="0098636B" w:rsidRDefault="00D95801">
            <w:pPr>
              <w:jc w:val="center"/>
              <w:rPr>
                <w:b/>
                <w:sz w:val="28"/>
                <w:szCs w:val="28"/>
              </w:rPr>
            </w:pPr>
            <w:r>
              <w:rPr>
                <w:b/>
                <w:sz w:val="28"/>
                <w:szCs w:val="28"/>
              </w:rPr>
              <w:t>Prodi Sarjana Administrasi Bisnis K. Pangandaran</w:t>
            </w:r>
          </w:p>
          <w:p w14:paraId="613A28F1" w14:textId="77777777" w:rsidR="0098636B" w:rsidRDefault="00D95801">
            <w:pPr>
              <w:jc w:val="center"/>
              <w:rPr>
                <w:b/>
                <w:sz w:val="28"/>
                <w:szCs w:val="28"/>
              </w:rPr>
            </w:pPr>
            <w:r>
              <w:rPr>
                <w:b/>
                <w:sz w:val="28"/>
                <w:szCs w:val="28"/>
              </w:rPr>
              <w:t>Fakultas Ilmu Sosial dan Ilmu Politik</w:t>
            </w:r>
          </w:p>
          <w:p w14:paraId="0F418457" w14:textId="77777777" w:rsidR="0098636B" w:rsidRDefault="00D95801">
            <w:pPr>
              <w:jc w:val="center"/>
              <w:rPr>
                <w:b/>
                <w:sz w:val="36"/>
                <w:szCs w:val="36"/>
              </w:rPr>
            </w:pPr>
            <w:r>
              <w:rPr>
                <w:b/>
                <w:sz w:val="28"/>
                <w:szCs w:val="28"/>
              </w:rPr>
              <w:t>Universitas Padjadjaran</w:t>
            </w:r>
          </w:p>
        </w:tc>
      </w:tr>
    </w:tbl>
    <w:p w14:paraId="1911B32D" w14:textId="77777777" w:rsidR="0098636B" w:rsidRDefault="0098636B">
      <w:pPr>
        <w:shd w:val="clear" w:color="auto" w:fill="FFFFFF"/>
        <w:spacing w:after="0" w:line="240" w:lineRule="auto"/>
        <w:rPr>
          <w:rFonts w:ascii="Cambria" w:eastAsia="Cambria" w:hAnsi="Cambria" w:cs="Cambria"/>
          <w:sz w:val="36"/>
          <w:szCs w:val="36"/>
        </w:rPr>
      </w:pPr>
    </w:p>
    <w:tbl>
      <w:tblPr>
        <w:tblStyle w:val="af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7B074334" w14:textId="77777777">
        <w:tc>
          <w:tcPr>
            <w:tcW w:w="1529" w:type="dxa"/>
          </w:tcPr>
          <w:p w14:paraId="571385EF" w14:textId="77777777" w:rsidR="0098636B" w:rsidRDefault="00D95801">
            <w:pPr>
              <w:rPr>
                <w:sz w:val="24"/>
                <w:szCs w:val="24"/>
              </w:rPr>
            </w:pPr>
            <w:r>
              <w:rPr>
                <w:sz w:val="24"/>
                <w:szCs w:val="24"/>
              </w:rPr>
              <w:t>Hari</w:t>
            </w:r>
          </w:p>
        </w:tc>
        <w:tc>
          <w:tcPr>
            <w:tcW w:w="280" w:type="dxa"/>
          </w:tcPr>
          <w:p w14:paraId="230611B2" w14:textId="77777777" w:rsidR="0098636B" w:rsidRDefault="00D95801">
            <w:pPr>
              <w:rPr>
                <w:sz w:val="24"/>
                <w:szCs w:val="24"/>
              </w:rPr>
            </w:pPr>
            <w:r>
              <w:rPr>
                <w:sz w:val="24"/>
                <w:szCs w:val="24"/>
              </w:rPr>
              <w:t>:</w:t>
            </w:r>
          </w:p>
        </w:tc>
        <w:tc>
          <w:tcPr>
            <w:tcW w:w="7244" w:type="dxa"/>
          </w:tcPr>
          <w:p w14:paraId="3AE19469" w14:textId="77777777" w:rsidR="0098636B" w:rsidRDefault="00D95801">
            <w:pPr>
              <w:rPr>
                <w:sz w:val="24"/>
                <w:szCs w:val="24"/>
              </w:rPr>
            </w:pPr>
            <w:r>
              <w:rPr>
                <w:sz w:val="24"/>
                <w:szCs w:val="24"/>
              </w:rPr>
              <w:t>Senin s.d Selasa</w:t>
            </w:r>
          </w:p>
        </w:tc>
      </w:tr>
      <w:tr w:rsidR="0098636B" w14:paraId="61963D30" w14:textId="77777777">
        <w:tc>
          <w:tcPr>
            <w:tcW w:w="1529" w:type="dxa"/>
          </w:tcPr>
          <w:p w14:paraId="60AA1188" w14:textId="77777777" w:rsidR="0098636B" w:rsidRDefault="00D95801">
            <w:pPr>
              <w:rPr>
                <w:sz w:val="24"/>
                <w:szCs w:val="24"/>
              </w:rPr>
            </w:pPr>
            <w:r>
              <w:rPr>
                <w:sz w:val="24"/>
                <w:szCs w:val="24"/>
              </w:rPr>
              <w:t xml:space="preserve">Tanggal </w:t>
            </w:r>
          </w:p>
        </w:tc>
        <w:tc>
          <w:tcPr>
            <w:tcW w:w="280" w:type="dxa"/>
          </w:tcPr>
          <w:p w14:paraId="776F811E" w14:textId="77777777" w:rsidR="0098636B" w:rsidRDefault="00D95801">
            <w:r>
              <w:rPr>
                <w:sz w:val="24"/>
                <w:szCs w:val="24"/>
              </w:rPr>
              <w:t>:</w:t>
            </w:r>
          </w:p>
        </w:tc>
        <w:tc>
          <w:tcPr>
            <w:tcW w:w="7244" w:type="dxa"/>
          </w:tcPr>
          <w:p w14:paraId="0BB95FA0" w14:textId="77777777" w:rsidR="0098636B" w:rsidRDefault="00D95801">
            <w:r>
              <w:t>20 s.d 28 November 2023</w:t>
            </w:r>
          </w:p>
        </w:tc>
      </w:tr>
      <w:tr w:rsidR="0098636B" w14:paraId="634D486A" w14:textId="77777777">
        <w:tc>
          <w:tcPr>
            <w:tcW w:w="1529" w:type="dxa"/>
          </w:tcPr>
          <w:p w14:paraId="5BB63FE4" w14:textId="77777777" w:rsidR="0098636B" w:rsidRDefault="00D95801">
            <w:pPr>
              <w:rPr>
                <w:sz w:val="24"/>
                <w:szCs w:val="24"/>
              </w:rPr>
            </w:pPr>
            <w:r>
              <w:rPr>
                <w:sz w:val="24"/>
                <w:szCs w:val="24"/>
              </w:rPr>
              <w:t>Waktu</w:t>
            </w:r>
          </w:p>
        </w:tc>
        <w:tc>
          <w:tcPr>
            <w:tcW w:w="280" w:type="dxa"/>
          </w:tcPr>
          <w:p w14:paraId="79BDE56B" w14:textId="77777777" w:rsidR="0098636B" w:rsidRDefault="00D95801">
            <w:r>
              <w:rPr>
                <w:sz w:val="24"/>
                <w:szCs w:val="24"/>
              </w:rPr>
              <w:t>:</w:t>
            </w:r>
          </w:p>
        </w:tc>
        <w:tc>
          <w:tcPr>
            <w:tcW w:w="7244" w:type="dxa"/>
          </w:tcPr>
          <w:p w14:paraId="051720AD" w14:textId="77777777" w:rsidR="0098636B" w:rsidRDefault="00D95801">
            <w:r>
              <w:t>Pkl. 08.00 s.d 16.00 wib</w:t>
            </w:r>
          </w:p>
        </w:tc>
      </w:tr>
      <w:tr w:rsidR="0098636B" w14:paraId="0F021350" w14:textId="77777777">
        <w:tc>
          <w:tcPr>
            <w:tcW w:w="1529" w:type="dxa"/>
          </w:tcPr>
          <w:p w14:paraId="26DFF3DC" w14:textId="77777777" w:rsidR="0098636B" w:rsidRDefault="00D95801">
            <w:pPr>
              <w:rPr>
                <w:sz w:val="24"/>
                <w:szCs w:val="24"/>
              </w:rPr>
            </w:pPr>
            <w:r>
              <w:rPr>
                <w:sz w:val="24"/>
                <w:szCs w:val="24"/>
              </w:rPr>
              <w:t>Tempat</w:t>
            </w:r>
          </w:p>
        </w:tc>
        <w:tc>
          <w:tcPr>
            <w:tcW w:w="280" w:type="dxa"/>
          </w:tcPr>
          <w:p w14:paraId="789B013B" w14:textId="77777777" w:rsidR="0098636B" w:rsidRDefault="00D95801">
            <w:pPr>
              <w:rPr>
                <w:sz w:val="24"/>
                <w:szCs w:val="24"/>
              </w:rPr>
            </w:pPr>
            <w:r>
              <w:rPr>
                <w:sz w:val="24"/>
                <w:szCs w:val="24"/>
              </w:rPr>
              <w:t>:</w:t>
            </w:r>
          </w:p>
        </w:tc>
        <w:tc>
          <w:tcPr>
            <w:tcW w:w="7244" w:type="dxa"/>
          </w:tcPr>
          <w:p w14:paraId="6D8B2B1E" w14:textId="77777777" w:rsidR="0098636B" w:rsidRDefault="00D95801">
            <w:pPr>
              <w:rPr>
                <w:sz w:val="24"/>
                <w:szCs w:val="24"/>
              </w:rPr>
            </w:pPr>
            <w:r>
              <w:rPr>
                <w:sz w:val="24"/>
                <w:szCs w:val="24"/>
              </w:rPr>
              <w:t>Ruang rapat Fakultas Ilmu Sosial dan Ilmu Politik</w:t>
            </w:r>
          </w:p>
        </w:tc>
      </w:tr>
    </w:tbl>
    <w:p w14:paraId="5DABAFD0"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1"/>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2D341FEB" w14:textId="77777777">
        <w:trPr>
          <w:trHeight w:val="105"/>
        </w:trPr>
        <w:tc>
          <w:tcPr>
            <w:tcW w:w="9884" w:type="dxa"/>
            <w:tcBorders>
              <w:top w:val="nil"/>
              <w:left w:val="nil"/>
              <w:bottom w:val="nil"/>
              <w:right w:val="nil"/>
            </w:tcBorders>
            <w:shd w:val="clear" w:color="auto" w:fill="auto"/>
            <w:vAlign w:val="bottom"/>
          </w:tcPr>
          <w:p w14:paraId="1E84B0E8"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63836ECC"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443E82FE" w14:textId="77777777" w:rsidR="0098636B" w:rsidRDefault="0098636B">
            <w:pPr>
              <w:rPr>
                <w:color w:val="000000"/>
                <w:sz w:val="24"/>
                <w:szCs w:val="24"/>
              </w:rPr>
            </w:pPr>
          </w:p>
        </w:tc>
      </w:tr>
    </w:tbl>
    <w:p w14:paraId="43B94573" w14:textId="77777777" w:rsidR="0098636B" w:rsidRDefault="0098636B">
      <w:pPr>
        <w:spacing w:after="0" w:line="240" w:lineRule="auto"/>
        <w:rPr>
          <w:rFonts w:ascii="Cambria" w:eastAsia="Cambria" w:hAnsi="Cambria" w:cs="Cambria"/>
          <w:b/>
          <w:sz w:val="24"/>
          <w:szCs w:val="24"/>
        </w:rPr>
      </w:pPr>
    </w:p>
    <w:p w14:paraId="35AA26C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5B9E0CCF"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595E58B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137E0D1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65C9166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6E6E431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S1 Administrasi Bisnis K. Pangandaran</w:t>
      </w:r>
    </w:p>
    <w:p w14:paraId="1710ADF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75EF744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E4D0941" w14:textId="77777777" w:rsidR="0098636B" w:rsidRDefault="0098636B">
      <w:pPr>
        <w:spacing w:after="0" w:line="240" w:lineRule="auto"/>
        <w:ind w:left="360"/>
        <w:rPr>
          <w:rFonts w:ascii="Cambria" w:eastAsia="Cambria" w:hAnsi="Cambria" w:cs="Cambria"/>
          <w:sz w:val="24"/>
          <w:szCs w:val="24"/>
        </w:rPr>
      </w:pPr>
    </w:p>
    <w:p w14:paraId="6C6902D0"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39DDDAD" w14:textId="77777777" w:rsidR="0098636B" w:rsidRDefault="00D95801">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2A4DEFEB" w14:textId="77777777" w:rsidR="0098636B" w:rsidRDefault="00D95801">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0AF9DB72" w14:textId="77777777" w:rsidR="0098636B" w:rsidRDefault="00D95801">
      <w:pPr>
        <w:numPr>
          <w:ilvl w:val="0"/>
          <w:numId w:val="29"/>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2E646C6C"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DA03410"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5FA38EE" w14:textId="77777777" w:rsidR="0098636B" w:rsidRDefault="00D95801">
      <w:pPr>
        <w:numPr>
          <w:ilvl w:val="0"/>
          <w:numId w:val="3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4B66EA9C" w14:textId="77777777" w:rsidR="0098636B" w:rsidRDefault="00D95801">
      <w:pPr>
        <w:numPr>
          <w:ilvl w:val="0"/>
          <w:numId w:val="3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46434EF1" w14:textId="77777777" w:rsidR="0098636B" w:rsidRDefault="00D95801">
      <w:pPr>
        <w:numPr>
          <w:ilvl w:val="0"/>
          <w:numId w:val="33"/>
        </w:numPr>
        <w:pBdr>
          <w:top w:val="nil"/>
          <w:left w:val="nil"/>
          <w:bottom w:val="nil"/>
          <w:right w:val="nil"/>
          <w:between w:val="nil"/>
        </w:pBd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r>
        <w:rPr>
          <w:rFonts w:ascii="Cambria" w:eastAsia="Cambria" w:hAnsi="Cambria" w:cs="Cambria"/>
          <w:sz w:val="24"/>
          <w:szCs w:val="24"/>
        </w:rPr>
        <w:t>Wahyu Sudrajat</w:t>
      </w:r>
    </w:p>
    <w:p w14:paraId="1F385F73"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50B287D5" w14:textId="77777777" w:rsidR="0098636B" w:rsidRDefault="0098636B">
      <w:pPr>
        <w:jc w:val="center"/>
        <w:rPr>
          <w:rFonts w:ascii="Cambria" w:eastAsia="Cambria" w:hAnsi="Cambria" w:cs="Cambria"/>
          <w:b/>
          <w:sz w:val="28"/>
          <w:szCs w:val="28"/>
        </w:rPr>
      </w:pPr>
    </w:p>
    <w:p w14:paraId="6C11D409"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2"/>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60DEC5C4" w14:textId="77777777">
        <w:trPr>
          <w:trHeight w:val="430"/>
          <w:tblHeader/>
        </w:trPr>
        <w:tc>
          <w:tcPr>
            <w:tcW w:w="690" w:type="dxa"/>
            <w:shd w:val="clear" w:color="auto" w:fill="B2A1C7"/>
            <w:vAlign w:val="center"/>
          </w:tcPr>
          <w:p w14:paraId="03005F6D"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40597957"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4390E6E8"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28F73D21"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2FF0F594"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4A09F965"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7BB16E3B" w14:textId="77777777" w:rsidR="0098636B" w:rsidRDefault="00D95801">
            <w:pPr>
              <w:jc w:val="center"/>
              <w:rPr>
                <w:b/>
                <w:color w:val="000000"/>
                <w:sz w:val="24"/>
                <w:szCs w:val="24"/>
              </w:rPr>
            </w:pPr>
            <w:r>
              <w:rPr>
                <w:b/>
                <w:color w:val="000000"/>
                <w:sz w:val="24"/>
                <w:szCs w:val="24"/>
              </w:rPr>
              <w:t>Skor</w:t>
            </w:r>
          </w:p>
        </w:tc>
      </w:tr>
      <w:tr w:rsidR="0098636B" w14:paraId="62BC7B96" w14:textId="77777777">
        <w:trPr>
          <w:trHeight w:val="931"/>
        </w:trPr>
        <w:tc>
          <w:tcPr>
            <w:tcW w:w="690" w:type="dxa"/>
            <w:vMerge w:val="restart"/>
          </w:tcPr>
          <w:p w14:paraId="5D55E59D" w14:textId="77777777" w:rsidR="0098636B" w:rsidRDefault="00D95801">
            <w:pPr>
              <w:jc w:val="center"/>
              <w:rPr>
                <w:color w:val="000000"/>
              </w:rPr>
            </w:pPr>
            <w:r>
              <w:rPr>
                <w:color w:val="000000"/>
              </w:rPr>
              <w:t>1</w:t>
            </w:r>
          </w:p>
          <w:p w14:paraId="4356AA13" w14:textId="77777777" w:rsidR="0098636B" w:rsidRDefault="0098636B">
            <w:pPr>
              <w:jc w:val="center"/>
              <w:rPr>
                <w:color w:val="000000"/>
              </w:rPr>
            </w:pPr>
          </w:p>
        </w:tc>
        <w:tc>
          <w:tcPr>
            <w:tcW w:w="2430" w:type="dxa"/>
            <w:vMerge w:val="restart"/>
            <w:shd w:val="clear" w:color="auto" w:fill="auto"/>
          </w:tcPr>
          <w:p w14:paraId="6EC78646" w14:textId="77777777" w:rsidR="0098636B" w:rsidRDefault="00D95801">
            <w:pPr>
              <w:rPr>
                <w:color w:val="000000"/>
              </w:rPr>
            </w:pPr>
            <w:r>
              <w:rPr>
                <w:color w:val="000000"/>
              </w:rPr>
              <w:t>Ketersediaan - kelengkapan dan penyampaian  RPS</w:t>
            </w:r>
          </w:p>
          <w:p w14:paraId="7777106E" w14:textId="77777777" w:rsidR="0098636B" w:rsidRDefault="0098636B">
            <w:pPr>
              <w:rPr>
                <w:color w:val="000000"/>
              </w:rPr>
            </w:pPr>
          </w:p>
        </w:tc>
        <w:tc>
          <w:tcPr>
            <w:tcW w:w="2175" w:type="dxa"/>
            <w:shd w:val="clear" w:color="auto" w:fill="auto"/>
          </w:tcPr>
          <w:p w14:paraId="2DBE4678" w14:textId="77777777" w:rsidR="0098636B" w:rsidRDefault="00D95801">
            <w:pPr>
              <w:rPr>
                <w:color w:val="000000"/>
              </w:rPr>
            </w:pPr>
            <w:r>
              <w:rPr>
                <w:color w:val="000000"/>
              </w:rPr>
              <w:t>Ketersediaan RPS</w:t>
            </w:r>
          </w:p>
        </w:tc>
        <w:tc>
          <w:tcPr>
            <w:tcW w:w="630" w:type="dxa"/>
            <w:shd w:val="clear" w:color="auto" w:fill="auto"/>
            <w:vAlign w:val="center"/>
          </w:tcPr>
          <w:p w14:paraId="77A242D5" w14:textId="77777777" w:rsidR="0098636B" w:rsidRDefault="00D95801">
            <w:pPr>
              <w:jc w:val="center"/>
              <w:rPr>
                <w:color w:val="000000"/>
              </w:rPr>
            </w:pPr>
            <w:r>
              <w:rPr>
                <w:color w:val="000000"/>
              </w:rPr>
              <w:t>1</w:t>
            </w:r>
          </w:p>
        </w:tc>
        <w:tc>
          <w:tcPr>
            <w:tcW w:w="2445" w:type="dxa"/>
            <w:shd w:val="clear" w:color="auto" w:fill="auto"/>
          </w:tcPr>
          <w:p w14:paraId="26EACC08" w14:textId="77777777" w:rsidR="0098636B" w:rsidRDefault="00D95801">
            <w:pPr>
              <w:rPr>
                <w:color w:val="000000"/>
              </w:rPr>
            </w:pPr>
            <w:r>
              <w:rPr>
                <w:color w:val="000000"/>
              </w:rPr>
              <w:t>RPS telah tersedia dan selalu diperbaharui/ditinjau sebelum dilaksanakan</w:t>
            </w:r>
          </w:p>
        </w:tc>
        <w:tc>
          <w:tcPr>
            <w:tcW w:w="3630" w:type="dxa"/>
          </w:tcPr>
          <w:p w14:paraId="18A2230E"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1F2782E4" w14:textId="77777777" w:rsidR="0098636B" w:rsidRDefault="0098636B">
            <w:pPr>
              <w:rPr>
                <w:color w:val="202124"/>
                <w:highlight w:val="white"/>
              </w:rPr>
            </w:pPr>
          </w:p>
          <w:p w14:paraId="49D51E26"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0FF26FEC" w14:textId="77777777" w:rsidR="0098636B" w:rsidRDefault="00D95801">
            <w:pPr>
              <w:jc w:val="center"/>
              <w:rPr>
                <w:color w:val="000000"/>
              </w:rPr>
            </w:pPr>
            <w:r>
              <w:rPr>
                <w:color w:val="000000"/>
              </w:rPr>
              <w:t>4</w:t>
            </w:r>
          </w:p>
        </w:tc>
      </w:tr>
      <w:tr w:rsidR="0098636B" w14:paraId="490237B7" w14:textId="77777777">
        <w:trPr>
          <w:trHeight w:val="4242"/>
        </w:trPr>
        <w:tc>
          <w:tcPr>
            <w:tcW w:w="690" w:type="dxa"/>
            <w:vMerge/>
          </w:tcPr>
          <w:p w14:paraId="73DE14F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9D6272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7A91FFF"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4E3D33C8" w14:textId="77777777" w:rsidR="0098636B" w:rsidRDefault="00D95801">
            <w:pPr>
              <w:jc w:val="center"/>
              <w:rPr>
                <w:color w:val="000000"/>
              </w:rPr>
            </w:pPr>
            <w:r>
              <w:rPr>
                <w:color w:val="000000"/>
              </w:rPr>
              <w:t>2</w:t>
            </w:r>
          </w:p>
        </w:tc>
        <w:tc>
          <w:tcPr>
            <w:tcW w:w="2445" w:type="dxa"/>
            <w:shd w:val="clear" w:color="auto" w:fill="auto"/>
          </w:tcPr>
          <w:p w14:paraId="1CF857B3"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7E4931E9" w14:textId="77777777" w:rsidR="0098636B" w:rsidRDefault="00D95801">
            <w:pPr>
              <w:rPr>
                <w:color w:val="202124"/>
                <w:highlight w:val="white"/>
              </w:rPr>
            </w:pPr>
            <w:r>
              <w:rPr>
                <w:color w:val="202124"/>
                <w:highlight w:val="white"/>
              </w:rPr>
              <w:t>60-100 % Mata Kuliah telah mempunyai RPS dengan format lengkap</w:t>
            </w:r>
          </w:p>
          <w:p w14:paraId="590CA736" w14:textId="77777777" w:rsidR="0098636B" w:rsidRDefault="0098636B">
            <w:pPr>
              <w:rPr>
                <w:color w:val="202124"/>
                <w:highlight w:val="white"/>
              </w:rPr>
            </w:pPr>
          </w:p>
          <w:p w14:paraId="5577AE4A" w14:textId="77777777" w:rsidR="0098636B" w:rsidRDefault="00D95801">
            <w:pPr>
              <w:rPr>
                <w:color w:val="000000"/>
              </w:rPr>
            </w:pPr>
            <w:r>
              <w:rPr>
                <w:color w:val="202124"/>
                <w:highlight w:val="white"/>
              </w:rPr>
              <w:t xml:space="preserve">Ket : </w:t>
            </w:r>
            <w:r>
              <w:rPr>
                <w:color w:val="202124"/>
                <w:sz w:val="21"/>
                <w:szCs w:val="21"/>
                <w:highlight w:val="white"/>
              </w:rPr>
              <w:t>sudah diupload di siat cp unpad</w:t>
            </w:r>
          </w:p>
        </w:tc>
        <w:tc>
          <w:tcPr>
            <w:tcW w:w="960" w:type="dxa"/>
          </w:tcPr>
          <w:p w14:paraId="6B662765" w14:textId="77777777" w:rsidR="0098636B" w:rsidRDefault="00D95801">
            <w:pPr>
              <w:jc w:val="center"/>
              <w:rPr>
                <w:color w:val="000000"/>
              </w:rPr>
            </w:pPr>
            <w:r>
              <w:rPr>
                <w:color w:val="000000"/>
              </w:rPr>
              <w:t>3</w:t>
            </w:r>
          </w:p>
        </w:tc>
      </w:tr>
      <w:tr w:rsidR="0098636B" w14:paraId="5331794A" w14:textId="77777777">
        <w:trPr>
          <w:trHeight w:val="962"/>
        </w:trPr>
        <w:tc>
          <w:tcPr>
            <w:tcW w:w="690" w:type="dxa"/>
            <w:vMerge/>
          </w:tcPr>
          <w:p w14:paraId="7520423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19936E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DDC5719"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29061474" w14:textId="77777777" w:rsidR="0098636B" w:rsidRDefault="00D95801">
            <w:pPr>
              <w:jc w:val="center"/>
              <w:rPr>
                <w:color w:val="000000"/>
              </w:rPr>
            </w:pPr>
            <w:r>
              <w:rPr>
                <w:color w:val="000000"/>
              </w:rPr>
              <w:t>3</w:t>
            </w:r>
          </w:p>
        </w:tc>
        <w:tc>
          <w:tcPr>
            <w:tcW w:w="2445" w:type="dxa"/>
            <w:shd w:val="clear" w:color="auto" w:fill="auto"/>
          </w:tcPr>
          <w:p w14:paraId="694B6CB9" w14:textId="77777777" w:rsidR="0098636B" w:rsidRDefault="00D95801">
            <w:pPr>
              <w:rPr>
                <w:color w:val="000000"/>
              </w:rPr>
            </w:pPr>
            <w:r>
              <w:rPr>
                <w:color w:val="000000"/>
              </w:rPr>
              <w:t>Tersedia kontrak pembeljaran yang berisi aturan-aturan dan model penilaian</w:t>
            </w:r>
          </w:p>
        </w:tc>
        <w:tc>
          <w:tcPr>
            <w:tcW w:w="3630" w:type="dxa"/>
          </w:tcPr>
          <w:p w14:paraId="0D96D318" w14:textId="77777777" w:rsidR="0098636B" w:rsidRDefault="00D95801">
            <w:pPr>
              <w:rPr>
                <w:color w:val="202124"/>
                <w:highlight w:val="white"/>
              </w:rPr>
            </w:pPr>
            <w:r>
              <w:rPr>
                <w:color w:val="202124"/>
                <w:highlight w:val="white"/>
              </w:rPr>
              <w:t>Persentase Mata kuliah yang mempunyai kontrak pembelajaran 76-100 %</w:t>
            </w:r>
          </w:p>
          <w:p w14:paraId="6E2D0A0C" w14:textId="77777777" w:rsidR="0098636B" w:rsidRDefault="0098636B">
            <w:pPr>
              <w:rPr>
                <w:color w:val="202124"/>
                <w:highlight w:val="white"/>
              </w:rPr>
            </w:pPr>
          </w:p>
          <w:p w14:paraId="50E74F64"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54DD91DC" w14:textId="77777777" w:rsidR="0098636B" w:rsidRDefault="00D95801">
            <w:pPr>
              <w:jc w:val="center"/>
              <w:rPr>
                <w:color w:val="000000"/>
              </w:rPr>
            </w:pPr>
            <w:r>
              <w:rPr>
                <w:color w:val="000000"/>
              </w:rPr>
              <w:t>4</w:t>
            </w:r>
          </w:p>
        </w:tc>
      </w:tr>
      <w:tr w:rsidR="0098636B" w14:paraId="7267005E" w14:textId="77777777">
        <w:trPr>
          <w:trHeight w:val="690"/>
        </w:trPr>
        <w:tc>
          <w:tcPr>
            <w:tcW w:w="690" w:type="dxa"/>
            <w:vMerge/>
          </w:tcPr>
          <w:p w14:paraId="2C06F9F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2AFD8F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F232E9B" w14:textId="77777777" w:rsidR="0098636B" w:rsidRDefault="00D95801">
            <w:pPr>
              <w:rPr>
                <w:color w:val="000000"/>
              </w:rPr>
            </w:pPr>
            <w:r>
              <w:rPr>
                <w:color w:val="000000"/>
              </w:rPr>
              <w:t>Ketersediaan RPS di SIAT CP</w:t>
            </w:r>
          </w:p>
        </w:tc>
        <w:tc>
          <w:tcPr>
            <w:tcW w:w="630" w:type="dxa"/>
            <w:shd w:val="clear" w:color="auto" w:fill="auto"/>
            <w:vAlign w:val="center"/>
          </w:tcPr>
          <w:p w14:paraId="13BFD6F7" w14:textId="77777777" w:rsidR="0098636B" w:rsidRDefault="00D95801">
            <w:pPr>
              <w:jc w:val="center"/>
              <w:rPr>
                <w:color w:val="000000"/>
              </w:rPr>
            </w:pPr>
            <w:r>
              <w:rPr>
                <w:color w:val="000000"/>
              </w:rPr>
              <w:t>4</w:t>
            </w:r>
          </w:p>
        </w:tc>
        <w:tc>
          <w:tcPr>
            <w:tcW w:w="2445" w:type="dxa"/>
            <w:shd w:val="clear" w:color="auto" w:fill="auto"/>
          </w:tcPr>
          <w:p w14:paraId="41A66F5D" w14:textId="77777777" w:rsidR="0098636B" w:rsidRDefault="00D95801">
            <w:pPr>
              <w:rPr>
                <w:color w:val="000000"/>
              </w:rPr>
            </w:pPr>
            <w:r>
              <w:rPr>
                <w:color w:val="000000"/>
              </w:rPr>
              <w:t>RPS yang digunakan sesuai dengan ada di SIAT CP</w:t>
            </w:r>
          </w:p>
        </w:tc>
        <w:tc>
          <w:tcPr>
            <w:tcW w:w="3630" w:type="dxa"/>
          </w:tcPr>
          <w:p w14:paraId="290B0E04" w14:textId="77777777" w:rsidR="0098636B" w:rsidRDefault="00D95801">
            <w:pPr>
              <w:rPr>
                <w:color w:val="202124"/>
                <w:highlight w:val="white"/>
              </w:rPr>
            </w:pPr>
            <w:r>
              <w:rPr>
                <w:color w:val="202124"/>
                <w:highlight w:val="white"/>
              </w:rPr>
              <w:t>Semua mata kuliah telah diisi di SIAT CP</w:t>
            </w:r>
          </w:p>
          <w:p w14:paraId="28257104" w14:textId="77777777" w:rsidR="0098636B" w:rsidRDefault="0098636B">
            <w:pPr>
              <w:rPr>
                <w:color w:val="202124"/>
                <w:highlight w:val="white"/>
              </w:rPr>
            </w:pPr>
          </w:p>
          <w:p w14:paraId="3F6D7DD2"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6680B32F" w14:textId="77777777" w:rsidR="0098636B" w:rsidRDefault="00D95801">
            <w:pPr>
              <w:jc w:val="center"/>
              <w:rPr>
                <w:color w:val="000000"/>
              </w:rPr>
            </w:pPr>
            <w:r>
              <w:rPr>
                <w:color w:val="000000"/>
              </w:rPr>
              <w:t>4</w:t>
            </w:r>
          </w:p>
        </w:tc>
      </w:tr>
      <w:tr w:rsidR="0098636B" w14:paraId="04E7A937" w14:textId="77777777">
        <w:trPr>
          <w:trHeight w:val="1480"/>
        </w:trPr>
        <w:tc>
          <w:tcPr>
            <w:tcW w:w="690" w:type="dxa"/>
            <w:vMerge/>
          </w:tcPr>
          <w:p w14:paraId="7485FE5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37C75D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8C10E78" w14:textId="77777777" w:rsidR="0098636B" w:rsidRDefault="00D95801">
            <w:pPr>
              <w:rPr>
                <w:color w:val="000000"/>
              </w:rPr>
            </w:pPr>
            <w:r>
              <w:rPr>
                <w:color w:val="000000"/>
              </w:rPr>
              <w:t xml:space="preserve">Penyampaian RPS </w:t>
            </w:r>
          </w:p>
        </w:tc>
        <w:tc>
          <w:tcPr>
            <w:tcW w:w="630" w:type="dxa"/>
            <w:shd w:val="clear" w:color="auto" w:fill="auto"/>
            <w:vAlign w:val="center"/>
          </w:tcPr>
          <w:p w14:paraId="5155043C" w14:textId="77777777" w:rsidR="0098636B" w:rsidRDefault="00D95801">
            <w:pPr>
              <w:jc w:val="center"/>
              <w:rPr>
                <w:color w:val="000000"/>
              </w:rPr>
            </w:pPr>
            <w:r>
              <w:rPr>
                <w:color w:val="000000"/>
              </w:rPr>
              <w:t>5</w:t>
            </w:r>
          </w:p>
        </w:tc>
        <w:tc>
          <w:tcPr>
            <w:tcW w:w="2445" w:type="dxa"/>
            <w:shd w:val="clear" w:color="auto" w:fill="auto"/>
          </w:tcPr>
          <w:p w14:paraId="45904830" w14:textId="77777777" w:rsidR="0098636B" w:rsidRDefault="00D95801">
            <w:pPr>
              <w:rPr>
                <w:color w:val="000000"/>
              </w:rPr>
            </w:pPr>
            <w:r>
              <w:rPr>
                <w:color w:val="000000"/>
              </w:rPr>
              <w:t xml:space="preserve">RPS dan kontrak pembelajarn di sampaikan pada awal semeter </w:t>
            </w:r>
          </w:p>
        </w:tc>
        <w:tc>
          <w:tcPr>
            <w:tcW w:w="3630" w:type="dxa"/>
          </w:tcPr>
          <w:p w14:paraId="4B2E43D6"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48ED3FE2" w14:textId="77777777" w:rsidR="0098636B" w:rsidRDefault="0098636B">
            <w:pPr>
              <w:rPr>
                <w:color w:val="202124"/>
                <w:highlight w:val="white"/>
              </w:rPr>
            </w:pPr>
          </w:p>
          <w:p w14:paraId="50B8A475" w14:textId="77777777" w:rsidR="0098636B" w:rsidRDefault="00D95801">
            <w:pPr>
              <w:rPr>
                <w:color w:val="000000"/>
              </w:rPr>
            </w:pPr>
            <w:r>
              <w:rPr>
                <w:color w:val="202124"/>
                <w:highlight w:val="white"/>
              </w:rPr>
              <w:t xml:space="preserve">Ket : </w:t>
            </w:r>
            <w:r>
              <w:rPr>
                <w:color w:val="202124"/>
                <w:sz w:val="21"/>
                <w:szCs w:val="21"/>
                <w:highlight w:val="white"/>
              </w:rPr>
              <w:t>sudah sesuai</w:t>
            </w:r>
          </w:p>
        </w:tc>
        <w:tc>
          <w:tcPr>
            <w:tcW w:w="960" w:type="dxa"/>
          </w:tcPr>
          <w:p w14:paraId="5689F0CC" w14:textId="77777777" w:rsidR="0098636B" w:rsidRDefault="00D95801">
            <w:pPr>
              <w:jc w:val="center"/>
              <w:rPr>
                <w:color w:val="000000"/>
              </w:rPr>
            </w:pPr>
            <w:r>
              <w:rPr>
                <w:color w:val="000000"/>
              </w:rPr>
              <w:t>4</w:t>
            </w:r>
          </w:p>
        </w:tc>
      </w:tr>
      <w:tr w:rsidR="0098636B" w14:paraId="05CC9C51" w14:textId="77777777">
        <w:trPr>
          <w:trHeight w:val="525"/>
        </w:trPr>
        <w:tc>
          <w:tcPr>
            <w:tcW w:w="12960" w:type="dxa"/>
            <w:gridSpan w:val="7"/>
            <w:vAlign w:val="center"/>
          </w:tcPr>
          <w:p w14:paraId="4653540F" w14:textId="77777777" w:rsidR="0098636B" w:rsidRDefault="00D95801">
            <w:pPr>
              <w:rPr>
                <w:b/>
                <w:color w:val="000000"/>
              </w:rPr>
            </w:pPr>
            <w:r>
              <w:rPr>
                <w:b/>
                <w:color w:val="000000"/>
              </w:rPr>
              <w:t>KESESUAIAN CPL-CPMK-SUB CPMK</w:t>
            </w:r>
          </w:p>
        </w:tc>
      </w:tr>
      <w:tr w:rsidR="0098636B" w14:paraId="7F72E050" w14:textId="77777777">
        <w:trPr>
          <w:trHeight w:val="893"/>
        </w:trPr>
        <w:tc>
          <w:tcPr>
            <w:tcW w:w="690" w:type="dxa"/>
            <w:vMerge w:val="restart"/>
          </w:tcPr>
          <w:p w14:paraId="1595933D" w14:textId="77777777" w:rsidR="0098636B" w:rsidRDefault="00D95801">
            <w:pPr>
              <w:jc w:val="center"/>
              <w:rPr>
                <w:color w:val="000000"/>
              </w:rPr>
            </w:pPr>
            <w:r>
              <w:rPr>
                <w:color w:val="000000"/>
              </w:rPr>
              <w:t>2</w:t>
            </w:r>
          </w:p>
        </w:tc>
        <w:tc>
          <w:tcPr>
            <w:tcW w:w="2430" w:type="dxa"/>
            <w:vMerge w:val="restart"/>
            <w:shd w:val="clear" w:color="auto" w:fill="auto"/>
          </w:tcPr>
          <w:p w14:paraId="263E4D66" w14:textId="77777777" w:rsidR="0098636B" w:rsidRDefault="00D95801">
            <w:pPr>
              <w:rPr>
                <w:color w:val="000000"/>
              </w:rPr>
            </w:pPr>
            <w:r>
              <w:rPr>
                <w:color w:val="000000"/>
              </w:rPr>
              <w:t>Kesesuaian CPL-CPMK-Sub CPMK</w:t>
            </w:r>
          </w:p>
          <w:p w14:paraId="3F2C0B69" w14:textId="77777777" w:rsidR="0098636B" w:rsidRDefault="0098636B">
            <w:pPr>
              <w:rPr>
                <w:color w:val="000000"/>
              </w:rPr>
            </w:pPr>
          </w:p>
          <w:p w14:paraId="17BE8E51" w14:textId="77777777" w:rsidR="0098636B" w:rsidRDefault="0098636B">
            <w:pPr>
              <w:jc w:val="right"/>
              <w:rPr>
                <w:color w:val="000000"/>
              </w:rPr>
            </w:pPr>
          </w:p>
          <w:p w14:paraId="046684BC" w14:textId="77777777" w:rsidR="0098636B" w:rsidRDefault="0098636B">
            <w:pPr>
              <w:ind w:right="80"/>
              <w:jc w:val="right"/>
              <w:rPr>
                <w:color w:val="000000"/>
              </w:rPr>
            </w:pPr>
          </w:p>
        </w:tc>
        <w:tc>
          <w:tcPr>
            <w:tcW w:w="2175" w:type="dxa"/>
            <w:shd w:val="clear" w:color="auto" w:fill="auto"/>
          </w:tcPr>
          <w:p w14:paraId="6BFEC276"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2777227A" w14:textId="77777777" w:rsidR="0098636B" w:rsidRDefault="00D95801">
            <w:pPr>
              <w:jc w:val="center"/>
              <w:rPr>
                <w:color w:val="000000"/>
              </w:rPr>
            </w:pPr>
            <w:r>
              <w:rPr>
                <w:color w:val="000000"/>
              </w:rPr>
              <w:t>6</w:t>
            </w:r>
          </w:p>
        </w:tc>
        <w:tc>
          <w:tcPr>
            <w:tcW w:w="2445" w:type="dxa"/>
            <w:shd w:val="clear" w:color="auto" w:fill="auto"/>
          </w:tcPr>
          <w:p w14:paraId="207274AB" w14:textId="77777777" w:rsidR="0098636B" w:rsidRDefault="00D95801">
            <w:pPr>
              <w:rPr>
                <w:color w:val="000000"/>
              </w:rPr>
            </w:pPr>
            <w:r>
              <w:rPr>
                <w:color w:val="000000"/>
              </w:rPr>
              <w:t>Prodi menentukan CPL yang didukung oleh masing-masing mata kuliah</w:t>
            </w:r>
          </w:p>
        </w:tc>
        <w:tc>
          <w:tcPr>
            <w:tcW w:w="3630" w:type="dxa"/>
          </w:tcPr>
          <w:p w14:paraId="61F28F7F" w14:textId="77777777" w:rsidR="0098636B" w:rsidRDefault="00D95801">
            <w:pPr>
              <w:rPr>
                <w:color w:val="202124"/>
                <w:highlight w:val="white"/>
              </w:rPr>
            </w:pPr>
            <w:r>
              <w:rPr>
                <w:color w:val="202124"/>
                <w:highlight w:val="white"/>
              </w:rPr>
              <w:t>Mata kuliah menentukan sendiri CPL yang didukungnya</w:t>
            </w:r>
          </w:p>
          <w:p w14:paraId="3177F100" w14:textId="77777777" w:rsidR="0098636B" w:rsidRDefault="0098636B">
            <w:pPr>
              <w:rPr>
                <w:color w:val="202124"/>
                <w:highlight w:val="white"/>
              </w:rPr>
            </w:pPr>
          </w:p>
          <w:p w14:paraId="61655C1F" w14:textId="77777777" w:rsidR="0098636B" w:rsidRDefault="00D95801">
            <w:pPr>
              <w:rPr>
                <w:color w:val="000000"/>
              </w:rPr>
            </w:pPr>
            <w:r>
              <w:rPr>
                <w:color w:val="202124"/>
                <w:highlight w:val="white"/>
              </w:rPr>
              <w:t xml:space="preserve">Ket : </w:t>
            </w:r>
            <w:r>
              <w:rPr>
                <w:color w:val="202124"/>
                <w:sz w:val="21"/>
                <w:szCs w:val="21"/>
                <w:highlight w:val="white"/>
              </w:rPr>
              <w:t>dosen mata kuliah menentukan sendiri</w:t>
            </w:r>
          </w:p>
        </w:tc>
        <w:tc>
          <w:tcPr>
            <w:tcW w:w="960" w:type="dxa"/>
          </w:tcPr>
          <w:p w14:paraId="088C0A46" w14:textId="77777777" w:rsidR="0098636B" w:rsidRDefault="00D95801">
            <w:pPr>
              <w:jc w:val="center"/>
              <w:rPr>
                <w:color w:val="000000"/>
              </w:rPr>
            </w:pPr>
            <w:r>
              <w:rPr>
                <w:color w:val="000000"/>
              </w:rPr>
              <w:t>2</w:t>
            </w:r>
          </w:p>
        </w:tc>
      </w:tr>
      <w:tr w:rsidR="0098636B" w14:paraId="5B48E0A9" w14:textId="77777777">
        <w:trPr>
          <w:trHeight w:val="963"/>
        </w:trPr>
        <w:tc>
          <w:tcPr>
            <w:tcW w:w="690" w:type="dxa"/>
            <w:vMerge/>
          </w:tcPr>
          <w:p w14:paraId="751468C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B05778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BC78E60" w14:textId="77777777" w:rsidR="0098636B" w:rsidRDefault="00D95801">
            <w:pPr>
              <w:rPr>
                <w:color w:val="000000"/>
              </w:rPr>
            </w:pPr>
            <w:r>
              <w:rPr>
                <w:color w:val="000000"/>
              </w:rPr>
              <w:t>Kesesuaian CPMK dengan CPL prodi</w:t>
            </w:r>
          </w:p>
        </w:tc>
        <w:tc>
          <w:tcPr>
            <w:tcW w:w="630" w:type="dxa"/>
            <w:shd w:val="clear" w:color="auto" w:fill="auto"/>
            <w:vAlign w:val="center"/>
          </w:tcPr>
          <w:p w14:paraId="01ADB6EB" w14:textId="77777777" w:rsidR="0098636B" w:rsidRDefault="00D95801">
            <w:pPr>
              <w:jc w:val="center"/>
              <w:rPr>
                <w:color w:val="000000"/>
              </w:rPr>
            </w:pPr>
            <w:r>
              <w:rPr>
                <w:color w:val="000000"/>
              </w:rPr>
              <w:t>7</w:t>
            </w:r>
          </w:p>
        </w:tc>
        <w:tc>
          <w:tcPr>
            <w:tcW w:w="2445" w:type="dxa"/>
            <w:shd w:val="clear" w:color="auto" w:fill="auto"/>
          </w:tcPr>
          <w:p w14:paraId="004F1823" w14:textId="77777777" w:rsidR="0098636B" w:rsidRDefault="00D95801">
            <w:pPr>
              <w:rPr>
                <w:color w:val="000000"/>
              </w:rPr>
            </w:pPr>
            <w:r>
              <w:rPr>
                <w:color w:val="000000"/>
              </w:rPr>
              <w:t>CPMK menggambarkan CPL yang didukungnya</w:t>
            </w:r>
          </w:p>
        </w:tc>
        <w:tc>
          <w:tcPr>
            <w:tcW w:w="3630" w:type="dxa"/>
          </w:tcPr>
          <w:p w14:paraId="755DA41F" w14:textId="77777777" w:rsidR="0098636B" w:rsidRDefault="00D95801">
            <w:pPr>
              <w:rPr>
                <w:color w:val="202124"/>
                <w:highlight w:val="white"/>
              </w:rPr>
            </w:pPr>
            <w:r>
              <w:rPr>
                <w:color w:val="202124"/>
                <w:highlight w:val="white"/>
              </w:rPr>
              <w:t>Persentase MK yang CPMK nya sesuai dengan CPL 61%-80%</w:t>
            </w:r>
          </w:p>
          <w:p w14:paraId="246E2CF3" w14:textId="77777777" w:rsidR="0098636B" w:rsidRDefault="0098636B">
            <w:pPr>
              <w:rPr>
                <w:color w:val="202124"/>
                <w:highlight w:val="white"/>
              </w:rPr>
            </w:pPr>
          </w:p>
          <w:p w14:paraId="31BF1AF4" w14:textId="77777777" w:rsidR="0098636B" w:rsidRDefault="00D95801">
            <w:pPr>
              <w:rPr>
                <w:color w:val="000000"/>
              </w:rPr>
            </w:pPr>
            <w:r>
              <w:rPr>
                <w:color w:val="202124"/>
                <w:highlight w:val="white"/>
              </w:rPr>
              <w:t xml:space="preserve">Ket : </w:t>
            </w:r>
            <w:r>
              <w:rPr>
                <w:color w:val="202124"/>
                <w:sz w:val="21"/>
                <w:szCs w:val="21"/>
                <w:highlight w:val="white"/>
              </w:rPr>
              <w:t>sudah mengacu pada CPL yang diupload pada siat cp</w:t>
            </w:r>
          </w:p>
        </w:tc>
        <w:tc>
          <w:tcPr>
            <w:tcW w:w="960" w:type="dxa"/>
          </w:tcPr>
          <w:p w14:paraId="0B79D0B8" w14:textId="77777777" w:rsidR="0098636B" w:rsidRDefault="00D95801">
            <w:pPr>
              <w:jc w:val="center"/>
              <w:rPr>
                <w:color w:val="000000"/>
              </w:rPr>
            </w:pPr>
            <w:r>
              <w:rPr>
                <w:color w:val="000000"/>
              </w:rPr>
              <w:t>3</w:t>
            </w:r>
          </w:p>
        </w:tc>
      </w:tr>
      <w:tr w:rsidR="0098636B" w14:paraId="71510350" w14:textId="77777777">
        <w:trPr>
          <w:trHeight w:val="1166"/>
        </w:trPr>
        <w:tc>
          <w:tcPr>
            <w:tcW w:w="690" w:type="dxa"/>
            <w:vMerge/>
          </w:tcPr>
          <w:p w14:paraId="15DF879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B62722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AC2B72F" w14:textId="77777777" w:rsidR="0098636B" w:rsidRDefault="00D95801">
            <w:pPr>
              <w:rPr>
                <w:color w:val="000000"/>
              </w:rPr>
            </w:pPr>
            <w:r>
              <w:rPr>
                <w:color w:val="000000"/>
              </w:rPr>
              <w:t>Tahapan Sub CPMK</w:t>
            </w:r>
          </w:p>
        </w:tc>
        <w:tc>
          <w:tcPr>
            <w:tcW w:w="630" w:type="dxa"/>
            <w:shd w:val="clear" w:color="auto" w:fill="auto"/>
            <w:vAlign w:val="center"/>
          </w:tcPr>
          <w:p w14:paraId="2AFA5E91" w14:textId="77777777" w:rsidR="0098636B" w:rsidRDefault="00D95801">
            <w:pPr>
              <w:jc w:val="center"/>
              <w:rPr>
                <w:color w:val="000000"/>
              </w:rPr>
            </w:pPr>
            <w:r>
              <w:rPr>
                <w:color w:val="000000"/>
              </w:rPr>
              <w:t>8</w:t>
            </w:r>
          </w:p>
        </w:tc>
        <w:tc>
          <w:tcPr>
            <w:tcW w:w="2445" w:type="dxa"/>
            <w:shd w:val="clear" w:color="auto" w:fill="auto"/>
          </w:tcPr>
          <w:p w14:paraId="620AA801" w14:textId="77777777" w:rsidR="0098636B" w:rsidRDefault="00D95801">
            <w:pPr>
              <w:rPr>
                <w:color w:val="000000"/>
              </w:rPr>
            </w:pPr>
            <w:r>
              <w:rPr>
                <w:color w:val="000000"/>
              </w:rPr>
              <w:t xml:space="preserve">Sub CPMK menggambarkan tingkat kemampuan yang semakin meningkat  </w:t>
            </w:r>
          </w:p>
        </w:tc>
        <w:tc>
          <w:tcPr>
            <w:tcW w:w="3630" w:type="dxa"/>
          </w:tcPr>
          <w:p w14:paraId="4DDC2B91" w14:textId="77777777" w:rsidR="0098636B" w:rsidRDefault="00D95801">
            <w:pPr>
              <w:rPr>
                <w:color w:val="202124"/>
                <w:highlight w:val="white"/>
              </w:rPr>
            </w:pPr>
            <w:r>
              <w:rPr>
                <w:color w:val="202124"/>
                <w:highlight w:val="white"/>
              </w:rPr>
              <w:t>Persentase MK yang Sub CPMKnya menggambarkan tingkat kemampuan yang semakin meningkat 61%-80%</w:t>
            </w:r>
          </w:p>
          <w:p w14:paraId="12804786" w14:textId="77777777" w:rsidR="0098636B" w:rsidRDefault="0098636B">
            <w:pPr>
              <w:rPr>
                <w:color w:val="202124"/>
                <w:highlight w:val="white"/>
              </w:rPr>
            </w:pPr>
          </w:p>
          <w:p w14:paraId="5E449E18" w14:textId="77777777" w:rsidR="0098636B" w:rsidRDefault="00D95801">
            <w:pPr>
              <w:rPr>
                <w:color w:val="000000"/>
              </w:rPr>
            </w:pPr>
            <w:r>
              <w:rPr>
                <w:color w:val="202124"/>
                <w:highlight w:val="white"/>
              </w:rPr>
              <w:t xml:space="preserve">Ket : </w:t>
            </w:r>
            <w:r>
              <w:rPr>
                <w:color w:val="202124"/>
                <w:sz w:val="21"/>
                <w:szCs w:val="21"/>
                <w:highlight w:val="white"/>
              </w:rPr>
              <w:t>65% MK sudah terstruktur tingkatan CPMK taksonomi bloom</w:t>
            </w:r>
          </w:p>
        </w:tc>
        <w:tc>
          <w:tcPr>
            <w:tcW w:w="960" w:type="dxa"/>
          </w:tcPr>
          <w:p w14:paraId="0971E453" w14:textId="77777777" w:rsidR="0098636B" w:rsidRDefault="00D95801">
            <w:pPr>
              <w:jc w:val="center"/>
              <w:rPr>
                <w:color w:val="000000"/>
              </w:rPr>
            </w:pPr>
            <w:r>
              <w:rPr>
                <w:color w:val="000000"/>
              </w:rPr>
              <w:t>3</w:t>
            </w:r>
          </w:p>
        </w:tc>
      </w:tr>
      <w:tr w:rsidR="0098636B" w14:paraId="338CB193" w14:textId="77777777">
        <w:trPr>
          <w:trHeight w:val="1253"/>
        </w:trPr>
        <w:tc>
          <w:tcPr>
            <w:tcW w:w="690" w:type="dxa"/>
            <w:vMerge/>
          </w:tcPr>
          <w:p w14:paraId="4BF918F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E405E6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671791D"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7A40517B" w14:textId="77777777" w:rsidR="0098636B" w:rsidRDefault="00D95801">
            <w:pPr>
              <w:jc w:val="center"/>
              <w:rPr>
                <w:color w:val="000000"/>
              </w:rPr>
            </w:pPr>
            <w:r>
              <w:rPr>
                <w:color w:val="000000"/>
              </w:rPr>
              <w:t>9</w:t>
            </w:r>
          </w:p>
        </w:tc>
        <w:tc>
          <w:tcPr>
            <w:tcW w:w="2445" w:type="dxa"/>
            <w:shd w:val="clear" w:color="auto" w:fill="auto"/>
          </w:tcPr>
          <w:p w14:paraId="1082D6F2"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067CADC0"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78225C30" w14:textId="77777777" w:rsidR="0098636B" w:rsidRDefault="0098636B">
            <w:pPr>
              <w:rPr>
                <w:color w:val="202124"/>
                <w:highlight w:val="white"/>
              </w:rPr>
            </w:pPr>
          </w:p>
          <w:p w14:paraId="59379B8A" w14:textId="77777777" w:rsidR="0098636B" w:rsidRDefault="00D95801">
            <w:pPr>
              <w:rPr>
                <w:color w:val="000000"/>
              </w:rPr>
            </w:pPr>
            <w:r>
              <w:rPr>
                <w:color w:val="202124"/>
                <w:highlight w:val="white"/>
              </w:rPr>
              <w:t xml:space="preserve">Ket : </w:t>
            </w:r>
            <w:r>
              <w:rPr>
                <w:color w:val="202124"/>
                <w:sz w:val="21"/>
                <w:szCs w:val="21"/>
                <w:highlight w:val="white"/>
              </w:rPr>
              <w:t>65% MK sudah terstruktur tingkatan CPMK taksonomi bloom</w:t>
            </w:r>
          </w:p>
        </w:tc>
        <w:tc>
          <w:tcPr>
            <w:tcW w:w="960" w:type="dxa"/>
          </w:tcPr>
          <w:p w14:paraId="4556F1F2" w14:textId="77777777" w:rsidR="0098636B" w:rsidRDefault="00D95801">
            <w:pPr>
              <w:jc w:val="center"/>
              <w:rPr>
                <w:color w:val="000000"/>
              </w:rPr>
            </w:pPr>
            <w:r>
              <w:rPr>
                <w:color w:val="000000"/>
              </w:rPr>
              <w:t>3</w:t>
            </w:r>
          </w:p>
        </w:tc>
      </w:tr>
      <w:tr w:rsidR="0098636B" w14:paraId="44F6FE2C" w14:textId="77777777">
        <w:trPr>
          <w:trHeight w:val="1116"/>
        </w:trPr>
        <w:tc>
          <w:tcPr>
            <w:tcW w:w="690" w:type="dxa"/>
            <w:vMerge w:val="restart"/>
          </w:tcPr>
          <w:p w14:paraId="37851404" w14:textId="77777777" w:rsidR="0098636B" w:rsidRDefault="00D95801">
            <w:pPr>
              <w:jc w:val="center"/>
              <w:rPr>
                <w:color w:val="000000"/>
              </w:rPr>
            </w:pPr>
            <w:r>
              <w:rPr>
                <w:color w:val="000000"/>
              </w:rPr>
              <w:t>4</w:t>
            </w:r>
          </w:p>
        </w:tc>
        <w:tc>
          <w:tcPr>
            <w:tcW w:w="2430" w:type="dxa"/>
            <w:vMerge w:val="restart"/>
            <w:shd w:val="clear" w:color="auto" w:fill="auto"/>
          </w:tcPr>
          <w:p w14:paraId="075DBF77" w14:textId="77777777" w:rsidR="0098636B" w:rsidRDefault="00D95801">
            <w:pPr>
              <w:rPr>
                <w:color w:val="000000"/>
              </w:rPr>
            </w:pPr>
            <w:r>
              <w:rPr>
                <w:color w:val="000000"/>
              </w:rPr>
              <w:t>Komponen dalam RPS</w:t>
            </w:r>
          </w:p>
          <w:p w14:paraId="3286DBD3" w14:textId="77777777" w:rsidR="0098636B" w:rsidRDefault="00D95801">
            <w:pPr>
              <w:rPr>
                <w:color w:val="000000"/>
              </w:rPr>
            </w:pPr>
            <w:r>
              <w:rPr>
                <w:color w:val="000000"/>
              </w:rPr>
              <w:t xml:space="preserve">　</w:t>
            </w:r>
          </w:p>
          <w:p w14:paraId="7AABEBD7" w14:textId="77777777" w:rsidR="0098636B" w:rsidRDefault="00D95801">
            <w:pPr>
              <w:rPr>
                <w:color w:val="000000"/>
              </w:rPr>
            </w:pPr>
            <w:r>
              <w:rPr>
                <w:color w:val="000000"/>
              </w:rPr>
              <w:t xml:space="preserve">　</w:t>
            </w:r>
          </w:p>
          <w:p w14:paraId="30838E2B" w14:textId="77777777" w:rsidR="0098636B" w:rsidRDefault="00D95801">
            <w:pPr>
              <w:rPr>
                <w:color w:val="000000"/>
              </w:rPr>
            </w:pPr>
            <w:r>
              <w:rPr>
                <w:color w:val="000000"/>
              </w:rPr>
              <w:t xml:space="preserve">　</w:t>
            </w:r>
          </w:p>
          <w:p w14:paraId="41F1D339" w14:textId="77777777" w:rsidR="0098636B" w:rsidRDefault="00D95801">
            <w:pPr>
              <w:rPr>
                <w:color w:val="000000"/>
              </w:rPr>
            </w:pPr>
            <w:r>
              <w:rPr>
                <w:color w:val="000000"/>
              </w:rPr>
              <w:t xml:space="preserve">　</w:t>
            </w:r>
          </w:p>
        </w:tc>
        <w:tc>
          <w:tcPr>
            <w:tcW w:w="2175" w:type="dxa"/>
            <w:shd w:val="clear" w:color="auto" w:fill="auto"/>
          </w:tcPr>
          <w:p w14:paraId="7541161C"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5CFA194B" w14:textId="77777777" w:rsidR="0098636B" w:rsidRDefault="00D95801">
            <w:pPr>
              <w:jc w:val="center"/>
              <w:rPr>
                <w:color w:val="000000"/>
              </w:rPr>
            </w:pPr>
            <w:r>
              <w:rPr>
                <w:color w:val="000000"/>
              </w:rPr>
              <w:t>10</w:t>
            </w:r>
          </w:p>
        </w:tc>
        <w:tc>
          <w:tcPr>
            <w:tcW w:w="2445" w:type="dxa"/>
            <w:shd w:val="clear" w:color="auto" w:fill="auto"/>
          </w:tcPr>
          <w:p w14:paraId="01A94C75" w14:textId="77777777" w:rsidR="0098636B" w:rsidRDefault="00D95801">
            <w:pPr>
              <w:rPr>
                <w:color w:val="000000"/>
              </w:rPr>
            </w:pPr>
            <w:r>
              <w:rPr>
                <w:color w:val="000000"/>
              </w:rPr>
              <w:t>Referensi yang digunakan bervariasi dan up to date</w:t>
            </w:r>
          </w:p>
        </w:tc>
        <w:tc>
          <w:tcPr>
            <w:tcW w:w="3630" w:type="dxa"/>
          </w:tcPr>
          <w:p w14:paraId="56E6E1CB" w14:textId="77777777" w:rsidR="0098636B" w:rsidRDefault="00D95801">
            <w:pPr>
              <w:rPr>
                <w:color w:val="202124"/>
                <w:highlight w:val="white"/>
              </w:rPr>
            </w:pPr>
            <w:r>
              <w:rPr>
                <w:color w:val="202124"/>
                <w:highlight w:val="white"/>
              </w:rPr>
              <w:t>80-100 % MK telah menggunakan referensi bervariasi dan up to date</w:t>
            </w:r>
          </w:p>
          <w:p w14:paraId="727118EA" w14:textId="77777777" w:rsidR="0098636B" w:rsidRDefault="0098636B">
            <w:pPr>
              <w:rPr>
                <w:color w:val="202124"/>
                <w:highlight w:val="white"/>
              </w:rPr>
            </w:pPr>
          </w:p>
          <w:p w14:paraId="77D5AB16" w14:textId="77777777" w:rsidR="0098636B" w:rsidRDefault="00D95801">
            <w:pPr>
              <w:rPr>
                <w:color w:val="000000"/>
              </w:rPr>
            </w:pPr>
            <w:r>
              <w:rPr>
                <w:color w:val="202124"/>
                <w:highlight w:val="white"/>
              </w:rPr>
              <w:t xml:space="preserve">Ket : </w:t>
            </w:r>
            <w:r>
              <w:rPr>
                <w:color w:val="202124"/>
                <w:sz w:val="21"/>
                <w:szCs w:val="21"/>
                <w:highlight w:val="white"/>
              </w:rPr>
              <w:t>80% sudah sesuai update keilmuan</w:t>
            </w:r>
          </w:p>
        </w:tc>
        <w:tc>
          <w:tcPr>
            <w:tcW w:w="960" w:type="dxa"/>
          </w:tcPr>
          <w:p w14:paraId="5B11625A" w14:textId="77777777" w:rsidR="0098636B" w:rsidRDefault="00D95801">
            <w:pPr>
              <w:jc w:val="center"/>
              <w:rPr>
                <w:color w:val="000000"/>
              </w:rPr>
            </w:pPr>
            <w:r>
              <w:rPr>
                <w:color w:val="000000"/>
              </w:rPr>
              <w:t>4</w:t>
            </w:r>
          </w:p>
        </w:tc>
      </w:tr>
      <w:tr w:rsidR="0098636B" w14:paraId="2B174526" w14:textId="77777777">
        <w:trPr>
          <w:trHeight w:val="2720"/>
        </w:trPr>
        <w:tc>
          <w:tcPr>
            <w:tcW w:w="690" w:type="dxa"/>
            <w:vMerge/>
          </w:tcPr>
          <w:p w14:paraId="5281B1E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492D58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016FB2F"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2CAEEAB4" w14:textId="77777777" w:rsidR="0098636B" w:rsidRDefault="00D95801">
            <w:pPr>
              <w:jc w:val="center"/>
              <w:rPr>
                <w:color w:val="000000"/>
              </w:rPr>
            </w:pPr>
            <w:r>
              <w:rPr>
                <w:color w:val="000000"/>
              </w:rPr>
              <w:t>11</w:t>
            </w:r>
          </w:p>
        </w:tc>
        <w:tc>
          <w:tcPr>
            <w:tcW w:w="2445" w:type="dxa"/>
            <w:shd w:val="clear" w:color="auto" w:fill="auto"/>
          </w:tcPr>
          <w:p w14:paraId="4D6ED0CF"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2F4D71BD" w14:textId="77777777" w:rsidR="0098636B" w:rsidRDefault="00D95801">
            <w:pPr>
              <w:rPr>
                <w:color w:val="202124"/>
                <w:highlight w:val="white"/>
              </w:rPr>
            </w:pPr>
            <w:r>
              <w:rPr>
                <w:color w:val="202124"/>
                <w:highlight w:val="white"/>
              </w:rPr>
              <w:t>81-100% MK telah menerapkan metode SCL yang bervariasi dan telah disesuaikan dengan tahapan capaian pembelajarannya (sub CPMK)</w:t>
            </w:r>
          </w:p>
          <w:p w14:paraId="49111FA6" w14:textId="77777777" w:rsidR="0098636B" w:rsidRDefault="0098636B">
            <w:pPr>
              <w:rPr>
                <w:color w:val="202124"/>
                <w:highlight w:val="white"/>
              </w:rPr>
            </w:pPr>
          </w:p>
          <w:p w14:paraId="30F801CA" w14:textId="77777777" w:rsidR="0098636B" w:rsidRDefault="00D95801">
            <w:pPr>
              <w:rPr>
                <w:color w:val="000000"/>
              </w:rPr>
            </w:pPr>
            <w:r>
              <w:rPr>
                <w:color w:val="202124"/>
                <w:highlight w:val="white"/>
              </w:rPr>
              <w:t xml:space="preserve">Ket : </w:t>
            </w:r>
            <w:r>
              <w:rPr>
                <w:color w:val="202124"/>
                <w:sz w:val="21"/>
                <w:szCs w:val="21"/>
                <w:highlight w:val="white"/>
              </w:rPr>
              <w:t>sudah bervariasi PBL, SCL dan TCL, diskusi interaktif</w:t>
            </w:r>
          </w:p>
        </w:tc>
        <w:tc>
          <w:tcPr>
            <w:tcW w:w="960" w:type="dxa"/>
          </w:tcPr>
          <w:p w14:paraId="35697E19" w14:textId="77777777" w:rsidR="0098636B" w:rsidRDefault="00D95801">
            <w:pPr>
              <w:jc w:val="center"/>
              <w:rPr>
                <w:color w:val="000000"/>
              </w:rPr>
            </w:pPr>
            <w:r>
              <w:rPr>
                <w:color w:val="000000"/>
              </w:rPr>
              <w:t>4</w:t>
            </w:r>
          </w:p>
        </w:tc>
      </w:tr>
      <w:tr w:rsidR="0098636B" w14:paraId="1B768365" w14:textId="77777777">
        <w:trPr>
          <w:trHeight w:val="1398"/>
        </w:trPr>
        <w:tc>
          <w:tcPr>
            <w:tcW w:w="690" w:type="dxa"/>
            <w:vMerge/>
          </w:tcPr>
          <w:p w14:paraId="36C481E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BB805C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DC2B075" w14:textId="77777777" w:rsidR="0098636B" w:rsidRDefault="00D95801">
            <w:pPr>
              <w:rPr>
                <w:color w:val="000000"/>
              </w:rPr>
            </w:pPr>
            <w:r>
              <w:rPr>
                <w:color w:val="000000"/>
              </w:rPr>
              <w:t>Penilaian</w:t>
            </w:r>
          </w:p>
        </w:tc>
        <w:tc>
          <w:tcPr>
            <w:tcW w:w="630" w:type="dxa"/>
            <w:shd w:val="clear" w:color="auto" w:fill="auto"/>
            <w:vAlign w:val="center"/>
          </w:tcPr>
          <w:p w14:paraId="40F85A6F" w14:textId="77777777" w:rsidR="0098636B" w:rsidRDefault="00D95801">
            <w:pPr>
              <w:jc w:val="center"/>
              <w:rPr>
                <w:color w:val="000000"/>
              </w:rPr>
            </w:pPr>
            <w:r>
              <w:rPr>
                <w:color w:val="000000"/>
              </w:rPr>
              <w:t>12</w:t>
            </w:r>
          </w:p>
        </w:tc>
        <w:tc>
          <w:tcPr>
            <w:tcW w:w="2445" w:type="dxa"/>
            <w:shd w:val="clear" w:color="auto" w:fill="auto"/>
          </w:tcPr>
          <w:p w14:paraId="12B23DAD" w14:textId="77777777" w:rsidR="0098636B" w:rsidRDefault="00D95801">
            <w:pPr>
              <w:rPr>
                <w:color w:val="000000"/>
              </w:rPr>
            </w:pPr>
            <w:r>
              <w:rPr>
                <w:color w:val="000000"/>
              </w:rPr>
              <w:t xml:space="preserve">penilaian pembelajaran disesuaikan dengan tahapan kemampuan yang diharapkan  (sub CPMK) dan bervariasi </w:t>
            </w:r>
            <w:r>
              <w:rPr>
                <w:color w:val="000000"/>
              </w:rPr>
              <w:lastRenderedPageBreak/>
              <w:t xml:space="preserve">antara bentuk test dan non test </w:t>
            </w:r>
          </w:p>
        </w:tc>
        <w:tc>
          <w:tcPr>
            <w:tcW w:w="3630" w:type="dxa"/>
          </w:tcPr>
          <w:p w14:paraId="5AF4D828" w14:textId="77777777" w:rsidR="0098636B" w:rsidRDefault="00D95801">
            <w:pPr>
              <w:rPr>
                <w:color w:val="202124"/>
                <w:highlight w:val="white"/>
              </w:rPr>
            </w:pPr>
            <w:r>
              <w:rPr>
                <w:color w:val="202124"/>
                <w:highlight w:val="white"/>
              </w:rPr>
              <w:lastRenderedPageBreak/>
              <w:t>Sebanyak 61-80% MK telah menerapkan penilaian sesuai sub CPMK dan seimbang antara penilaian berdasarkan test dan non tes</w:t>
            </w:r>
          </w:p>
          <w:p w14:paraId="7E156D37" w14:textId="77777777" w:rsidR="0098636B" w:rsidRDefault="0098636B">
            <w:pPr>
              <w:rPr>
                <w:color w:val="202124"/>
                <w:highlight w:val="white"/>
              </w:rPr>
            </w:pPr>
          </w:p>
          <w:p w14:paraId="170BCC65" w14:textId="77777777" w:rsidR="0098636B" w:rsidRDefault="00D95801">
            <w:pPr>
              <w:rPr>
                <w:color w:val="000000"/>
              </w:rPr>
            </w:pPr>
            <w:r>
              <w:rPr>
                <w:color w:val="202124"/>
                <w:highlight w:val="white"/>
              </w:rPr>
              <w:lastRenderedPageBreak/>
              <w:t xml:space="preserve">Ket : </w:t>
            </w:r>
            <w:r>
              <w:rPr>
                <w:color w:val="202124"/>
                <w:sz w:val="21"/>
                <w:szCs w:val="21"/>
                <w:highlight w:val="white"/>
              </w:rPr>
              <w:t xml:space="preserve">65% MK sudah sesuai </w:t>
            </w:r>
          </w:p>
        </w:tc>
        <w:tc>
          <w:tcPr>
            <w:tcW w:w="960" w:type="dxa"/>
          </w:tcPr>
          <w:p w14:paraId="3AAD0A72" w14:textId="77777777" w:rsidR="0098636B" w:rsidRDefault="00D95801">
            <w:pPr>
              <w:jc w:val="center"/>
              <w:rPr>
                <w:color w:val="000000"/>
              </w:rPr>
            </w:pPr>
            <w:r>
              <w:rPr>
                <w:color w:val="000000"/>
              </w:rPr>
              <w:lastRenderedPageBreak/>
              <w:t>3</w:t>
            </w:r>
          </w:p>
        </w:tc>
      </w:tr>
      <w:tr w:rsidR="0098636B" w14:paraId="0F5CEB73" w14:textId="77777777">
        <w:trPr>
          <w:trHeight w:val="992"/>
        </w:trPr>
        <w:tc>
          <w:tcPr>
            <w:tcW w:w="690" w:type="dxa"/>
            <w:vMerge/>
          </w:tcPr>
          <w:p w14:paraId="2C9B743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2C6102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365E45B"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56F66880" w14:textId="77777777" w:rsidR="0098636B" w:rsidRDefault="00D95801">
            <w:pPr>
              <w:jc w:val="center"/>
              <w:rPr>
                <w:color w:val="000000"/>
              </w:rPr>
            </w:pPr>
            <w:r>
              <w:rPr>
                <w:color w:val="000000"/>
              </w:rPr>
              <w:t>13</w:t>
            </w:r>
          </w:p>
        </w:tc>
        <w:tc>
          <w:tcPr>
            <w:tcW w:w="2445" w:type="dxa"/>
            <w:shd w:val="clear" w:color="auto" w:fill="auto"/>
          </w:tcPr>
          <w:p w14:paraId="4613D07D" w14:textId="77777777" w:rsidR="0098636B" w:rsidRDefault="00D95801">
            <w:pPr>
              <w:rPr>
                <w:color w:val="000000"/>
              </w:rPr>
            </w:pPr>
            <w:r>
              <w:rPr>
                <w:color w:val="000000"/>
              </w:rPr>
              <w:t>penilaian proses belajar (berbentuk non tes) dilengkapi dengan rubrik penilaian</w:t>
            </w:r>
          </w:p>
        </w:tc>
        <w:tc>
          <w:tcPr>
            <w:tcW w:w="3630" w:type="dxa"/>
          </w:tcPr>
          <w:p w14:paraId="01322B06" w14:textId="77777777" w:rsidR="0098636B" w:rsidRDefault="00D95801">
            <w:pPr>
              <w:rPr>
                <w:color w:val="202124"/>
                <w:highlight w:val="white"/>
              </w:rPr>
            </w:pPr>
            <w:r>
              <w:rPr>
                <w:color w:val="202124"/>
                <w:highlight w:val="white"/>
              </w:rPr>
              <w:t>Sebanyak 61-80% MK , belum menggunakan rubrik untuk penilaian yang bersifat non tes</w:t>
            </w:r>
          </w:p>
          <w:p w14:paraId="7CA92FF6" w14:textId="77777777" w:rsidR="0098636B" w:rsidRDefault="0098636B">
            <w:pPr>
              <w:rPr>
                <w:color w:val="202124"/>
                <w:highlight w:val="white"/>
              </w:rPr>
            </w:pPr>
          </w:p>
          <w:p w14:paraId="01A1E5B6" w14:textId="77777777" w:rsidR="0098636B" w:rsidRDefault="00D95801">
            <w:pPr>
              <w:rPr>
                <w:color w:val="000000"/>
              </w:rPr>
            </w:pPr>
            <w:r>
              <w:rPr>
                <w:color w:val="202124"/>
                <w:highlight w:val="white"/>
              </w:rPr>
              <w:t xml:space="preserve">Ket : </w:t>
            </w:r>
            <w:r>
              <w:rPr>
                <w:color w:val="202124"/>
                <w:sz w:val="21"/>
                <w:szCs w:val="21"/>
                <w:highlight w:val="white"/>
              </w:rPr>
              <w:t>sudah sesuai 65%</w:t>
            </w:r>
          </w:p>
        </w:tc>
        <w:tc>
          <w:tcPr>
            <w:tcW w:w="960" w:type="dxa"/>
          </w:tcPr>
          <w:p w14:paraId="3AF62101" w14:textId="77777777" w:rsidR="0098636B" w:rsidRDefault="00D95801">
            <w:pPr>
              <w:jc w:val="center"/>
              <w:rPr>
                <w:color w:val="000000"/>
              </w:rPr>
            </w:pPr>
            <w:r>
              <w:rPr>
                <w:color w:val="000000"/>
              </w:rPr>
              <w:t>3</w:t>
            </w:r>
          </w:p>
        </w:tc>
      </w:tr>
      <w:tr w:rsidR="0098636B" w14:paraId="5FE2FC71" w14:textId="77777777">
        <w:trPr>
          <w:trHeight w:val="1400"/>
        </w:trPr>
        <w:tc>
          <w:tcPr>
            <w:tcW w:w="690" w:type="dxa"/>
            <w:vMerge/>
          </w:tcPr>
          <w:p w14:paraId="7AC14FA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51A82D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519D6E8" w14:textId="77777777" w:rsidR="0098636B" w:rsidRDefault="00D95801">
            <w:pPr>
              <w:rPr>
                <w:color w:val="000000"/>
              </w:rPr>
            </w:pPr>
            <w:r>
              <w:rPr>
                <w:color w:val="000000"/>
              </w:rPr>
              <w:t xml:space="preserve">Bobot penilaian </w:t>
            </w:r>
          </w:p>
        </w:tc>
        <w:tc>
          <w:tcPr>
            <w:tcW w:w="630" w:type="dxa"/>
            <w:shd w:val="clear" w:color="auto" w:fill="auto"/>
            <w:vAlign w:val="center"/>
          </w:tcPr>
          <w:p w14:paraId="0B565E99" w14:textId="77777777" w:rsidR="0098636B" w:rsidRDefault="00D95801">
            <w:pPr>
              <w:jc w:val="center"/>
              <w:rPr>
                <w:color w:val="000000"/>
              </w:rPr>
            </w:pPr>
            <w:r>
              <w:rPr>
                <w:color w:val="000000"/>
              </w:rPr>
              <w:t>14</w:t>
            </w:r>
          </w:p>
        </w:tc>
        <w:tc>
          <w:tcPr>
            <w:tcW w:w="2445" w:type="dxa"/>
            <w:shd w:val="clear" w:color="auto" w:fill="auto"/>
          </w:tcPr>
          <w:p w14:paraId="0B77BEAB"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0BDA6A9C" w14:textId="77777777" w:rsidR="0098636B" w:rsidRDefault="00D95801">
            <w:pPr>
              <w:rPr>
                <w:color w:val="202124"/>
                <w:highlight w:val="white"/>
              </w:rPr>
            </w:pPr>
            <w:r>
              <w:rPr>
                <w:color w:val="202124"/>
                <w:highlight w:val="white"/>
              </w:rPr>
              <w:t>Sebanyak 81-100% MK , yang menerapkan bobot penilaian yang berbasis ujian maks 50%</w:t>
            </w:r>
          </w:p>
          <w:p w14:paraId="553896E5" w14:textId="77777777" w:rsidR="0098636B" w:rsidRDefault="0098636B">
            <w:pPr>
              <w:rPr>
                <w:color w:val="202124"/>
                <w:highlight w:val="white"/>
              </w:rPr>
            </w:pPr>
          </w:p>
          <w:p w14:paraId="7701C02E" w14:textId="77777777" w:rsidR="0098636B" w:rsidRDefault="00D95801">
            <w:pPr>
              <w:rPr>
                <w:color w:val="000000"/>
              </w:rPr>
            </w:pPr>
            <w:r>
              <w:rPr>
                <w:color w:val="202124"/>
                <w:highlight w:val="white"/>
              </w:rPr>
              <w:t xml:space="preserve">Ket : </w:t>
            </w:r>
            <w:r>
              <w:rPr>
                <w:color w:val="202124"/>
                <w:sz w:val="21"/>
                <w:szCs w:val="21"/>
                <w:highlight w:val="white"/>
              </w:rPr>
              <w:t>UTS dan UAS tertulis maksimal bobot hanya 40% dari total penilaian</w:t>
            </w:r>
          </w:p>
        </w:tc>
        <w:tc>
          <w:tcPr>
            <w:tcW w:w="960" w:type="dxa"/>
          </w:tcPr>
          <w:p w14:paraId="1936A19E" w14:textId="77777777" w:rsidR="0098636B" w:rsidRDefault="00D95801">
            <w:pPr>
              <w:jc w:val="center"/>
              <w:rPr>
                <w:color w:val="000000"/>
              </w:rPr>
            </w:pPr>
            <w:r>
              <w:rPr>
                <w:color w:val="000000"/>
              </w:rPr>
              <w:t>4</w:t>
            </w:r>
          </w:p>
        </w:tc>
      </w:tr>
      <w:tr w:rsidR="0098636B" w14:paraId="1B8AA3FD" w14:textId="77777777">
        <w:trPr>
          <w:trHeight w:val="1990"/>
        </w:trPr>
        <w:tc>
          <w:tcPr>
            <w:tcW w:w="690" w:type="dxa"/>
            <w:vMerge w:val="restart"/>
          </w:tcPr>
          <w:p w14:paraId="21FB7749" w14:textId="77777777" w:rsidR="0098636B" w:rsidRDefault="00D95801">
            <w:pPr>
              <w:jc w:val="center"/>
              <w:rPr>
                <w:color w:val="000000"/>
              </w:rPr>
            </w:pPr>
            <w:r>
              <w:rPr>
                <w:color w:val="000000"/>
              </w:rPr>
              <w:t>5</w:t>
            </w:r>
          </w:p>
        </w:tc>
        <w:tc>
          <w:tcPr>
            <w:tcW w:w="2430" w:type="dxa"/>
            <w:vMerge w:val="restart"/>
            <w:shd w:val="clear" w:color="auto" w:fill="auto"/>
          </w:tcPr>
          <w:p w14:paraId="471BE524" w14:textId="77777777" w:rsidR="0098636B" w:rsidRDefault="00D95801">
            <w:pPr>
              <w:rPr>
                <w:color w:val="000000"/>
              </w:rPr>
            </w:pPr>
            <w:r>
              <w:rPr>
                <w:color w:val="000000"/>
              </w:rPr>
              <w:t>Pelaksanaan pembelajaran</w:t>
            </w:r>
          </w:p>
          <w:p w14:paraId="143263B5" w14:textId="77777777" w:rsidR="0098636B" w:rsidRDefault="00D95801">
            <w:pPr>
              <w:rPr>
                <w:color w:val="000000"/>
              </w:rPr>
            </w:pPr>
            <w:r>
              <w:rPr>
                <w:color w:val="000000"/>
              </w:rPr>
              <w:t xml:space="preserve">　</w:t>
            </w:r>
          </w:p>
        </w:tc>
        <w:tc>
          <w:tcPr>
            <w:tcW w:w="2175" w:type="dxa"/>
            <w:shd w:val="clear" w:color="auto" w:fill="auto"/>
          </w:tcPr>
          <w:p w14:paraId="6C27D11F"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4E8E7F35" w14:textId="77777777" w:rsidR="0098636B" w:rsidRDefault="00D95801">
            <w:pPr>
              <w:jc w:val="center"/>
              <w:rPr>
                <w:color w:val="000000"/>
              </w:rPr>
            </w:pPr>
            <w:r>
              <w:rPr>
                <w:color w:val="000000"/>
              </w:rPr>
              <w:t>15</w:t>
            </w:r>
          </w:p>
        </w:tc>
        <w:tc>
          <w:tcPr>
            <w:tcW w:w="2445" w:type="dxa"/>
            <w:shd w:val="clear" w:color="auto" w:fill="auto"/>
          </w:tcPr>
          <w:p w14:paraId="4BB2F24A"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2B05D926"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1A685F99" w14:textId="77777777" w:rsidR="0098636B" w:rsidRDefault="0098636B">
            <w:pPr>
              <w:rPr>
                <w:color w:val="202124"/>
                <w:highlight w:val="white"/>
              </w:rPr>
            </w:pPr>
          </w:p>
          <w:p w14:paraId="31282D6D" w14:textId="77777777" w:rsidR="0098636B" w:rsidRDefault="00D95801">
            <w:pPr>
              <w:rPr>
                <w:color w:val="000000"/>
              </w:rPr>
            </w:pPr>
            <w:r>
              <w:rPr>
                <w:color w:val="202124"/>
                <w:highlight w:val="white"/>
              </w:rPr>
              <w:t xml:space="preserve">Ket : </w:t>
            </w:r>
            <w:r>
              <w:rPr>
                <w:color w:val="202124"/>
                <w:sz w:val="21"/>
                <w:szCs w:val="21"/>
                <w:highlight w:val="white"/>
              </w:rPr>
              <w:t>semua MK 16 pertemuan</w:t>
            </w:r>
          </w:p>
        </w:tc>
        <w:tc>
          <w:tcPr>
            <w:tcW w:w="960" w:type="dxa"/>
          </w:tcPr>
          <w:p w14:paraId="6D6374F4" w14:textId="77777777" w:rsidR="0098636B" w:rsidRDefault="00D95801">
            <w:pPr>
              <w:jc w:val="center"/>
              <w:rPr>
                <w:color w:val="000000"/>
              </w:rPr>
            </w:pPr>
            <w:r>
              <w:rPr>
                <w:color w:val="000000"/>
              </w:rPr>
              <w:t>4</w:t>
            </w:r>
          </w:p>
        </w:tc>
      </w:tr>
      <w:tr w:rsidR="0098636B" w14:paraId="6E06DE12" w14:textId="77777777">
        <w:trPr>
          <w:trHeight w:val="1257"/>
        </w:trPr>
        <w:tc>
          <w:tcPr>
            <w:tcW w:w="690" w:type="dxa"/>
            <w:vMerge/>
          </w:tcPr>
          <w:p w14:paraId="30C1D16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68AB0D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1ADD9FA"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6590316C" w14:textId="77777777" w:rsidR="0098636B" w:rsidRDefault="00D95801">
            <w:pPr>
              <w:jc w:val="center"/>
              <w:rPr>
                <w:color w:val="000000"/>
              </w:rPr>
            </w:pPr>
            <w:r>
              <w:rPr>
                <w:color w:val="000000"/>
              </w:rPr>
              <w:t>16</w:t>
            </w:r>
          </w:p>
        </w:tc>
        <w:tc>
          <w:tcPr>
            <w:tcW w:w="2445" w:type="dxa"/>
            <w:shd w:val="clear" w:color="auto" w:fill="auto"/>
          </w:tcPr>
          <w:p w14:paraId="67C4E1C3"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0715D467"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6B822FBC" w14:textId="77777777" w:rsidR="0098636B" w:rsidRDefault="0098636B">
            <w:pPr>
              <w:rPr>
                <w:color w:val="202124"/>
                <w:highlight w:val="white"/>
              </w:rPr>
            </w:pPr>
          </w:p>
          <w:p w14:paraId="7C6E2199" w14:textId="77777777" w:rsidR="0098636B" w:rsidRDefault="00D95801">
            <w:pPr>
              <w:rPr>
                <w:color w:val="000000"/>
              </w:rPr>
            </w:pPr>
            <w:r>
              <w:rPr>
                <w:color w:val="202124"/>
                <w:highlight w:val="white"/>
              </w:rPr>
              <w:lastRenderedPageBreak/>
              <w:t xml:space="preserve">Ket : </w:t>
            </w:r>
            <w:r>
              <w:rPr>
                <w:color w:val="202124"/>
                <w:sz w:val="21"/>
                <w:szCs w:val="21"/>
                <w:highlight w:val="white"/>
              </w:rPr>
              <w:t>65% perkuliahan sesuai dengan RPS</w:t>
            </w:r>
          </w:p>
        </w:tc>
        <w:tc>
          <w:tcPr>
            <w:tcW w:w="960" w:type="dxa"/>
          </w:tcPr>
          <w:p w14:paraId="280BF6C6" w14:textId="77777777" w:rsidR="0098636B" w:rsidRDefault="00D95801">
            <w:pPr>
              <w:jc w:val="center"/>
              <w:rPr>
                <w:color w:val="000000"/>
              </w:rPr>
            </w:pPr>
            <w:r>
              <w:rPr>
                <w:color w:val="000000"/>
              </w:rPr>
              <w:lastRenderedPageBreak/>
              <w:t>3</w:t>
            </w:r>
          </w:p>
        </w:tc>
      </w:tr>
      <w:tr w:rsidR="0098636B" w14:paraId="0E0F82AA" w14:textId="77777777">
        <w:trPr>
          <w:trHeight w:val="1398"/>
        </w:trPr>
        <w:tc>
          <w:tcPr>
            <w:tcW w:w="690" w:type="dxa"/>
            <w:vMerge w:val="restart"/>
          </w:tcPr>
          <w:p w14:paraId="18825812" w14:textId="77777777" w:rsidR="0098636B" w:rsidRDefault="00D95801">
            <w:pPr>
              <w:jc w:val="center"/>
              <w:rPr>
                <w:color w:val="000000"/>
              </w:rPr>
            </w:pPr>
            <w:r>
              <w:rPr>
                <w:color w:val="000000"/>
              </w:rPr>
              <w:t>6</w:t>
            </w:r>
          </w:p>
        </w:tc>
        <w:tc>
          <w:tcPr>
            <w:tcW w:w="2430" w:type="dxa"/>
            <w:vMerge w:val="restart"/>
            <w:shd w:val="clear" w:color="auto" w:fill="auto"/>
          </w:tcPr>
          <w:p w14:paraId="5B796402" w14:textId="77777777" w:rsidR="0098636B" w:rsidRDefault="00D95801">
            <w:pPr>
              <w:rPr>
                <w:color w:val="000000"/>
              </w:rPr>
            </w:pPr>
            <w:r>
              <w:rPr>
                <w:color w:val="000000"/>
              </w:rPr>
              <w:t xml:space="preserve">Evaluasi pelaksanaan  dan capaian pembelajaran </w:t>
            </w:r>
          </w:p>
          <w:p w14:paraId="5AFE86C7" w14:textId="77777777" w:rsidR="0098636B" w:rsidRDefault="00D95801">
            <w:pPr>
              <w:rPr>
                <w:color w:val="000000"/>
              </w:rPr>
            </w:pPr>
            <w:r>
              <w:rPr>
                <w:color w:val="000000"/>
              </w:rPr>
              <w:t xml:space="preserve">　</w:t>
            </w:r>
          </w:p>
        </w:tc>
        <w:tc>
          <w:tcPr>
            <w:tcW w:w="2175" w:type="dxa"/>
            <w:shd w:val="clear" w:color="auto" w:fill="auto"/>
          </w:tcPr>
          <w:p w14:paraId="71856944" w14:textId="77777777" w:rsidR="0098636B" w:rsidRDefault="00D95801">
            <w:pPr>
              <w:rPr>
                <w:color w:val="000000"/>
              </w:rPr>
            </w:pPr>
            <w:r>
              <w:rPr>
                <w:color w:val="000000"/>
              </w:rPr>
              <w:t>Evaluasi pelaksanaan pembelajaran</w:t>
            </w:r>
          </w:p>
        </w:tc>
        <w:tc>
          <w:tcPr>
            <w:tcW w:w="630" w:type="dxa"/>
            <w:shd w:val="clear" w:color="auto" w:fill="auto"/>
            <w:vAlign w:val="center"/>
          </w:tcPr>
          <w:p w14:paraId="262441E7" w14:textId="77777777" w:rsidR="0098636B" w:rsidRDefault="00D95801">
            <w:pPr>
              <w:jc w:val="center"/>
              <w:rPr>
                <w:color w:val="000000"/>
              </w:rPr>
            </w:pPr>
            <w:r>
              <w:rPr>
                <w:color w:val="000000"/>
              </w:rPr>
              <w:t>17</w:t>
            </w:r>
          </w:p>
        </w:tc>
        <w:tc>
          <w:tcPr>
            <w:tcW w:w="2445" w:type="dxa"/>
            <w:shd w:val="clear" w:color="auto" w:fill="auto"/>
          </w:tcPr>
          <w:p w14:paraId="5800F97B"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386FD739" w14:textId="77777777" w:rsidR="0098636B" w:rsidRDefault="00D95801">
            <w:pPr>
              <w:rPr>
                <w:color w:val="202124"/>
                <w:highlight w:val="white"/>
              </w:rPr>
            </w:pPr>
            <w:r>
              <w:rPr>
                <w:color w:val="202124"/>
                <w:highlight w:val="white"/>
              </w:rPr>
              <w:t>Sebanyak 61-80% MK melaksanakan evaluasi pelaksanaan kegiatan pembelajarannya</w:t>
            </w:r>
          </w:p>
          <w:p w14:paraId="35A082FE" w14:textId="77777777" w:rsidR="0098636B" w:rsidRDefault="0098636B">
            <w:pPr>
              <w:rPr>
                <w:color w:val="202124"/>
                <w:highlight w:val="white"/>
              </w:rPr>
            </w:pPr>
          </w:p>
          <w:p w14:paraId="69CE2994" w14:textId="77777777" w:rsidR="0098636B" w:rsidRDefault="00D95801">
            <w:pPr>
              <w:rPr>
                <w:color w:val="000000"/>
              </w:rPr>
            </w:pPr>
            <w:r>
              <w:rPr>
                <w:color w:val="202124"/>
                <w:highlight w:val="white"/>
              </w:rPr>
              <w:t xml:space="preserve">Ket : </w:t>
            </w:r>
            <w:r>
              <w:rPr>
                <w:color w:val="202124"/>
                <w:sz w:val="21"/>
                <w:szCs w:val="21"/>
                <w:highlight w:val="white"/>
              </w:rPr>
              <w:t>65% mk sudah dievaluasi berkala</w:t>
            </w:r>
          </w:p>
        </w:tc>
        <w:tc>
          <w:tcPr>
            <w:tcW w:w="960" w:type="dxa"/>
          </w:tcPr>
          <w:p w14:paraId="251E14C5" w14:textId="77777777" w:rsidR="0098636B" w:rsidRDefault="00D95801">
            <w:pPr>
              <w:jc w:val="center"/>
              <w:rPr>
                <w:color w:val="000000"/>
              </w:rPr>
            </w:pPr>
            <w:r>
              <w:rPr>
                <w:color w:val="000000"/>
              </w:rPr>
              <w:t>3</w:t>
            </w:r>
          </w:p>
        </w:tc>
      </w:tr>
      <w:tr w:rsidR="0098636B" w14:paraId="72E2F02D" w14:textId="77777777">
        <w:trPr>
          <w:trHeight w:val="1398"/>
        </w:trPr>
        <w:tc>
          <w:tcPr>
            <w:tcW w:w="690" w:type="dxa"/>
            <w:vMerge/>
          </w:tcPr>
          <w:p w14:paraId="041476F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024DF5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197C406"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7647EA5A" w14:textId="77777777" w:rsidR="0098636B" w:rsidRDefault="00D95801">
            <w:pPr>
              <w:jc w:val="center"/>
              <w:rPr>
                <w:color w:val="000000"/>
              </w:rPr>
            </w:pPr>
            <w:r>
              <w:rPr>
                <w:color w:val="000000"/>
              </w:rPr>
              <w:t>18</w:t>
            </w:r>
          </w:p>
        </w:tc>
        <w:tc>
          <w:tcPr>
            <w:tcW w:w="2445" w:type="dxa"/>
            <w:shd w:val="clear" w:color="auto" w:fill="auto"/>
          </w:tcPr>
          <w:p w14:paraId="3FF6662C"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6ABA79FA"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0EE65D6A" w14:textId="77777777" w:rsidR="0098636B" w:rsidRDefault="0098636B">
            <w:pPr>
              <w:rPr>
                <w:color w:val="202124"/>
                <w:highlight w:val="white"/>
              </w:rPr>
            </w:pPr>
          </w:p>
          <w:p w14:paraId="369A6D12" w14:textId="77777777" w:rsidR="0098636B" w:rsidRDefault="00D95801">
            <w:pPr>
              <w:rPr>
                <w:color w:val="000000"/>
              </w:rPr>
            </w:pPr>
            <w:r>
              <w:rPr>
                <w:color w:val="202124"/>
                <w:highlight w:val="white"/>
              </w:rPr>
              <w:t xml:space="preserve">Ket : </w:t>
            </w:r>
            <w:r>
              <w:rPr>
                <w:color w:val="202124"/>
                <w:sz w:val="21"/>
                <w:szCs w:val="21"/>
                <w:highlight w:val="white"/>
              </w:rPr>
              <w:t>65% MK sudah dievaluasi</w:t>
            </w:r>
          </w:p>
        </w:tc>
        <w:tc>
          <w:tcPr>
            <w:tcW w:w="960" w:type="dxa"/>
          </w:tcPr>
          <w:p w14:paraId="5D5722E7" w14:textId="77777777" w:rsidR="0098636B" w:rsidRDefault="00D95801">
            <w:pPr>
              <w:jc w:val="center"/>
              <w:rPr>
                <w:color w:val="000000"/>
              </w:rPr>
            </w:pPr>
            <w:r>
              <w:rPr>
                <w:color w:val="000000"/>
              </w:rPr>
              <w:t>3</w:t>
            </w:r>
          </w:p>
        </w:tc>
      </w:tr>
    </w:tbl>
    <w:p w14:paraId="0724DCA5" w14:textId="77777777" w:rsidR="0098636B" w:rsidRDefault="00D95801">
      <w:pPr>
        <w:rPr>
          <w:rFonts w:ascii="Cambria" w:eastAsia="Cambria" w:hAnsi="Cambria" w:cs="Cambria"/>
          <w:color w:val="1F1F1F"/>
          <w:sz w:val="18"/>
          <w:szCs w:val="18"/>
          <w:highlight w:val="white"/>
        </w:rPr>
      </w:pPr>
      <w:r>
        <w:rPr>
          <w:rFonts w:ascii="Cambria" w:eastAsia="Cambria" w:hAnsi="Cambria" w:cs="Cambria"/>
          <w:color w:val="1F1F1F"/>
          <w:sz w:val="18"/>
          <w:szCs w:val="18"/>
          <w:highlight w:val="white"/>
        </w:rPr>
        <w:t>Skor : ML=melampaui (4) , MC=mencapai (3) , MS=mencapai Sebagian (2) , BM = belum mencapai (1)</w:t>
      </w:r>
    </w:p>
    <w:p w14:paraId="2C3167CE" w14:textId="77777777" w:rsidR="0098636B" w:rsidRDefault="00D95801">
      <w:pPr>
        <w:rPr>
          <w:rFonts w:ascii="Cambria" w:eastAsia="Cambria" w:hAnsi="Cambria" w:cs="Cambria"/>
          <w:color w:val="1F1F1F"/>
          <w:sz w:val="18"/>
          <w:szCs w:val="18"/>
          <w:highlight w:val="white"/>
        </w:rPr>
        <w:sectPr w:rsidR="0098636B">
          <w:pgSz w:w="15840" w:h="12240" w:orient="landscape"/>
          <w:pgMar w:top="1418" w:right="567" w:bottom="1134" w:left="1418" w:header="720" w:footer="720" w:gutter="0"/>
          <w:pgNumType w:start="1"/>
          <w:cols w:space="720"/>
        </w:sectPr>
      </w:pPr>
      <w:r>
        <w:br w:type="page"/>
      </w:r>
    </w:p>
    <w:p w14:paraId="7E6816B5" w14:textId="77777777" w:rsidR="0098636B" w:rsidRDefault="0098636B">
      <w:pPr>
        <w:rPr>
          <w:rFonts w:ascii="Cambria" w:eastAsia="Cambria" w:hAnsi="Cambria" w:cs="Cambria"/>
          <w:color w:val="1F1F1F"/>
          <w:sz w:val="18"/>
          <w:szCs w:val="18"/>
          <w:highlight w:val="white"/>
        </w:rPr>
      </w:pPr>
    </w:p>
    <w:tbl>
      <w:tblPr>
        <w:tblStyle w:val="af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6DFF7644" w14:textId="77777777">
        <w:trPr>
          <w:trHeight w:val="1406"/>
        </w:trPr>
        <w:tc>
          <w:tcPr>
            <w:tcW w:w="2127" w:type="dxa"/>
          </w:tcPr>
          <w:p w14:paraId="7A3C2BE4" w14:textId="77777777" w:rsidR="0098636B" w:rsidRDefault="00D95801">
            <w:r>
              <w:rPr>
                <w:noProof/>
                <w:lang w:val="en-US"/>
              </w:rPr>
              <w:drawing>
                <wp:inline distT="0" distB="0" distL="0" distR="0" wp14:anchorId="28BAD63B" wp14:editId="22B9581F">
                  <wp:extent cx="1183738" cy="99178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716CB9B2" w14:textId="77777777" w:rsidR="0098636B" w:rsidRDefault="00D95801">
            <w:pPr>
              <w:jc w:val="center"/>
              <w:rPr>
                <w:b/>
                <w:sz w:val="36"/>
                <w:szCs w:val="36"/>
              </w:rPr>
            </w:pPr>
            <w:r>
              <w:rPr>
                <w:b/>
                <w:sz w:val="36"/>
                <w:szCs w:val="36"/>
              </w:rPr>
              <w:t xml:space="preserve">LAPORAN MONITORING DAN EVALUASI </w:t>
            </w:r>
          </w:p>
          <w:p w14:paraId="731CC2D8" w14:textId="77777777" w:rsidR="0098636B" w:rsidRDefault="00D95801">
            <w:pPr>
              <w:jc w:val="center"/>
              <w:rPr>
                <w:b/>
                <w:sz w:val="32"/>
                <w:szCs w:val="32"/>
              </w:rPr>
            </w:pPr>
            <w:r>
              <w:rPr>
                <w:b/>
                <w:sz w:val="32"/>
                <w:szCs w:val="32"/>
              </w:rPr>
              <w:t xml:space="preserve">Rencana Pembelajaran Semester </w:t>
            </w:r>
          </w:p>
          <w:p w14:paraId="316BC8F0" w14:textId="77777777" w:rsidR="0098636B" w:rsidRDefault="00D95801">
            <w:pPr>
              <w:jc w:val="center"/>
              <w:rPr>
                <w:b/>
                <w:sz w:val="28"/>
                <w:szCs w:val="28"/>
              </w:rPr>
            </w:pPr>
            <w:r>
              <w:rPr>
                <w:b/>
                <w:sz w:val="28"/>
                <w:szCs w:val="28"/>
              </w:rPr>
              <w:t xml:space="preserve">Prodi Magister Sosiologi </w:t>
            </w:r>
          </w:p>
          <w:p w14:paraId="0F086B65" w14:textId="77777777" w:rsidR="0098636B" w:rsidRDefault="00D95801">
            <w:pPr>
              <w:jc w:val="center"/>
              <w:rPr>
                <w:b/>
                <w:sz w:val="28"/>
                <w:szCs w:val="28"/>
              </w:rPr>
            </w:pPr>
            <w:r>
              <w:rPr>
                <w:b/>
                <w:sz w:val="28"/>
                <w:szCs w:val="28"/>
              </w:rPr>
              <w:t>Fakultas Ilmu Sosial dan Ilmu Politik</w:t>
            </w:r>
          </w:p>
          <w:p w14:paraId="510CAAC0" w14:textId="77777777" w:rsidR="0098636B" w:rsidRDefault="00D95801">
            <w:pPr>
              <w:jc w:val="center"/>
              <w:rPr>
                <w:b/>
                <w:sz w:val="36"/>
                <w:szCs w:val="36"/>
              </w:rPr>
            </w:pPr>
            <w:r>
              <w:rPr>
                <w:b/>
                <w:sz w:val="28"/>
                <w:szCs w:val="28"/>
              </w:rPr>
              <w:t>Universitas Padjadjaran</w:t>
            </w:r>
          </w:p>
        </w:tc>
      </w:tr>
    </w:tbl>
    <w:p w14:paraId="7C690BD4" w14:textId="77777777" w:rsidR="0098636B" w:rsidRDefault="0098636B">
      <w:pPr>
        <w:shd w:val="clear" w:color="auto" w:fill="FFFFFF"/>
        <w:spacing w:after="0" w:line="240" w:lineRule="auto"/>
        <w:rPr>
          <w:rFonts w:ascii="Cambria" w:eastAsia="Cambria" w:hAnsi="Cambria" w:cs="Cambria"/>
          <w:sz w:val="36"/>
          <w:szCs w:val="36"/>
        </w:rPr>
      </w:pPr>
    </w:p>
    <w:tbl>
      <w:tblPr>
        <w:tblStyle w:val="af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6D355E45" w14:textId="77777777">
        <w:tc>
          <w:tcPr>
            <w:tcW w:w="1529" w:type="dxa"/>
          </w:tcPr>
          <w:p w14:paraId="64F7D167" w14:textId="77777777" w:rsidR="0098636B" w:rsidRDefault="00D95801">
            <w:pPr>
              <w:rPr>
                <w:sz w:val="24"/>
                <w:szCs w:val="24"/>
              </w:rPr>
            </w:pPr>
            <w:r>
              <w:rPr>
                <w:sz w:val="24"/>
                <w:szCs w:val="24"/>
              </w:rPr>
              <w:t>Hari</w:t>
            </w:r>
          </w:p>
        </w:tc>
        <w:tc>
          <w:tcPr>
            <w:tcW w:w="280" w:type="dxa"/>
          </w:tcPr>
          <w:p w14:paraId="12295355" w14:textId="77777777" w:rsidR="0098636B" w:rsidRDefault="00D95801">
            <w:pPr>
              <w:rPr>
                <w:sz w:val="24"/>
                <w:szCs w:val="24"/>
              </w:rPr>
            </w:pPr>
            <w:r>
              <w:rPr>
                <w:sz w:val="24"/>
                <w:szCs w:val="24"/>
              </w:rPr>
              <w:t>:</w:t>
            </w:r>
          </w:p>
        </w:tc>
        <w:tc>
          <w:tcPr>
            <w:tcW w:w="7244" w:type="dxa"/>
          </w:tcPr>
          <w:p w14:paraId="566EA178" w14:textId="77777777" w:rsidR="0098636B" w:rsidRDefault="00D95801">
            <w:pPr>
              <w:rPr>
                <w:sz w:val="24"/>
                <w:szCs w:val="24"/>
              </w:rPr>
            </w:pPr>
            <w:r>
              <w:rPr>
                <w:sz w:val="24"/>
                <w:szCs w:val="24"/>
              </w:rPr>
              <w:t>Senin s.d Selasa</w:t>
            </w:r>
          </w:p>
        </w:tc>
      </w:tr>
      <w:tr w:rsidR="0098636B" w14:paraId="41AC309F" w14:textId="77777777">
        <w:tc>
          <w:tcPr>
            <w:tcW w:w="1529" w:type="dxa"/>
          </w:tcPr>
          <w:p w14:paraId="336E6990" w14:textId="77777777" w:rsidR="0098636B" w:rsidRDefault="00D95801">
            <w:pPr>
              <w:rPr>
                <w:sz w:val="24"/>
                <w:szCs w:val="24"/>
              </w:rPr>
            </w:pPr>
            <w:r>
              <w:rPr>
                <w:sz w:val="24"/>
                <w:szCs w:val="24"/>
              </w:rPr>
              <w:t xml:space="preserve">Tanggal </w:t>
            </w:r>
          </w:p>
        </w:tc>
        <w:tc>
          <w:tcPr>
            <w:tcW w:w="280" w:type="dxa"/>
          </w:tcPr>
          <w:p w14:paraId="2DD493C1" w14:textId="77777777" w:rsidR="0098636B" w:rsidRDefault="00D95801">
            <w:r>
              <w:rPr>
                <w:sz w:val="24"/>
                <w:szCs w:val="24"/>
              </w:rPr>
              <w:t>:</w:t>
            </w:r>
          </w:p>
        </w:tc>
        <w:tc>
          <w:tcPr>
            <w:tcW w:w="7244" w:type="dxa"/>
          </w:tcPr>
          <w:p w14:paraId="4F350FCE" w14:textId="77777777" w:rsidR="0098636B" w:rsidRDefault="00D95801">
            <w:r>
              <w:t>20 s.d 28 November 2023</w:t>
            </w:r>
          </w:p>
        </w:tc>
      </w:tr>
      <w:tr w:rsidR="0098636B" w14:paraId="3D0E184A" w14:textId="77777777">
        <w:tc>
          <w:tcPr>
            <w:tcW w:w="1529" w:type="dxa"/>
          </w:tcPr>
          <w:p w14:paraId="05D214FD" w14:textId="77777777" w:rsidR="0098636B" w:rsidRDefault="00D95801">
            <w:pPr>
              <w:rPr>
                <w:sz w:val="24"/>
                <w:szCs w:val="24"/>
              </w:rPr>
            </w:pPr>
            <w:r>
              <w:rPr>
                <w:sz w:val="24"/>
                <w:szCs w:val="24"/>
              </w:rPr>
              <w:t>Waktu</w:t>
            </w:r>
          </w:p>
        </w:tc>
        <w:tc>
          <w:tcPr>
            <w:tcW w:w="280" w:type="dxa"/>
          </w:tcPr>
          <w:p w14:paraId="677BDD7D" w14:textId="77777777" w:rsidR="0098636B" w:rsidRDefault="00D95801">
            <w:r>
              <w:rPr>
                <w:sz w:val="24"/>
                <w:szCs w:val="24"/>
              </w:rPr>
              <w:t>:</w:t>
            </w:r>
          </w:p>
        </w:tc>
        <w:tc>
          <w:tcPr>
            <w:tcW w:w="7244" w:type="dxa"/>
          </w:tcPr>
          <w:p w14:paraId="15ECEB5D" w14:textId="77777777" w:rsidR="0098636B" w:rsidRDefault="00D95801">
            <w:r>
              <w:t>Pkl. 08.00 s.d 16.00 wib</w:t>
            </w:r>
          </w:p>
        </w:tc>
      </w:tr>
      <w:tr w:rsidR="0098636B" w14:paraId="6A4472E1" w14:textId="77777777">
        <w:tc>
          <w:tcPr>
            <w:tcW w:w="1529" w:type="dxa"/>
          </w:tcPr>
          <w:p w14:paraId="60C6AFFD" w14:textId="77777777" w:rsidR="0098636B" w:rsidRDefault="00D95801">
            <w:pPr>
              <w:rPr>
                <w:sz w:val="24"/>
                <w:szCs w:val="24"/>
              </w:rPr>
            </w:pPr>
            <w:r>
              <w:rPr>
                <w:sz w:val="24"/>
                <w:szCs w:val="24"/>
              </w:rPr>
              <w:t>Tempat</w:t>
            </w:r>
          </w:p>
        </w:tc>
        <w:tc>
          <w:tcPr>
            <w:tcW w:w="280" w:type="dxa"/>
          </w:tcPr>
          <w:p w14:paraId="415A6656" w14:textId="77777777" w:rsidR="0098636B" w:rsidRDefault="00D95801">
            <w:pPr>
              <w:rPr>
                <w:sz w:val="24"/>
                <w:szCs w:val="24"/>
              </w:rPr>
            </w:pPr>
            <w:r>
              <w:rPr>
                <w:sz w:val="24"/>
                <w:szCs w:val="24"/>
              </w:rPr>
              <w:t>:</w:t>
            </w:r>
          </w:p>
        </w:tc>
        <w:tc>
          <w:tcPr>
            <w:tcW w:w="7244" w:type="dxa"/>
          </w:tcPr>
          <w:p w14:paraId="4414BA86" w14:textId="77777777" w:rsidR="0098636B" w:rsidRDefault="00D95801">
            <w:pPr>
              <w:rPr>
                <w:sz w:val="24"/>
                <w:szCs w:val="24"/>
              </w:rPr>
            </w:pPr>
            <w:r>
              <w:rPr>
                <w:sz w:val="24"/>
                <w:szCs w:val="24"/>
              </w:rPr>
              <w:t>Ruang rapat Fakultas Ilmu Sosial dan Ilmu Politik</w:t>
            </w:r>
          </w:p>
        </w:tc>
      </w:tr>
    </w:tbl>
    <w:p w14:paraId="5EF81786"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5"/>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33E0CAE7" w14:textId="77777777">
        <w:trPr>
          <w:trHeight w:val="105"/>
        </w:trPr>
        <w:tc>
          <w:tcPr>
            <w:tcW w:w="9884" w:type="dxa"/>
            <w:tcBorders>
              <w:top w:val="nil"/>
              <w:left w:val="nil"/>
              <w:bottom w:val="nil"/>
              <w:right w:val="nil"/>
            </w:tcBorders>
            <w:shd w:val="clear" w:color="auto" w:fill="auto"/>
            <w:vAlign w:val="bottom"/>
          </w:tcPr>
          <w:p w14:paraId="6EAB5E32"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3F49A14B"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06BDA147" w14:textId="77777777" w:rsidR="0098636B" w:rsidRDefault="0098636B">
            <w:pPr>
              <w:rPr>
                <w:color w:val="000000"/>
                <w:sz w:val="24"/>
                <w:szCs w:val="24"/>
              </w:rPr>
            </w:pPr>
          </w:p>
        </w:tc>
      </w:tr>
    </w:tbl>
    <w:p w14:paraId="51D4DCE7" w14:textId="77777777" w:rsidR="0098636B" w:rsidRDefault="0098636B">
      <w:pPr>
        <w:spacing w:after="0" w:line="240" w:lineRule="auto"/>
        <w:rPr>
          <w:rFonts w:ascii="Cambria" w:eastAsia="Cambria" w:hAnsi="Cambria" w:cs="Cambria"/>
          <w:b/>
          <w:sz w:val="24"/>
          <w:szCs w:val="24"/>
        </w:rPr>
      </w:pPr>
    </w:p>
    <w:p w14:paraId="6E2B73B7"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14031F9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56E034F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725D5972"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023D6992"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0907C2F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S2 Sosiologi  </w:t>
      </w:r>
    </w:p>
    <w:p w14:paraId="09CEFE5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64FFDEB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710910A" w14:textId="77777777" w:rsidR="0098636B" w:rsidRDefault="0098636B">
      <w:pPr>
        <w:spacing w:after="0" w:line="240" w:lineRule="auto"/>
        <w:ind w:left="360"/>
        <w:rPr>
          <w:rFonts w:ascii="Cambria" w:eastAsia="Cambria" w:hAnsi="Cambria" w:cs="Cambria"/>
          <w:sz w:val="24"/>
          <w:szCs w:val="24"/>
        </w:rPr>
      </w:pPr>
    </w:p>
    <w:p w14:paraId="61990F29"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7E792A0" w14:textId="77777777" w:rsidR="0098636B" w:rsidRDefault="00D95801">
      <w:pPr>
        <w:numPr>
          <w:ilvl w:val="0"/>
          <w:numId w:val="4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19F0F233" w14:textId="77777777" w:rsidR="0098636B" w:rsidRDefault="00D95801">
      <w:pPr>
        <w:numPr>
          <w:ilvl w:val="0"/>
          <w:numId w:val="4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4B883B7C" w14:textId="77777777" w:rsidR="0098636B" w:rsidRDefault="00D95801">
      <w:pPr>
        <w:numPr>
          <w:ilvl w:val="0"/>
          <w:numId w:val="4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445EDD49"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65C202D"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174B0BFB" w14:textId="77777777" w:rsidR="0098636B" w:rsidRDefault="00D95801">
      <w:pPr>
        <w:numPr>
          <w:ilvl w:val="0"/>
          <w:numId w:val="4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3517676A" w14:textId="77777777" w:rsidR="0098636B" w:rsidRDefault="00D95801">
      <w:pPr>
        <w:numPr>
          <w:ilvl w:val="0"/>
          <w:numId w:val="4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DE70F12" w14:textId="77777777" w:rsidR="0098636B" w:rsidRDefault="00D95801">
      <w:pPr>
        <w:numPr>
          <w:ilvl w:val="0"/>
          <w:numId w:val="4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0439FCE9" w14:textId="77777777" w:rsidR="0098636B" w:rsidRDefault="0098636B">
      <w:pPr>
        <w:spacing w:after="0" w:line="240" w:lineRule="auto"/>
        <w:ind w:left="360"/>
        <w:rPr>
          <w:rFonts w:ascii="Cambria" w:eastAsia="Cambria" w:hAnsi="Cambria" w:cs="Cambria"/>
          <w:sz w:val="24"/>
          <w:szCs w:val="24"/>
        </w:rPr>
      </w:pPr>
    </w:p>
    <w:p w14:paraId="3FA8222E"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303406A5" w14:textId="77777777" w:rsidR="0098636B" w:rsidRDefault="0098636B">
      <w:pPr>
        <w:jc w:val="center"/>
        <w:rPr>
          <w:rFonts w:ascii="Cambria" w:eastAsia="Cambria" w:hAnsi="Cambria" w:cs="Cambria"/>
          <w:b/>
          <w:sz w:val="28"/>
          <w:szCs w:val="28"/>
        </w:rPr>
      </w:pPr>
    </w:p>
    <w:p w14:paraId="56EFA9CD"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6"/>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08BD23E7" w14:textId="77777777">
        <w:trPr>
          <w:trHeight w:val="430"/>
          <w:tblHeader/>
        </w:trPr>
        <w:tc>
          <w:tcPr>
            <w:tcW w:w="690" w:type="dxa"/>
            <w:shd w:val="clear" w:color="auto" w:fill="B2A1C7"/>
            <w:vAlign w:val="center"/>
          </w:tcPr>
          <w:p w14:paraId="435210B6"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3E57FDE5"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50B4039F"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24FBC4E7"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69BD9919"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29A7435A"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10CFA36C" w14:textId="77777777" w:rsidR="0098636B" w:rsidRDefault="00D95801">
            <w:pPr>
              <w:jc w:val="center"/>
              <w:rPr>
                <w:b/>
                <w:color w:val="000000"/>
                <w:sz w:val="24"/>
                <w:szCs w:val="24"/>
              </w:rPr>
            </w:pPr>
            <w:r>
              <w:rPr>
                <w:b/>
                <w:color w:val="000000"/>
                <w:sz w:val="24"/>
                <w:szCs w:val="24"/>
              </w:rPr>
              <w:t>Skor</w:t>
            </w:r>
          </w:p>
        </w:tc>
      </w:tr>
      <w:tr w:rsidR="0098636B" w14:paraId="55904E2B" w14:textId="77777777">
        <w:trPr>
          <w:trHeight w:val="931"/>
        </w:trPr>
        <w:tc>
          <w:tcPr>
            <w:tcW w:w="690" w:type="dxa"/>
            <w:vMerge w:val="restart"/>
          </w:tcPr>
          <w:p w14:paraId="5B171B33" w14:textId="77777777" w:rsidR="0098636B" w:rsidRDefault="00D95801">
            <w:pPr>
              <w:jc w:val="center"/>
              <w:rPr>
                <w:color w:val="000000"/>
              </w:rPr>
            </w:pPr>
            <w:r>
              <w:rPr>
                <w:color w:val="000000"/>
              </w:rPr>
              <w:t>1</w:t>
            </w:r>
          </w:p>
          <w:p w14:paraId="207B5BE8" w14:textId="77777777" w:rsidR="0098636B" w:rsidRDefault="0098636B">
            <w:pPr>
              <w:jc w:val="center"/>
              <w:rPr>
                <w:color w:val="000000"/>
              </w:rPr>
            </w:pPr>
          </w:p>
        </w:tc>
        <w:tc>
          <w:tcPr>
            <w:tcW w:w="2430" w:type="dxa"/>
            <w:vMerge w:val="restart"/>
            <w:shd w:val="clear" w:color="auto" w:fill="auto"/>
          </w:tcPr>
          <w:p w14:paraId="378187BB" w14:textId="77777777" w:rsidR="0098636B" w:rsidRDefault="00D95801">
            <w:pPr>
              <w:rPr>
                <w:color w:val="000000"/>
              </w:rPr>
            </w:pPr>
            <w:r>
              <w:rPr>
                <w:color w:val="000000"/>
              </w:rPr>
              <w:t>Ketersediaan - kelengkapan dan penyampaian  RPS</w:t>
            </w:r>
          </w:p>
          <w:p w14:paraId="7F40F077" w14:textId="77777777" w:rsidR="0098636B" w:rsidRDefault="0098636B">
            <w:pPr>
              <w:rPr>
                <w:color w:val="000000"/>
              </w:rPr>
            </w:pPr>
          </w:p>
        </w:tc>
        <w:tc>
          <w:tcPr>
            <w:tcW w:w="2175" w:type="dxa"/>
            <w:shd w:val="clear" w:color="auto" w:fill="auto"/>
          </w:tcPr>
          <w:p w14:paraId="7955F5C5" w14:textId="77777777" w:rsidR="0098636B" w:rsidRDefault="00D95801">
            <w:pPr>
              <w:rPr>
                <w:color w:val="000000"/>
              </w:rPr>
            </w:pPr>
            <w:r>
              <w:rPr>
                <w:color w:val="000000"/>
              </w:rPr>
              <w:t>Ketersediaan RPS</w:t>
            </w:r>
          </w:p>
        </w:tc>
        <w:tc>
          <w:tcPr>
            <w:tcW w:w="630" w:type="dxa"/>
            <w:shd w:val="clear" w:color="auto" w:fill="auto"/>
            <w:vAlign w:val="center"/>
          </w:tcPr>
          <w:p w14:paraId="71C2802C" w14:textId="77777777" w:rsidR="0098636B" w:rsidRDefault="00D95801">
            <w:pPr>
              <w:jc w:val="center"/>
              <w:rPr>
                <w:color w:val="000000"/>
              </w:rPr>
            </w:pPr>
            <w:r>
              <w:rPr>
                <w:color w:val="000000"/>
              </w:rPr>
              <w:t>1</w:t>
            </w:r>
          </w:p>
        </w:tc>
        <w:tc>
          <w:tcPr>
            <w:tcW w:w="2445" w:type="dxa"/>
            <w:shd w:val="clear" w:color="auto" w:fill="auto"/>
          </w:tcPr>
          <w:p w14:paraId="4DBC10B1" w14:textId="77777777" w:rsidR="0098636B" w:rsidRDefault="00D95801">
            <w:pPr>
              <w:rPr>
                <w:color w:val="000000"/>
              </w:rPr>
            </w:pPr>
            <w:r>
              <w:rPr>
                <w:color w:val="000000"/>
              </w:rPr>
              <w:t>RPS telah tersedia dan selalu diperbaharui/ditinjau sebelum dilaksanakan</w:t>
            </w:r>
          </w:p>
        </w:tc>
        <w:tc>
          <w:tcPr>
            <w:tcW w:w="3630" w:type="dxa"/>
          </w:tcPr>
          <w:p w14:paraId="42D9481E" w14:textId="77777777" w:rsidR="0098636B" w:rsidRDefault="00D95801">
            <w:pPr>
              <w:rPr>
                <w:color w:val="202124"/>
                <w:highlight w:val="white"/>
              </w:rPr>
            </w:pPr>
            <w:r>
              <w:rPr>
                <w:color w:val="202124"/>
                <w:highlight w:val="white"/>
              </w:rPr>
              <w:t>60-100 % Mata Kuliah telah mempunyai RPS</w:t>
            </w:r>
          </w:p>
          <w:p w14:paraId="24B07D5E" w14:textId="77777777" w:rsidR="0098636B" w:rsidRDefault="0098636B">
            <w:pPr>
              <w:rPr>
                <w:color w:val="202124"/>
                <w:highlight w:val="white"/>
              </w:rPr>
            </w:pPr>
          </w:p>
          <w:p w14:paraId="21C64A27" w14:textId="77777777" w:rsidR="0098636B" w:rsidRDefault="00D95801">
            <w:pPr>
              <w:rPr>
                <w:color w:val="000000"/>
              </w:rPr>
            </w:pPr>
            <w:r>
              <w:rPr>
                <w:color w:val="202124"/>
                <w:highlight w:val="white"/>
              </w:rPr>
              <w:t xml:space="preserve">Ket : </w:t>
            </w:r>
            <w:r>
              <w:rPr>
                <w:color w:val="202124"/>
                <w:sz w:val="21"/>
                <w:szCs w:val="21"/>
                <w:highlight w:val="white"/>
              </w:rPr>
              <w:t>RPS mata kuliah telah tersedia, namun belum RPS diupdate</w:t>
            </w:r>
          </w:p>
        </w:tc>
        <w:tc>
          <w:tcPr>
            <w:tcW w:w="960" w:type="dxa"/>
          </w:tcPr>
          <w:p w14:paraId="4F178D30" w14:textId="77777777" w:rsidR="0098636B" w:rsidRDefault="00D95801">
            <w:pPr>
              <w:jc w:val="center"/>
              <w:rPr>
                <w:color w:val="000000"/>
              </w:rPr>
            </w:pPr>
            <w:r>
              <w:rPr>
                <w:color w:val="000000"/>
              </w:rPr>
              <w:t>3</w:t>
            </w:r>
          </w:p>
        </w:tc>
      </w:tr>
      <w:tr w:rsidR="0098636B" w14:paraId="674095C4" w14:textId="77777777">
        <w:trPr>
          <w:trHeight w:val="4242"/>
        </w:trPr>
        <w:tc>
          <w:tcPr>
            <w:tcW w:w="690" w:type="dxa"/>
            <w:vMerge/>
          </w:tcPr>
          <w:p w14:paraId="1C13986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6CA2D3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53463C2"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45E3AA5F" w14:textId="77777777" w:rsidR="0098636B" w:rsidRDefault="00D95801">
            <w:pPr>
              <w:jc w:val="center"/>
              <w:rPr>
                <w:color w:val="000000"/>
              </w:rPr>
            </w:pPr>
            <w:r>
              <w:rPr>
                <w:color w:val="000000"/>
              </w:rPr>
              <w:t>2</w:t>
            </w:r>
          </w:p>
        </w:tc>
        <w:tc>
          <w:tcPr>
            <w:tcW w:w="2445" w:type="dxa"/>
            <w:shd w:val="clear" w:color="auto" w:fill="auto"/>
          </w:tcPr>
          <w:p w14:paraId="4A0BCE63"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41F97791" w14:textId="77777777" w:rsidR="0098636B" w:rsidRDefault="00D95801">
            <w:pPr>
              <w:rPr>
                <w:color w:val="202124"/>
                <w:highlight w:val="white"/>
              </w:rPr>
            </w:pPr>
            <w:r>
              <w:rPr>
                <w:color w:val="202124"/>
                <w:highlight w:val="white"/>
              </w:rPr>
              <w:t>60-100 % Mata Kuliah telah mempunyai RPS dengan format lengkap</w:t>
            </w:r>
          </w:p>
          <w:p w14:paraId="1A6CDA15" w14:textId="77777777" w:rsidR="0098636B" w:rsidRDefault="0098636B">
            <w:pPr>
              <w:rPr>
                <w:color w:val="202124"/>
                <w:highlight w:val="white"/>
              </w:rPr>
            </w:pPr>
          </w:p>
          <w:p w14:paraId="5CF71A63" w14:textId="77777777" w:rsidR="0098636B" w:rsidRDefault="00D95801">
            <w:pPr>
              <w:rPr>
                <w:color w:val="000000"/>
              </w:rPr>
            </w:pPr>
            <w:r>
              <w:rPr>
                <w:color w:val="202124"/>
                <w:highlight w:val="white"/>
              </w:rPr>
              <w:t xml:space="preserve">Ket : </w:t>
            </w:r>
            <w:r>
              <w:rPr>
                <w:color w:val="202124"/>
                <w:sz w:val="21"/>
                <w:szCs w:val="21"/>
                <w:highlight w:val="white"/>
              </w:rPr>
              <w:t>RPS disusun mengikuti format yang telah ditetapkan fakultas</w:t>
            </w:r>
          </w:p>
        </w:tc>
        <w:tc>
          <w:tcPr>
            <w:tcW w:w="960" w:type="dxa"/>
          </w:tcPr>
          <w:p w14:paraId="0EBC421A" w14:textId="77777777" w:rsidR="0098636B" w:rsidRDefault="00D95801">
            <w:pPr>
              <w:jc w:val="center"/>
              <w:rPr>
                <w:color w:val="000000"/>
              </w:rPr>
            </w:pPr>
            <w:r>
              <w:rPr>
                <w:color w:val="000000"/>
              </w:rPr>
              <w:t>3</w:t>
            </w:r>
          </w:p>
        </w:tc>
      </w:tr>
      <w:tr w:rsidR="0098636B" w14:paraId="0BBB0AC7" w14:textId="77777777">
        <w:trPr>
          <w:trHeight w:val="962"/>
        </w:trPr>
        <w:tc>
          <w:tcPr>
            <w:tcW w:w="690" w:type="dxa"/>
            <w:vMerge/>
          </w:tcPr>
          <w:p w14:paraId="33BE747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C87DC0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31061E9"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56892D64" w14:textId="77777777" w:rsidR="0098636B" w:rsidRDefault="00D95801">
            <w:pPr>
              <w:jc w:val="center"/>
              <w:rPr>
                <w:color w:val="000000"/>
              </w:rPr>
            </w:pPr>
            <w:r>
              <w:rPr>
                <w:color w:val="000000"/>
              </w:rPr>
              <w:t>3</w:t>
            </w:r>
          </w:p>
        </w:tc>
        <w:tc>
          <w:tcPr>
            <w:tcW w:w="2445" w:type="dxa"/>
            <w:shd w:val="clear" w:color="auto" w:fill="auto"/>
          </w:tcPr>
          <w:p w14:paraId="679F3802" w14:textId="77777777" w:rsidR="0098636B" w:rsidRDefault="00D95801">
            <w:pPr>
              <w:rPr>
                <w:color w:val="000000"/>
              </w:rPr>
            </w:pPr>
            <w:r>
              <w:rPr>
                <w:color w:val="000000"/>
              </w:rPr>
              <w:t>Tersedia kontrak pembeljaran yang berisi aturan-aturan dan model penilaian</w:t>
            </w:r>
          </w:p>
        </w:tc>
        <w:tc>
          <w:tcPr>
            <w:tcW w:w="3630" w:type="dxa"/>
          </w:tcPr>
          <w:p w14:paraId="62348708" w14:textId="77777777" w:rsidR="0098636B" w:rsidRDefault="00D95801">
            <w:pPr>
              <w:rPr>
                <w:color w:val="202124"/>
                <w:highlight w:val="white"/>
              </w:rPr>
            </w:pPr>
            <w:r>
              <w:rPr>
                <w:color w:val="202124"/>
                <w:highlight w:val="white"/>
              </w:rPr>
              <w:t>Persentase Mata kuliah yang mempunyai kontrak pembelajaran 76-100 %</w:t>
            </w:r>
          </w:p>
          <w:p w14:paraId="142D23BD" w14:textId="77777777" w:rsidR="0098636B" w:rsidRDefault="0098636B">
            <w:pPr>
              <w:rPr>
                <w:color w:val="202124"/>
                <w:highlight w:val="white"/>
              </w:rPr>
            </w:pPr>
          </w:p>
          <w:p w14:paraId="22C0B75E" w14:textId="77777777" w:rsidR="0098636B" w:rsidRDefault="00D95801">
            <w:pPr>
              <w:rPr>
                <w:color w:val="000000"/>
              </w:rPr>
            </w:pPr>
            <w:r>
              <w:rPr>
                <w:color w:val="202124"/>
                <w:highlight w:val="white"/>
              </w:rPr>
              <w:t xml:space="preserve">Ket : </w:t>
            </w:r>
            <w:r>
              <w:rPr>
                <w:color w:val="202124"/>
                <w:sz w:val="21"/>
                <w:szCs w:val="21"/>
                <w:highlight w:val="white"/>
              </w:rPr>
              <w:t>Semua RPS telah menetapkan kontrak pembelajaran sebelum perkuliahan dimulai</w:t>
            </w:r>
          </w:p>
        </w:tc>
        <w:tc>
          <w:tcPr>
            <w:tcW w:w="960" w:type="dxa"/>
          </w:tcPr>
          <w:p w14:paraId="56476358" w14:textId="77777777" w:rsidR="0098636B" w:rsidRDefault="00D95801">
            <w:pPr>
              <w:jc w:val="center"/>
              <w:rPr>
                <w:color w:val="000000"/>
              </w:rPr>
            </w:pPr>
            <w:r>
              <w:rPr>
                <w:color w:val="000000"/>
              </w:rPr>
              <w:t>4</w:t>
            </w:r>
          </w:p>
        </w:tc>
      </w:tr>
      <w:tr w:rsidR="0098636B" w14:paraId="7FB05A8D" w14:textId="77777777">
        <w:trPr>
          <w:trHeight w:val="690"/>
        </w:trPr>
        <w:tc>
          <w:tcPr>
            <w:tcW w:w="690" w:type="dxa"/>
            <w:vMerge/>
          </w:tcPr>
          <w:p w14:paraId="219925A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B4705D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EB8A29D" w14:textId="77777777" w:rsidR="0098636B" w:rsidRDefault="00D95801">
            <w:pPr>
              <w:rPr>
                <w:color w:val="000000"/>
              </w:rPr>
            </w:pPr>
            <w:r>
              <w:rPr>
                <w:color w:val="000000"/>
              </w:rPr>
              <w:t>Ketersediaan RPS di SIAT CP</w:t>
            </w:r>
          </w:p>
        </w:tc>
        <w:tc>
          <w:tcPr>
            <w:tcW w:w="630" w:type="dxa"/>
            <w:shd w:val="clear" w:color="auto" w:fill="auto"/>
            <w:vAlign w:val="center"/>
          </w:tcPr>
          <w:p w14:paraId="4C4324C5" w14:textId="77777777" w:rsidR="0098636B" w:rsidRDefault="00D95801">
            <w:pPr>
              <w:jc w:val="center"/>
              <w:rPr>
                <w:color w:val="000000"/>
              </w:rPr>
            </w:pPr>
            <w:r>
              <w:rPr>
                <w:color w:val="000000"/>
              </w:rPr>
              <w:t>4</w:t>
            </w:r>
          </w:p>
        </w:tc>
        <w:tc>
          <w:tcPr>
            <w:tcW w:w="2445" w:type="dxa"/>
            <w:shd w:val="clear" w:color="auto" w:fill="auto"/>
          </w:tcPr>
          <w:p w14:paraId="46E67B33" w14:textId="77777777" w:rsidR="0098636B" w:rsidRDefault="00D95801">
            <w:pPr>
              <w:rPr>
                <w:color w:val="000000"/>
              </w:rPr>
            </w:pPr>
            <w:r>
              <w:rPr>
                <w:color w:val="000000"/>
              </w:rPr>
              <w:t>RPS yang digunakan sesuai dengan ada di SIAT CP</w:t>
            </w:r>
          </w:p>
        </w:tc>
        <w:tc>
          <w:tcPr>
            <w:tcW w:w="3630" w:type="dxa"/>
          </w:tcPr>
          <w:p w14:paraId="13112102" w14:textId="77777777" w:rsidR="0098636B" w:rsidRDefault="00D95801">
            <w:pPr>
              <w:rPr>
                <w:color w:val="202124"/>
                <w:highlight w:val="white"/>
              </w:rPr>
            </w:pPr>
            <w:r>
              <w:rPr>
                <w:color w:val="202124"/>
                <w:highlight w:val="white"/>
              </w:rPr>
              <w:t>Persentase Mata kuliah yang telah diisi di SIAT CP 60-80%</w:t>
            </w:r>
          </w:p>
          <w:p w14:paraId="132BF629" w14:textId="77777777" w:rsidR="0098636B" w:rsidRDefault="0098636B">
            <w:pPr>
              <w:rPr>
                <w:color w:val="202124"/>
                <w:highlight w:val="white"/>
              </w:rPr>
            </w:pPr>
          </w:p>
          <w:p w14:paraId="188F51B9" w14:textId="77777777" w:rsidR="0098636B" w:rsidRDefault="00D95801">
            <w:pPr>
              <w:rPr>
                <w:color w:val="000000"/>
              </w:rPr>
            </w:pPr>
            <w:r>
              <w:rPr>
                <w:color w:val="202124"/>
                <w:highlight w:val="white"/>
              </w:rPr>
              <w:t xml:space="preserve">Ket : </w:t>
            </w:r>
            <w:r>
              <w:rPr>
                <w:color w:val="202124"/>
                <w:sz w:val="21"/>
                <w:szCs w:val="21"/>
                <w:highlight w:val="white"/>
              </w:rPr>
              <w:t>Sebagian besar mata kuliah sudah diisi di SIAT CP</w:t>
            </w:r>
          </w:p>
        </w:tc>
        <w:tc>
          <w:tcPr>
            <w:tcW w:w="960" w:type="dxa"/>
          </w:tcPr>
          <w:p w14:paraId="4D3EDCFB" w14:textId="77777777" w:rsidR="0098636B" w:rsidRDefault="00D95801">
            <w:pPr>
              <w:jc w:val="center"/>
              <w:rPr>
                <w:color w:val="000000"/>
              </w:rPr>
            </w:pPr>
            <w:r>
              <w:rPr>
                <w:color w:val="000000"/>
              </w:rPr>
              <w:t>3</w:t>
            </w:r>
          </w:p>
        </w:tc>
      </w:tr>
      <w:tr w:rsidR="0098636B" w14:paraId="0D8986AF" w14:textId="77777777">
        <w:trPr>
          <w:trHeight w:val="1480"/>
        </w:trPr>
        <w:tc>
          <w:tcPr>
            <w:tcW w:w="690" w:type="dxa"/>
            <w:vMerge/>
          </w:tcPr>
          <w:p w14:paraId="2B8EDD7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2D2FD0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34153AE" w14:textId="77777777" w:rsidR="0098636B" w:rsidRDefault="00D95801">
            <w:pPr>
              <w:rPr>
                <w:color w:val="000000"/>
              </w:rPr>
            </w:pPr>
            <w:r>
              <w:rPr>
                <w:color w:val="000000"/>
              </w:rPr>
              <w:t xml:space="preserve">Penyampaian RPS </w:t>
            </w:r>
          </w:p>
        </w:tc>
        <w:tc>
          <w:tcPr>
            <w:tcW w:w="630" w:type="dxa"/>
            <w:shd w:val="clear" w:color="auto" w:fill="auto"/>
            <w:vAlign w:val="center"/>
          </w:tcPr>
          <w:p w14:paraId="4C33E9CA" w14:textId="77777777" w:rsidR="0098636B" w:rsidRDefault="00D95801">
            <w:pPr>
              <w:jc w:val="center"/>
              <w:rPr>
                <w:color w:val="000000"/>
              </w:rPr>
            </w:pPr>
            <w:r>
              <w:rPr>
                <w:color w:val="000000"/>
              </w:rPr>
              <w:t>5</w:t>
            </w:r>
          </w:p>
        </w:tc>
        <w:tc>
          <w:tcPr>
            <w:tcW w:w="2445" w:type="dxa"/>
            <w:shd w:val="clear" w:color="auto" w:fill="auto"/>
          </w:tcPr>
          <w:p w14:paraId="7E9CD155" w14:textId="77777777" w:rsidR="0098636B" w:rsidRDefault="00D95801">
            <w:pPr>
              <w:rPr>
                <w:color w:val="000000"/>
              </w:rPr>
            </w:pPr>
            <w:r>
              <w:rPr>
                <w:color w:val="000000"/>
              </w:rPr>
              <w:t xml:space="preserve">RPS dan kontrak pembelajarn di sampaikan pada awal semeter </w:t>
            </w:r>
          </w:p>
        </w:tc>
        <w:tc>
          <w:tcPr>
            <w:tcW w:w="3630" w:type="dxa"/>
          </w:tcPr>
          <w:p w14:paraId="611799BF" w14:textId="77777777" w:rsidR="0098636B" w:rsidRDefault="00D95801">
            <w:pPr>
              <w:rPr>
                <w:color w:val="202124"/>
                <w:highlight w:val="white"/>
              </w:rPr>
            </w:pPr>
            <w:r>
              <w:rPr>
                <w:color w:val="202124"/>
                <w:highlight w:val="white"/>
              </w:rPr>
              <w:t>75-100 % Mata Kuliah telah mempunyai RPS</w:t>
            </w:r>
          </w:p>
          <w:p w14:paraId="61721591" w14:textId="77777777" w:rsidR="0098636B" w:rsidRDefault="0098636B">
            <w:pPr>
              <w:rPr>
                <w:color w:val="202124"/>
                <w:highlight w:val="white"/>
              </w:rPr>
            </w:pPr>
          </w:p>
          <w:p w14:paraId="70B24C11" w14:textId="77777777" w:rsidR="0098636B" w:rsidRDefault="00D95801">
            <w:pPr>
              <w:rPr>
                <w:color w:val="000000"/>
              </w:rPr>
            </w:pPr>
            <w:r>
              <w:rPr>
                <w:color w:val="202124"/>
                <w:highlight w:val="white"/>
              </w:rPr>
              <w:t xml:space="preserve">Ket : </w:t>
            </w:r>
            <w:r>
              <w:rPr>
                <w:color w:val="202124"/>
                <w:sz w:val="21"/>
                <w:szCs w:val="21"/>
                <w:highlight w:val="white"/>
              </w:rPr>
              <w:t>Sebagian besar RPS dan kontrak pembelajaran telah disampaikan sebelum semester berjalan</w:t>
            </w:r>
          </w:p>
        </w:tc>
        <w:tc>
          <w:tcPr>
            <w:tcW w:w="960" w:type="dxa"/>
          </w:tcPr>
          <w:p w14:paraId="031D13B4" w14:textId="77777777" w:rsidR="0098636B" w:rsidRDefault="00D95801">
            <w:pPr>
              <w:jc w:val="center"/>
              <w:rPr>
                <w:color w:val="000000"/>
              </w:rPr>
            </w:pPr>
            <w:r>
              <w:rPr>
                <w:color w:val="000000"/>
              </w:rPr>
              <w:t>3</w:t>
            </w:r>
          </w:p>
        </w:tc>
      </w:tr>
      <w:tr w:rsidR="0098636B" w14:paraId="613DD66C" w14:textId="77777777">
        <w:trPr>
          <w:trHeight w:val="525"/>
        </w:trPr>
        <w:tc>
          <w:tcPr>
            <w:tcW w:w="12960" w:type="dxa"/>
            <w:gridSpan w:val="7"/>
            <w:vAlign w:val="center"/>
          </w:tcPr>
          <w:p w14:paraId="70009415" w14:textId="77777777" w:rsidR="0098636B" w:rsidRDefault="00D95801">
            <w:pPr>
              <w:rPr>
                <w:b/>
                <w:color w:val="000000"/>
              </w:rPr>
            </w:pPr>
            <w:r>
              <w:rPr>
                <w:b/>
                <w:color w:val="000000"/>
              </w:rPr>
              <w:t>KESESUAIAN CPL-CPMK-SUB CPMK</w:t>
            </w:r>
          </w:p>
        </w:tc>
      </w:tr>
      <w:tr w:rsidR="0098636B" w14:paraId="674A2E75" w14:textId="77777777">
        <w:trPr>
          <w:trHeight w:val="893"/>
        </w:trPr>
        <w:tc>
          <w:tcPr>
            <w:tcW w:w="690" w:type="dxa"/>
            <w:vMerge w:val="restart"/>
          </w:tcPr>
          <w:p w14:paraId="1C57E38C" w14:textId="77777777" w:rsidR="0098636B" w:rsidRDefault="00D95801">
            <w:pPr>
              <w:jc w:val="center"/>
              <w:rPr>
                <w:color w:val="000000"/>
              </w:rPr>
            </w:pPr>
            <w:r>
              <w:rPr>
                <w:color w:val="000000"/>
              </w:rPr>
              <w:t>2</w:t>
            </w:r>
          </w:p>
        </w:tc>
        <w:tc>
          <w:tcPr>
            <w:tcW w:w="2430" w:type="dxa"/>
            <w:vMerge w:val="restart"/>
            <w:shd w:val="clear" w:color="auto" w:fill="auto"/>
          </w:tcPr>
          <w:p w14:paraId="72C1446D" w14:textId="77777777" w:rsidR="0098636B" w:rsidRDefault="00D95801">
            <w:pPr>
              <w:rPr>
                <w:color w:val="000000"/>
              </w:rPr>
            </w:pPr>
            <w:r>
              <w:rPr>
                <w:color w:val="000000"/>
              </w:rPr>
              <w:t>Kesesuaian CPL-CPMK-Sub CPMK</w:t>
            </w:r>
          </w:p>
          <w:p w14:paraId="7B6B103E" w14:textId="77777777" w:rsidR="0098636B" w:rsidRDefault="0098636B">
            <w:pPr>
              <w:rPr>
                <w:color w:val="000000"/>
              </w:rPr>
            </w:pPr>
          </w:p>
          <w:p w14:paraId="555B0419" w14:textId="77777777" w:rsidR="0098636B" w:rsidRDefault="0098636B">
            <w:pPr>
              <w:jc w:val="right"/>
              <w:rPr>
                <w:color w:val="000000"/>
              </w:rPr>
            </w:pPr>
          </w:p>
          <w:p w14:paraId="1FB90A60" w14:textId="77777777" w:rsidR="0098636B" w:rsidRDefault="0098636B">
            <w:pPr>
              <w:ind w:right="80"/>
              <w:jc w:val="right"/>
              <w:rPr>
                <w:color w:val="000000"/>
              </w:rPr>
            </w:pPr>
          </w:p>
        </w:tc>
        <w:tc>
          <w:tcPr>
            <w:tcW w:w="2175" w:type="dxa"/>
            <w:shd w:val="clear" w:color="auto" w:fill="auto"/>
          </w:tcPr>
          <w:p w14:paraId="18CFCFCE"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7763DDE3" w14:textId="77777777" w:rsidR="0098636B" w:rsidRDefault="00D95801">
            <w:pPr>
              <w:jc w:val="center"/>
              <w:rPr>
                <w:color w:val="000000"/>
              </w:rPr>
            </w:pPr>
            <w:r>
              <w:rPr>
                <w:color w:val="000000"/>
              </w:rPr>
              <w:t>6</w:t>
            </w:r>
          </w:p>
        </w:tc>
        <w:tc>
          <w:tcPr>
            <w:tcW w:w="2445" w:type="dxa"/>
            <w:shd w:val="clear" w:color="auto" w:fill="auto"/>
          </w:tcPr>
          <w:p w14:paraId="4D443551" w14:textId="77777777" w:rsidR="0098636B" w:rsidRDefault="00D95801">
            <w:pPr>
              <w:rPr>
                <w:color w:val="000000"/>
              </w:rPr>
            </w:pPr>
            <w:r>
              <w:rPr>
                <w:color w:val="000000"/>
              </w:rPr>
              <w:t>Prodi menentukan CPL yang didukung oleh masing-masing mata kuliah</w:t>
            </w:r>
          </w:p>
        </w:tc>
        <w:tc>
          <w:tcPr>
            <w:tcW w:w="3630" w:type="dxa"/>
          </w:tcPr>
          <w:p w14:paraId="4CBE34F9" w14:textId="77777777" w:rsidR="0098636B" w:rsidRDefault="00D95801">
            <w:pPr>
              <w:rPr>
                <w:color w:val="202124"/>
                <w:highlight w:val="white"/>
              </w:rPr>
            </w:pPr>
            <w:r>
              <w:rPr>
                <w:color w:val="202124"/>
                <w:highlight w:val="white"/>
              </w:rPr>
              <w:t>CPL yang didukung oleh mata kuliah telah ditentukan oleh prodi</w:t>
            </w:r>
          </w:p>
          <w:p w14:paraId="3803186A" w14:textId="77777777" w:rsidR="0098636B" w:rsidRDefault="0098636B">
            <w:pPr>
              <w:rPr>
                <w:color w:val="202124"/>
                <w:highlight w:val="white"/>
              </w:rPr>
            </w:pPr>
          </w:p>
          <w:p w14:paraId="69CC59D2" w14:textId="77777777" w:rsidR="0098636B" w:rsidRDefault="00D95801">
            <w:pPr>
              <w:rPr>
                <w:color w:val="000000"/>
              </w:rPr>
            </w:pPr>
            <w:r>
              <w:rPr>
                <w:color w:val="202124"/>
                <w:highlight w:val="white"/>
              </w:rPr>
              <w:t xml:space="preserve">Ket : </w:t>
            </w:r>
            <w:r>
              <w:rPr>
                <w:color w:val="202124"/>
                <w:sz w:val="21"/>
                <w:szCs w:val="21"/>
                <w:highlight w:val="white"/>
              </w:rPr>
              <w:t>CPL telah ditentukan oleh prodi di SIAP CP</w:t>
            </w:r>
          </w:p>
        </w:tc>
        <w:tc>
          <w:tcPr>
            <w:tcW w:w="960" w:type="dxa"/>
          </w:tcPr>
          <w:p w14:paraId="5F9EB9C9" w14:textId="77777777" w:rsidR="0098636B" w:rsidRDefault="00D95801">
            <w:pPr>
              <w:jc w:val="center"/>
              <w:rPr>
                <w:color w:val="000000"/>
              </w:rPr>
            </w:pPr>
            <w:r>
              <w:rPr>
                <w:color w:val="000000"/>
              </w:rPr>
              <w:t>3</w:t>
            </w:r>
          </w:p>
        </w:tc>
      </w:tr>
      <w:tr w:rsidR="0098636B" w14:paraId="5F452E6A" w14:textId="77777777">
        <w:trPr>
          <w:trHeight w:val="963"/>
        </w:trPr>
        <w:tc>
          <w:tcPr>
            <w:tcW w:w="690" w:type="dxa"/>
            <w:vMerge/>
          </w:tcPr>
          <w:p w14:paraId="23E5219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84549B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52A8286" w14:textId="77777777" w:rsidR="0098636B" w:rsidRDefault="00D95801">
            <w:pPr>
              <w:rPr>
                <w:color w:val="000000"/>
              </w:rPr>
            </w:pPr>
            <w:r>
              <w:rPr>
                <w:color w:val="000000"/>
              </w:rPr>
              <w:t>Kesesuaian CPMK dengan CPL prodi</w:t>
            </w:r>
          </w:p>
        </w:tc>
        <w:tc>
          <w:tcPr>
            <w:tcW w:w="630" w:type="dxa"/>
            <w:shd w:val="clear" w:color="auto" w:fill="auto"/>
            <w:vAlign w:val="center"/>
          </w:tcPr>
          <w:p w14:paraId="4ADDFE42" w14:textId="77777777" w:rsidR="0098636B" w:rsidRDefault="00D95801">
            <w:pPr>
              <w:jc w:val="center"/>
              <w:rPr>
                <w:color w:val="000000"/>
              </w:rPr>
            </w:pPr>
            <w:r>
              <w:rPr>
                <w:color w:val="000000"/>
              </w:rPr>
              <w:t>7</w:t>
            </w:r>
          </w:p>
        </w:tc>
        <w:tc>
          <w:tcPr>
            <w:tcW w:w="2445" w:type="dxa"/>
            <w:shd w:val="clear" w:color="auto" w:fill="auto"/>
          </w:tcPr>
          <w:p w14:paraId="417010EE" w14:textId="77777777" w:rsidR="0098636B" w:rsidRDefault="00D95801">
            <w:pPr>
              <w:rPr>
                <w:color w:val="000000"/>
              </w:rPr>
            </w:pPr>
            <w:r>
              <w:rPr>
                <w:color w:val="000000"/>
              </w:rPr>
              <w:t>CPMK menggambarkan CPL yang didukungnya</w:t>
            </w:r>
          </w:p>
        </w:tc>
        <w:tc>
          <w:tcPr>
            <w:tcW w:w="3630" w:type="dxa"/>
          </w:tcPr>
          <w:p w14:paraId="034643F8" w14:textId="77777777" w:rsidR="0098636B" w:rsidRDefault="00D95801">
            <w:pPr>
              <w:rPr>
                <w:color w:val="202124"/>
                <w:highlight w:val="white"/>
              </w:rPr>
            </w:pPr>
            <w:r>
              <w:rPr>
                <w:color w:val="202124"/>
                <w:highlight w:val="white"/>
              </w:rPr>
              <w:t>Persentase MK yang CPMK nya sesuai dengan CPL 61%-80%</w:t>
            </w:r>
          </w:p>
          <w:p w14:paraId="39AA3BD7" w14:textId="77777777" w:rsidR="0098636B" w:rsidRDefault="0098636B">
            <w:pPr>
              <w:rPr>
                <w:color w:val="202124"/>
                <w:highlight w:val="white"/>
              </w:rPr>
            </w:pPr>
          </w:p>
          <w:p w14:paraId="52C66A2B" w14:textId="77777777" w:rsidR="0098636B" w:rsidRDefault="00D95801">
            <w:pPr>
              <w:rPr>
                <w:color w:val="000000"/>
              </w:rPr>
            </w:pPr>
            <w:r>
              <w:rPr>
                <w:color w:val="202124"/>
                <w:highlight w:val="white"/>
              </w:rPr>
              <w:t xml:space="preserve">Ket : </w:t>
            </w:r>
            <w:r>
              <w:rPr>
                <w:color w:val="202124"/>
                <w:sz w:val="21"/>
                <w:szCs w:val="21"/>
                <w:highlight w:val="white"/>
              </w:rPr>
              <w:t>Sebagian besar mata kuliah sudah CPMK yang sesuai dengan CPL</w:t>
            </w:r>
          </w:p>
        </w:tc>
        <w:tc>
          <w:tcPr>
            <w:tcW w:w="960" w:type="dxa"/>
          </w:tcPr>
          <w:p w14:paraId="20E3D3E8" w14:textId="77777777" w:rsidR="0098636B" w:rsidRDefault="00D95801">
            <w:pPr>
              <w:jc w:val="center"/>
              <w:rPr>
                <w:color w:val="000000"/>
              </w:rPr>
            </w:pPr>
            <w:r>
              <w:rPr>
                <w:color w:val="000000"/>
              </w:rPr>
              <w:t>3</w:t>
            </w:r>
          </w:p>
        </w:tc>
      </w:tr>
      <w:tr w:rsidR="0098636B" w14:paraId="12CB22E6" w14:textId="77777777">
        <w:trPr>
          <w:trHeight w:val="1166"/>
        </w:trPr>
        <w:tc>
          <w:tcPr>
            <w:tcW w:w="690" w:type="dxa"/>
            <w:vMerge/>
          </w:tcPr>
          <w:p w14:paraId="7C128F1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F09605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5C1DFEB" w14:textId="77777777" w:rsidR="0098636B" w:rsidRDefault="00D95801">
            <w:pPr>
              <w:rPr>
                <w:color w:val="000000"/>
              </w:rPr>
            </w:pPr>
            <w:r>
              <w:rPr>
                <w:color w:val="000000"/>
              </w:rPr>
              <w:t>Tahapan Sub CPMK</w:t>
            </w:r>
          </w:p>
        </w:tc>
        <w:tc>
          <w:tcPr>
            <w:tcW w:w="630" w:type="dxa"/>
            <w:shd w:val="clear" w:color="auto" w:fill="auto"/>
            <w:vAlign w:val="center"/>
          </w:tcPr>
          <w:p w14:paraId="09B80D05" w14:textId="77777777" w:rsidR="0098636B" w:rsidRDefault="00D95801">
            <w:pPr>
              <w:jc w:val="center"/>
              <w:rPr>
                <w:color w:val="000000"/>
              </w:rPr>
            </w:pPr>
            <w:r>
              <w:rPr>
                <w:color w:val="000000"/>
              </w:rPr>
              <w:t>8</w:t>
            </w:r>
          </w:p>
        </w:tc>
        <w:tc>
          <w:tcPr>
            <w:tcW w:w="2445" w:type="dxa"/>
            <w:shd w:val="clear" w:color="auto" w:fill="auto"/>
          </w:tcPr>
          <w:p w14:paraId="74D839B4" w14:textId="77777777" w:rsidR="0098636B" w:rsidRDefault="00D95801">
            <w:pPr>
              <w:rPr>
                <w:color w:val="000000"/>
              </w:rPr>
            </w:pPr>
            <w:r>
              <w:rPr>
                <w:color w:val="000000"/>
              </w:rPr>
              <w:t xml:space="preserve">Sub CPMK menggambarkan tingkat kemampuan yang semakin meningkat  </w:t>
            </w:r>
          </w:p>
        </w:tc>
        <w:tc>
          <w:tcPr>
            <w:tcW w:w="3630" w:type="dxa"/>
          </w:tcPr>
          <w:p w14:paraId="262A93C5" w14:textId="77777777" w:rsidR="0098636B" w:rsidRDefault="00D95801">
            <w:pPr>
              <w:rPr>
                <w:color w:val="202124"/>
                <w:highlight w:val="white"/>
              </w:rPr>
            </w:pPr>
            <w:r>
              <w:rPr>
                <w:color w:val="202124"/>
                <w:highlight w:val="white"/>
              </w:rPr>
              <w:t>Persentase MK yang Sub CPMKnya menggambarkan tingkat kemampuan yang semakin meningkat 61%-80%</w:t>
            </w:r>
          </w:p>
          <w:p w14:paraId="4A73BD44" w14:textId="77777777" w:rsidR="0098636B" w:rsidRDefault="0098636B">
            <w:pPr>
              <w:rPr>
                <w:color w:val="202124"/>
                <w:highlight w:val="white"/>
              </w:rPr>
            </w:pPr>
          </w:p>
          <w:p w14:paraId="5530A53B" w14:textId="77777777" w:rsidR="0098636B" w:rsidRDefault="00D95801">
            <w:pPr>
              <w:rPr>
                <w:color w:val="000000"/>
              </w:rPr>
            </w:pPr>
            <w:r>
              <w:rPr>
                <w:color w:val="202124"/>
                <w:highlight w:val="white"/>
              </w:rPr>
              <w:lastRenderedPageBreak/>
              <w:t xml:space="preserve">Ket : </w:t>
            </w:r>
            <w:r>
              <w:rPr>
                <w:color w:val="202124"/>
                <w:sz w:val="21"/>
                <w:szCs w:val="21"/>
                <w:highlight w:val="white"/>
              </w:rPr>
              <w:t>Sebagian besar mata kuliah sudah memperhatikan sub CPMK sesuai dengan kemampuan yang akan dicapai di akhir pembelajarannya</w:t>
            </w:r>
          </w:p>
        </w:tc>
        <w:tc>
          <w:tcPr>
            <w:tcW w:w="960" w:type="dxa"/>
          </w:tcPr>
          <w:p w14:paraId="463FA5DE" w14:textId="77777777" w:rsidR="0098636B" w:rsidRDefault="00D95801">
            <w:pPr>
              <w:jc w:val="center"/>
              <w:rPr>
                <w:color w:val="000000"/>
              </w:rPr>
            </w:pPr>
            <w:r>
              <w:rPr>
                <w:color w:val="000000"/>
              </w:rPr>
              <w:lastRenderedPageBreak/>
              <w:t>3</w:t>
            </w:r>
          </w:p>
        </w:tc>
      </w:tr>
      <w:tr w:rsidR="0098636B" w14:paraId="07CB58B3" w14:textId="77777777">
        <w:trPr>
          <w:trHeight w:val="1253"/>
        </w:trPr>
        <w:tc>
          <w:tcPr>
            <w:tcW w:w="690" w:type="dxa"/>
            <w:vMerge/>
          </w:tcPr>
          <w:p w14:paraId="16067E9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23320B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E7A558F"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46312352" w14:textId="77777777" w:rsidR="0098636B" w:rsidRDefault="00D95801">
            <w:pPr>
              <w:jc w:val="center"/>
              <w:rPr>
                <w:color w:val="000000"/>
              </w:rPr>
            </w:pPr>
            <w:r>
              <w:rPr>
                <w:color w:val="000000"/>
              </w:rPr>
              <w:t>9</w:t>
            </w:r>
          </w:p>
        </w:tc>
        <w:tc>
          <w:tcPr>
            <w:tcW w:w="2445" w:type="dxa"/>
            <w:shd w:val="clear" w:color="auto" w:fill="auto"/>
          </w:tcPr>
          <w:p w14:paraId="6624C87E"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2C2C8375"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42BBF8BE" w14:textId="77777777" w:rsidR="0098636B" w:rsidRDefault="0098636B">
            <w:pPr>
              <w:rPr>
                <w:color w:val="202124"/>
                <w:highlight w:val="white"/>
              </w:rPr>
            </w:pPr>
          </w:p>
          <w:p w14:paraId="404277AD" w14:textId="77777777" w:rsidR="0098636B" w:rsidRDefault="00D95801">
            <w:pPr>
              <w:rPr>
                <w:color w:val="000000"/>
              </w:rPr>
            </w:pPr>
            <w:r>
              <w:rPr>
                <w:color w:val="202124"/>
                <w:highlight w:val="white"/>
              </w:rPr>
              <w:t xml:space="preserve">Ket : </w:t>
            </w:r>
            <w:r>
              <w:rPr>
                <w:color w:val="202124"/>
                <w:sz w:val="21"/>
                <w:szCs w:val="21"/>
                <w:highlight w:val="white"/>
              </w:rPr>
              <w:t>RPS yang disusun sudah menggunakan aplikasi yang memudahkan dosen untuk menggunakan kata kerja spesifik dalam rumusan CPMK</w:t>
            </w:r>
          </w:p>
        </w:tc>
        <w:tc>
          <w:tcPr>
            <w:tcW w:w="960" w:type="dxa"/>
          </w:tcPr>
          <w:p w14:paraId="50F5FBD7" w14:textId="77777777" w:rsidR="0098636B" w:rsidRDefault="00D95801">
            <w:pPr>
              <w:jc w:val="center"/>
              <w:rPr>
                <w:color w:val="000000"/>
              </w:rPr>
            </w:pPr>
            <w:r>
              <w:rPr>
                <w:color w:val="000000"/>
              </w:rPr>
              <w:t>3</w:t>
            </w:r>
          </w:p>
        </w:tc>
      </w:tr>
      <w:tr w:rsidR="0098636B" w14:paraId="5E9B885C" w14:textId="77777777">
        <w:trPr>
          <w:trHeight w:val="1116"/>
        </w:trPr>
        <w:tc>
          <w:tcPr>
            <w:tcW w:w="690" w:type="dxa"/>
            <w:vMerge w:val="restart"/>
          </w:tcPr>
          <w:p w14:paraId="1F168C98" w14:textId="77777777" w:rsidR="0098636B" w:rsidRDefault="00D95801">
            <w:pPr>
              <w:jc w:val="center"/>
              <w:rPr>
                <w:color w:val="000000"/>
              </w:rPr>
            </w:pPr>
            <w:r>
              <w:rPr>
                <w:color w:val="000000"/>
              </w:rPr>
              <w:t>4</w:t>
            </w:r>
          </w:p>
        </w:tc>
        <w:tc>
          <w:tcPr>
            <w:tcW w:w="2430" w:type="dxa"/>
            <w:vMerge w:val="restart"/>
            <w:shd w:val="clear" w:color="auto" w:fill="auto"/>
          </w:tcPr>
          <w:p w14:paraId="3F1C5439" w14:textId="77777777" w:rsidR="0098636B" w:rsidRDefault="00D95801">
            <w:pPr>
              <w:rPr>
                <w:color w:val="000000"/>
              </w:rPr>
            </w:pPr>
            <w:r>
              <w:rPr>
                <w:color w:val="000000"/>
              </w:rPr>
              <w:t>Komponen dalam RPS</w:t>
            </w:r>
          </w:p>
          <w:p w14:paraId="3CD7E09B" w14:textId="77777777" w:rsidR="0098636B" w:rsidRDefault="00D95801">
            <w:pPr>
              <w:rPr>
                <w:color w:val="000000"/>
              </w:rPr>
            </w:pPr>
            <w:r>
              <w:rPr>
                <w:color w:val="000000"/>
              </w:rPr>
              <w:t xml:space="preserve">　</w:t>
            </w:r>
          </w:p>
          <w:p w14:paraId="40D0623D" w14:textId="77777777" w:rsidR="0098636B" w:rsidRDefault="00D95801">
            <w:pPr>
              <w:rPr>
                <w:color w:val="000000"/>
              </w:rPr>
            </w:pPr>
            <w:r>
              <w:rPr>
                <w:color w:val="000000"/>
              </w:rPr>
              <w:t xml:space="preserve">　</w:t>
            </w:r>
          </w:p>
          <w:p w14:paraId="1555A663" w14:textId="77777777" w:rsidR="0098636B" w:rsidRDefault="00D95801">
            <w:pPr>
              <w:rPr>
                <w:color w:val="000000"/>
              </w:rPr>
            </w:pPr>
            <w:r>
              <w:rPr>
                <w:color w:val="000000"/>
              </w:rPr>
              <w:t xml:space="preserve">　</w:t>
            </w:r>
          </w:p>
          <w:p w14:paraId="11DCF0D8" w14:textId="77777777" w:rsidR="0098636B" w:rsidRDefault="00D95801">
            <w:pPr>
              <w:rPr>
                <w:color w:val="000000"/>
              </w:rPr>
            </w:pPr>
            <w:r>
              <w:rPr>
                <w:color w:val="000000"/>
              </w:rPr>
              <w:t xml:space="preserve">　</w:t>
            </w:r>
          </w:p>
        </w:tc>
        <w:tc>
          <w:tcPr>
            <w:tcW w:w="2175" w:type="dxa"/>
            <w:shd w:val="clear" w:color="auto" w:fill="auto"/>
          </w:tcPr>
          <w:p w14:paraId="64104FE1"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60D55A88" w14:textId="77777777" w:rsidR="0098636B" w:rsidRDefault="00D95801">
            <w:pPr>
              <w:jc w:val="center"/>
              <w:rPr>
                <w:color w:val="000000"/>
              </w:rPr>
            </w:pPr>
            <w:r>
              <w:rPr>
                <w:color w:val="000000"/>
              </w:rPr>
              <w:t>10</w:t>
            </w:r>
          </w:p>
        </w:tc>
        <w:tc>
          <w:tcPr>
            <w:tcW w:w="2445" w:type="dxa"/>
            <w:shd w:val="clear" w:color="auto" w:fill="auto"/>
          </w:tcPr>
          <w:p w14:paraId="73FEED8B" w14:textId="77777777" w:rsidR="0098636B" w:rsidRDefault="00D95801">
            <w:pPr>
              <w:rPr>
                <w:color w:val="000000"/>
              </w:rPr>
            </w:pPr>
            <w:r>
              <w:rPr>
                <w:color w:val="000000"/>
              </w:rPr>
              <w:t>Referensi yang digunakan bervariasi dan up to date</w:t>
            </w:r>
          </w:p>
        </w:tc>
        <w:tc>
          <w:tcPr>
            <w:tcW w:w="3630" w:type="dxa"/>
          </w:tcPr>
          <w:p w14:paraId="15EBDB0B" w14:textId="77777777" w:rsidR="0098636B" w:rsidRDefault="00D95801">
            <w:pPr>
              <w:rPr>
                <w:color w:val="202124"/>
                <w:highlight w:val="white"/>
              </w:rPr>
            </w:pPr>
            <w:r>
              <w:rPr>
                <w:color w:val="202124"/>
                <w:highlight w:val="white"/>
              </w:rPr>
              <w:t>61-80 % MK telah menggunakan referensi bervariasi dan up to date</w:t>
            </w:r>
          </w:p>
          <w:p w14:paraId="143EFE0E" w14:textId="77777777" w:rsidR="0098636B" w:rsidRDefault="0098636B">
            <w:pPr>
              <w:rPr>
                <w:color w:val="202124"/>
                <w:highlight w:val="white"/>
              </w:rPr>
            </w:pPr>
          </w:p>
          <w:p w14:paraId="4FA51662" w14:textId="77777777" w:rsidR="0098636B" w:rsidRDefault="00D95801">
            <w:pPr>
              <w:rPr>
                <w:color w:val="000000"/>
              </w:rPr>
            </w:pPr>
            <w:r>
              <w:rPr>
                <w:color w:val="202124"/>
                <w:highlight w:val="white"/>
              </w:rPr>
              <w:t xml:space="preserve">Ket : </w:t>
            </w:r>
            <w:r>
              <w:rPr>
                <w:color w:val="202124"/>
                <w:sz w:val="21"/>
                <w:szCs w:val="21"/>
                <w:highlight w:val="white"/>
              </w:rPr>
              <w:t>Rerefensi yang digunakan sudah dicantumkan dalam RPS sesuai dengan tujuan pembelajarannya</w:t>
            </w:r>
          </w:p>
        </w:tc>
        <w:tc>
          <w:tcPr>
            <w:tcW w:w="960" w:type="dxa"/>
          </w:tcPr>
          <w:p w14:paraId="0B588964" w14:textId="77777777" w:rsidR="0098636B" w:rsidRDefault="00D95801">
            <w:pPr>
              <w:jc w:val="center"/>
              <w:rPr>
                <w:color w:val="000000"/>
              </w:rPr>
            </w:pPr>
            <w:r>
              <w:rPr>
                <w:color w:val="000000"/>
              </w:rPr>
              <w:t>3</w:t>
            </w:r>
          </w:p>
        </w:tc>
      </w:tr>
      <w:tr w:rsidR="0098636B" w14:paraId="180E364F" w14:textId="77777777">
        <w:trPr>
          <w:trHeight w:val="969"/>
        </w:trPr>
        <w:tc>
          <w:tcPr>
            <w:tcW w:w="690" w:type="dxa"/>
            <w:vMerge/>
          </w:tcPr>
          <w:p w14:paraId="0FCB12C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C9B4E1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D0F388B"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7BF92042" w14:textId="77777777" w:rsidR="0098636B" w:rsidRDefault="00D95801">
            <w:pPr>
              <w:jc w:val="center"/>
              <w:rPr>
                <w:color w:val="000000"/>
              </w:rPr>
            </w:pPr>
            <w:r>
              <w:rPr>
                <w:color w:val="000000"/>
              </w:rPr>
              <w:t>11</w:t>
            </w:r>
          </w:p>
        </w:tc>
        <w:tc>
          <w:tcPr>
            <w:tcW w:w="2445" w:type="dxa"/>
            <w:shd w:val="clear" w:color="auto" w:fill="auto"/>
          </w:tcPr>
          <w:p w14:paraId="1F57763F"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w:t>
            </w:r>
            <w:r>
              <w:rPr>
                <w:color w:val="000000"/>
              </w:rPr>
              <w:lastRenderedPageBreak/>
              <w:t xml:space="preserve">kemampuan yang diharapkan (sub CPMK) </w:t>
            </w:r>
          </w:p>
        </w:tc>
        <w:tc>
          <w:tcPr>
            <w:tcW w:w="3630" w:type="dxa"/>
          </w:tcPr>
          <w:p w14:paraId="79600282" w14:textId="77777777" w:rsidR="0098636B" w:rsidRDefault="00D95801">
            <w:pPr>
              <w:rPr>
                <w:color w:val="202124"/>
                <w:highlight w:val="white"/>
              </w:rPr>
            </w:pPr>
            <w:r>
              <w:rPr>
                <w:color w:val="202124"/>
                <w:highlight w:val="white"/>
              </w:rPr>
              <w:lastRenderedPageBreak/>
              <w:t>61-80% MK telah menerapkan metode SCL yang bervariasi</w:t>
            </w:r>
          </w:p>
          <w:p w14:paraId="734D3B32" w14:textId="77777777" w:rsidR="0098636B" w:rsidRDefault="0098636B">
            <w:pPr>
              <w:rPr>
                <w:color w:val="202124"/>
                <w:highlight w:val="white"/>
              </w:rPr>
            </w:pPr>
          </w:p>
          <w:p w14:paraId="74E4E4AC" w14:textId="77777777" w:rsidR="0098636B" w:rsidRDefault="00D95801">
            <w:pPr>
              <w:rPr>
                <w:color w:val="000000"/>
              </w:rPr>
            </w:pPr>
            <w:r>
              <w:rPr>
                <w:color w:val="202124"/>
                <w:highlight w:val="white"/>
              </w:rPr>
              <w:t xml:space="preserve">Ket : </w:t>
            </w:r>
            <w:r>
              <w:rPr>
                <w:color w:val="202124"/>
                <w:sz w:val="21"/>
                <w:szCs w:val="21"/>
                <w:highlight w:val="white"/>
              </w:rPr>
              <w:t>Sebagian besar mata kuliah sudah menerapkan metode SCL</w:t>
            </w:r>
          </w:p>
        </w:tc>
        <w:tc>
          <w:tcPr>
            <w:tcW w:w="960" w:type="dxa"/>
          </w:tcPr>
          <w:p w14:paraId="0C258FE7" w14:textId="77777777" w:rsidR="0098636B" w:rsidRDefault="00D95801">
            <w:pPr>
              <w:jc w:val="center"/>
              <w:rPr>
                <w:color w:val="000000"/>
              </w:rPr>
            </w:pPr>
            <w:r>
              <w:rPr>
                <w:color w:val="000000"/>
              </w:rPr>
              <w:t>3</w:t>
            </w:r>
          </w:p>
        </w:tc>
      </w:tr>
      <w:tr w:rsidR="0098636B" w14:paraId="7DD0DBD6" w14:textId="77777777">
        <w:trPr>
          <w:trHeight w:val="1398"/>
        </w:trPr>
        <w:tc>
          <w:tcPr>
            <w:tcW w:w="690" w:type="dxa"/>
            <w:vMerge/>
          </w:tcPr>
          <w:p w14:paraId="744640A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62C0DB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3179388" w14:textId="77777777" w:rsidR="0098636B" w:rsidRDefault="00D95801">
            <w:pPr>
              <w:rPr>
                <w:color w:val="000000"/>
              </w:rPr>
            </w:pPr>
            <w:r>
              <w:rPr>
                <w:color w:val="000000"/>
              </w:rPr>
              <w:t>Penilaian</w:t>
            </w:r>
          </w:p>
        </w:tc>
        <w:tc>
          <w:tcPr>
            <w:tcW w:w="630" w:type="dxa"/>
            <w:shd w:val="clear" w:color="auto" w:fill="auto"/>
            <w:vAlign w:val="center"/>
          </w:tcPr>
          <w:p w14:paraId="5A837EA7" w14:textId="77777777" w:rsidR="0098636B" w:rsidRDefault="00D95801">
            <w:pPr>
              <w:jc w:val="center"/>
              <w:rPr>
                <w:color w:val="000000"/>
              </w:rPr>
            </w:pPr>
            <w:r>
              <w:rPr>
                <w:color w:val="000000"/>
              </w:rPr>
              <w:t>12</w:t>
            </w:r>
          </w:p>
        </w:tc>
        <w:tc>
          <w:tcPr>
            <w:tcW w:w="2445" w:type="dxa"/>
            <w:shd w:val="clear" w:color="auto" w:fill="auto"/>
          </w:tcPr>
          <w:p w14:paraId="019EB9FE"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4151F946"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00D4CE86" w14:textId="77777777" w:rsidR="0098636B" w:rsidRDefault="0098636B">
            <w:pPr>
              <w:rPr>
                <w:color w:val="202124"/>
                <w:highlight w:val="white"/>
              </w:rPr>
            </w:pPr>
          </w:p>
          <w:p w14:paraId="7F038C52" w14:textId="77777777" w:rsidR="0098636B" w:rsidRDefault="00D95801">
            <w:pPr>
              <w:rPr>
                <w:color w:val="000000"/>
              </w:rPr>
            </w:pPr>
            <w:r>
              <w:rPr>
                <w:color w:val="202124"/>
                <w:highlight w:val="white"/>
              </w:rPr>
              <w:t xml:space="preserve">Ket : </w:t>
            </w:r>
            <w:r>
              <w:rPr>
                <w:color w:val="202124"/>
                <w:sz w:val="21"/>
                <w:szCs w:val="21"/>
                <w:highlight w:val="white"/>
              </w:rPr>
              <w:t>Penilaian yang dilakukan dosen menggunakan penilaian bervariasi sesuai dengan sub CPMK nya</w:t>
            </w:r>
          </w:p>
        </w:tc>
        <w:tc>
          <w:tcPr>
            <w:tcW w:w="960" w:type="dxa"/>
          </w:tcPr>
          <w:p w14:paraId="462B14FC" w14:textId="77777777" w:rsidR="0098636B" w:rsidRDefault="00D95801">
            <w:pPr>
              <w:jc w:val="center"/>
              <w:rPr>
                <w:color w:val="000000"/>
              </w:rPr>
            </w:pPr>
            <w:r>
              <w:rPr>
                <w:color w:val="000000"/>
              </w:rPr>
              <w:t>4</w:t>
            </w:r>
          </w:p>
        </w:tc>
      </w:tr>
      <w:tr w:rsidR="0098636B" w14:paraId="48973DE5" w14:textId="77777777">
        <w:trPr>
          <w:trHeight w:val="992"/>
        </w:trPr>
        <w:tc>
          <w:tcPr>
            <w:tcW w:w="690" w:type="dxa"/>
            <w:vMerge/>
          </w:tcPr>
          <w:p w14:paraId="508EAE3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CBDFEB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FE0CB87"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1DECE438" w14:textId="77777777" w:rsidR="0098636B" w:rsidRDefault="00D95801">
            <w:pPr>
              <w:jc w:val="center"/>
              <w:rPr>
                <w:color w:val="000000"/>
              </w:rPr>
            </w:pPr>
            <w:r>
              <w:rPr>
                <w:color w:val="000000"/>
              </w:rPr>
              <w:t>13</w:t>
            </w:r>
          </w:p>
        </w:tc>
        <w:tc>
          <w:tcPr>
            <w:tcW w:w="2445" w:type="dxa"/>
            <w:shd w:val="clear" w:color="auto" w:fill="auto"/>
          </w:tcPr>
          <w:p w14:paraId="23FBFAA8" w14:textId="77777777" w:rsidR="0098636B" w:rsidRDefault="00D95801">
            <w:pPr>
              <w:rPr>
                <w:color w:val="000000"/>
              </w:rPr>
            </w:pPr>
            <w:r>
              <w:rPr>
                <w:color w:val="000000"/>
              </w:rPr>
              <w:t>penilaian proses belajar (berbentuk non tes) dilengkapi dengan rubrik penilaian</w:t>
            </w:r>
          </w:p>
        </w:tc>
        <w:tc>
          <w:tcPr>
            <w:tcW w:w="3630" w:type="dxa"/>
          </w:tcPr>
          <w:p w14:paraId="14CBCF5B" w14:textId="77777777" w:rsidR="0098636B" w:rsidRDefault="00D95801">
            <w:pPr>
              <w:rPr>
                <w:color w:val="202124"/>
                <w:highlight w:val="white"/>
              </w:rPr>
            </w:pPr>
            <w:r>
              <w:rPr>
                <w:color w:val="202124"/>
                <w:highlight w:val="white"/>
              </w:rPr>
              <w:t>Sebanyak 61-80% MK , belum menggunakan rubrik untuk penilaian yang bersifat non tes</w:t>
            </w:r>
          </w:p>
          <w:p w14:paraId="69DEA51B" w14:textId="77777777" w:rsidR="0098636B" w:rsidRDefault="0098636B">
            <w:pPr>
              <w:rPr>
                <w:color w:val="202124"/>
                <w:highlight w:val="white"/>
              </w:rPr>
            </w:pPr>
          </w:p>
          <w:p w14:paraId="1D70EEDA" w14:textId="77777777" w:rsidR="0098636B" w:rsidRDefault="00D95801">
            <w:pPr>
              <w:rPr>
                <w:color w:val="000000"/>
              </w:rPr>
            </w:pPr>
            <w:r>
              <w:rPr>
                <w:color w:val="202124"/>
                <w:highlight w:val="white"/>
              </w:rPr>
              <w:t xml:space="preserve">Ket : </w:t>
            </w:r>
            <w:r>
              <w:rPr>
                <w:color w:val="202124"/>
                <w:sz w:val="21"/>
                <w:szCs w:val="21"/>
                <w:highlight w:val="white"/>
              </w:rPr>
              <w:t>Sebagain besar mata kuliah sudah mencantumkan rubrik penilaian</w:t>
            </w:r>
          </w:p>
        </w:tc>
        <w:tc>
          <w:tcPr>
            <w:tcW w:w="960" w:type="dxa"/>
          </w:tcPr>
          <w:p w14:paraId="1087E635" w14:textId="77777777" w:rsidR="0098636B" w:rsidRDefault="00D95801">
            <w:pPr>
              <w:jc w:val="center"/>
              <w:rPr>
                <w:color w:val="000000"/>
              </w:rPr>
            </w:pPr>
            <w:r>
              <w:rPr>
                <w:color w:val="000000"/>
              </w:rPr>
              <w:t>3</w:t>
            </w:r>
          </w:p>
        </w:tc>
      </w:tr>
      <w:tr w:rsidR="0098636B" w14:paraId="5AD8C24C" w14:textId="77777777">
        <w:trPr>
          <w:trHeight w:val="1400"/>
        </w:trPr>
        <w:tc>
          <w:tcPr>
            <w:tcW w:w="690" w:type="dxa"/>
            <w:vMerge/>
          </w:tcPr>
          <w:p w14:paraId="6D2E4E5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480126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04EFF9D" w14:textId="77777777" w:rsidR="0098636B" w:rsidRDefault="00D95801">
            <w:pPr>
              <w:rPr>
                <w:color w:val="000000"/>
              </w:rPr>
            </w:pPr>
            <w:r>
              <w:rPr>
                <w:color w:val="000000"/>
              </w:rPr>
              <w:t xml:space="preserve">Bobot penilaian </w:t>
            </w:r>
          </w:p>
        </w:tc>
        <w:tc>
          <w:tcPr>
            <w:tcW w:w="630" w:type="dxa"/>
            <w:shd w:val="clear" w:color="auto" w:fill="auto"/>
            <w:vAlign w:val="center"/>
          </w:tcPr>
          <w:p w14:paraId="51B11016" w14:textId="77777777" w:rsidR="0098636B" w:rsidRDefault="00D95801">
            <w:pPr>
              <w:jc w:val="center"/>
              <w:rPr>
                <w:color w:val="000000"/>
              </w:rPr>
            </w:pPr>
            <w:r>
              <w:rPr>
                <w:color w:val="000000"/>
              </w:rPr>
              <w:t>14</w:t>
            </w:r>
          </w:p>
        </w:tc>
        <w:tc>
          <w:tcPr>
            <w:tcW w:w="2445" w:type="dxa"/>
            <w:shd w:val="clear" w:color="auto" w:fill="auto"/>
          </w:tcPr>
          <w:p w14:paraId="10C304F8"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24A263EE" w14:textId="77777777" w:rsidR="0098636B" w:rsidRDefault="00D95801">
            <w:pPr>
              <w:rPr>
                <w:color w:val="202124"/>
                <w:highlight w:val="white"/>
              </w:rPr>
            </w:pPr>
            <w:r>
              <w:rPr>
                <w:color w:val="202124"/>
                <w:highlight w:val="white"/>
              </w:rPr>
              <w:t>Sebanyak 61-80% MK , yang menerapkan bobot penilaian yang berbasis ujian maks 50%</w:t>
            </w:r>
          </w:p>
          <w:p w14:paraId="04E06008" w14:textId="77777777" w:rsidR="0098636B" w:rsidRDefault="0098636B">
            <w:pPr>
              <w:rPr>
                <w:color w:val="202124"/>
                <w:highlight w:val="white"/>
              </w:rPr>
            </w:pPr>
          </w:p>
          <w:p w14:paraId="2ED0B9B8" w14:textId="77777777" w:rsidR="0098636B" w:rsidRDefault="00D95801">
            <w:pPr>
              <w:rPr>
                <w:color w:val="000000"/>
              </w:rPr>
            </w:pPr>
            <w:r>
              <w:rPr>
                <w:color w:val="202124"/>
                <w:highlight w:val="white"/>
              </w:rPr>
              <w:t xml:space="preserve">Ket : </w:t>
            </w:r>
            <w:r>
              <w:rPr>
                <w:color w:val="202124"/>
                <w:sz w:val="21"/>
                <w:szCs w:val="21"/>
                <w:highlight w:val="white"/>
              </w:rPr>
              <w:t>Penilaian dengan kurikulum OBE lebih diarahkan pada penilaian berbasis proses</w:t>
            </w:r>
          </w:p>
        </w:tc>
        <w:tc>
          <w:tcPr>
            <w:tcW w:w="960" w:type="dxa"/>
          </w:tcPr>
          <w:p w14:paraId="1871A522" w14:textId="77777777" w:rsidR="0098636B" w:rsidRDefault="00D95801">
            <w:pPr>
              <w:jc w:val="center"/>
              <w:rPr>
                <w:color w:val="000000"/>
              </w:rPr>
            </w:pPr>
            <w:r>
              <w:rPr>
                <w:color w:val="000000"/>
              </w:rPr>
              <w:t>3</w:t>
            </w:r>
          </w:p>
        </w:tc>
      </w:tr>
      <w:tr w:rsidR="0098636B" w14:paraId="53698CAC" w14:textId="77777777">
        <w:trPr>
          <w:trHeight w:val="1253"/>
        </w:trPr>
        <w:tc>
          <w:tcPr>
            <w:tcW w:w="690" w:type="dxa"/>
            <w:vMerge w:val="restart"/>
          </w:tcPr>
          <w:p w14:paraId="48A2B93F" w14:textId="77777777" w:rsidR="0098636B" w:rsidRDefault="00D95801">
            <w:pPr>
              <w:jc w:val="center"/>
              <w:rPr>
                <w:color w:val="000000"/>
              </w:rPr>
            </w:pPr>
            <w:r>
              <w:rPr>
                <w:color w:val="000000"/>
              </w:rPr>
              <w:t>5</w:t>
            </w:r>
          </w:p>
        </w:tc>
        <w:tc>
          <w:tcPr>
            <w:tcW w:w="2430" w:type="dxa"/>
            <w:vMerge w:val="restart"/>
            <w:shd w:val="clear" w:color="auto" w:fill="auto"/>
          </w:tcPr>
          <w:p w14:paraId="25A98559" w14:textId="77777777" w:rsidR="0098636B" w:rsidRDefault="00D95801">
            <w:pPr>
              <w:rPr>
                <w:color w:val="000000"/>
              </w:rPr>
            </w:pPr>
            <w:r>
              <w:rPr>
                <w:color w:val="000000"/>
              </w:rPr>
              <w:t>Pelaksanaan pembelajaran</w:t>
            </w:r>
          </w:p>
          <w:p w14:paraId="736D6A8A" w14:textId="77777777" w:rsidR="0098636B" w:rsidRDefault="00D95801">
            <w:pPr>
              <w:rPr>
                <w:color w:val="000000"/>
              </w:rPr>
            </w:pPr>
            <w:r>
              <w:rPr>
                <w:color w:val="000000"/>
              </w:rPr>
              <w:t xml:space="preserve">　</w:t>
            </w:r>
          </w:p>
        </w:tc>
        <w:tc>
          <w:tcPr>
            <w:tcW w:w="2175" w:type="dxa"/>
            <w:shd w:val="clear" w:color="auto" w:fill="auto"/>
          </w:tcPr>
          <w:p w14:paraId="479D2DB6"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73EF8970" w14:textId="77777777" w:rsidR="0098636B" w:rsidRDefault="00D95801">
            <w:pPr>
              <w:jc w:val="center"/>
              <w:rPr>
                <w:color w:val="000000"/>
              </w:rPr>
            </w:pPr>
            <w:r>
              <w:rPr>
                <w:color w:val="000000"/>
              </w:rPr>
              <w:t>15</w:t>
            </w:r>
          </w:p>
        </w:tc>
        <w:tc>
          <w:tcPr>
            <w:tcW w:w="2445" w:type="dxa"/>
            <w:shd w:val="clear" w:color="auto" w:fill="auto"/>
          </w:tcPr>
          <w:p w14:paraId="47788439"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w:t>
            </w:r>
            <w:r>
              <w:rPr>
                <w:color w:val="000000"/>
              </w:rPr>
              <w:lastRenderedPageBreak/>
              <w:t xml:space="preserve">seminar 100 menit, praktikum 170 menit per pertemuan </w:t>
            </w:r>
          </w:p>
        </w:tc>
        <w:tc>
          <w:tcPr>
            <w:tcW w:w="3630" w:type="dxa"/>
          </w:tcPr>
          <w:p w14:paraId="75756654" w14:textId="77777777" w:rsidR="0098636B" w:rsidRDefault="00D95801">
            <w:pPr>
              <w:rPr>
                <w:color w:val="202124"/>
                <w:highlight w:val="white"/>
              </w:rPr>
            </w:pPr>
            <w:r>
              <w:rPr>
                <w:color w:val="202124"/>
                <w:highlight w:val="white"/>
              </w:rPr>
              <w:lastRenderedPageBreak/>
              <w:t>Semua MK , melaksanakan pertemuan minimal 14 kali dengan waktu sesuai bobot SKS dan dievaluasi pelaksanaannya searah reguler</w:t>
            </w:r>
          </w:p>
          <w:p w14:paraId="33E3ACBD" w14:textId="77777777" w:rsidR="0098636B" w:rsidRDefault="0098636B">
            <w:pPr>
              <w:rPr>
                <w:color w:val="202124"/>
                <w:highlight w:val="white"/>
              </w:rPr>
            </w:pPr>
          </w:p>
          <w:p w14:paraId="40668AD4" w14:textId="77777777" w:rsidR="0098636B" w:rsidRDefault="00D95801">
            <w:pPr>
              <w:rPr>
                <w:color w:val="000000"/>
              </w:rPr>
            </w:pPr>
            <w:r>
              <w:rPr>
                <w:color w:val="202124"/>
                <w:highlight w:val="white"/>
              </w:rPr>
              <w:t xml:space="preserve">Ket : </w:t>
            </w:r>
            <w:r>
              <w:rPr>
                <w:color w:val="202124"/>
                <w:sz w:val="21"/>
                <w:szCs w:val="21"/>
                <w:highlight w:val="white"/>
              </w:rPr>
              <w:t xml:space="preserve">Semua dosen sudah menerapkan aturan akademik yang telah </w:t>
            </w:r>
            <w:r>
              <w:rPr>
                <w:color w:val="202124"/>
                <w:sz w:val="21"/>
                <w:szCs w:val="21"/>
                <w:highlight w:val="white"/>
              </w:rPr>
              <w:lastRenderedPageBreak/>
              <w:t>ditetapkan oleh fakultas dengan jumlah pertemuan mininal 14 kali</w:t>
            </w:r>
          </w:p>
        </w:tc>
        <w:tc>
          <w:tcPr>
            <w:tcW w:w="960" w:type="dxa"/>
          </w:tcPr>
          <w:p w14:paraId="38E8BB63" w14:textId="77777777" w:rsidR="0098636B" w:rsidRDefault="00D95801">
            <w:pPr>
              <w:jc w:val="center"/>
              <w:rPr>
                <w:color w:val="000000"/>
              </w:rPr>
            </w:pPr>
            <w:r>
              <w:rPr>
                <w:color w:val="000000"/>
              </w:rPr>
              <w:lastRenderedPageBreak/>
              <w:t>4</w:t>
            </w:r>
          </w:p>
        </w:tc>
      </w:tr>
      <w:tr w:rsidR="0098636B" w14:paraId="440B8DF0" w14:textId="77777777">
        <w:trPr>
          <w:trHeight w:val="1257"/>
        </w:trPr>
        <w:tc>
          <w:tcPr>
            <w:tcW w:w="690" w:type="dxa"/>
            <w:vMerge/>
          </w:tcPr>
          <w:p w14:paraId="134675C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122391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8F4748D"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05283F96" w14:textId="77777777" w:rsidR="0098636B" w:rsidRDefault="00D95801">
            <w:pPr>
              <w:jc w:val="center"/>
              <w:rPr>
                <w:color w:val="000000"/>
              </w:rPr>
            </w:pPr>
            <w:r>
              <w:rPr>
                <w:color w:val="000000"/>
              </w:rPr>
              <w:t>16</w:t>
            </w:r>
          </w:p>
        </w:tc>
        <w:tc>
          <w:tcPr>
            <w:tcW w:w="2445" w:type="dxa"/>
            <w:shd w:val="clear" w:color="auto" w:fill="auto"/>
          </w:tcPr>
          <w:p w14:paraId="741C025B"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719344FB"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39CA4EFD" w14:textId="77777777" w:rsidR="0098636B" w:rsidRDefault="0098636B">
            <w:pPr>
              <w:rPr>
                <w:color w:val="202124"/>
                <w:highlight w:val="white"/>
              </w:rPr>
            </w:pPr>
          </w:p>
          <w:p w14:paraId="214518DA" w14:textId="77777777" w:rsidR="0098636B" w:rsidRDefault="00D95801">
            <w:pPr>
              <w:rPr>
                <w:color w:val="000000"/>
              </w:rPr>
            </w:pPr>
            <w:r>
              <w:rPr>
                <w:color w:val="202124"/>
                <w:highlight w:val="white"/>
              </w:rPr>
              <w:t xml:space="preserve">Ket : </w:t>
            </w:r>
            <w:r>
              <w:rPr>
                <w:color w:val="202124"/>
                <w:sz w:val="21"/>
                <w:szCs w:val="21"/>
                <w:highlight w:val="white"/>
              </w:rPr>
              <w:t>Sebagain besar pembelajaran sudah sesuai dengan rancangan dalam RPS</w:t>
            </w:r>
          </w:p>
        </w:tc>
        <w:tc>
          <w:tcPr>
            <w:tcW w:w="960" w:type="dxa"/>
          </w:tcPr>
          <w:p w14:paraId="72D72DF9" w14:textId="77777777" w:rsidR="0098636B" w:rsidRDefault="00D95801">
            <w:pPr>
              <w:jc w:val="center"/>
              <w:rPr>
                <w:color w:val="000000"/>
              </w:rPr>
            </w:pPr>
            <w:r>
              <w:rPr>
                <w:color w:val="000000"/>
              </w:rPr>
              <w:t>3</w:t>
            </w:r>
          </w:p>
        </w:tc>
      </w:tr>
      <w:tr w:rsidR="0098636B" w14:paraId="53C9950E" w14:textId="77777777">
        <w:trPr>
          <w:trHeight w:val="1398"/>
        </w:trPr>
        <w:tc>
          <w:tcPr>
            <w:tcW w:w="690" w:type="dxa"/>
            <w:vMerge w:val="restart"/>
          </w:tcPr>
          <w:p w14:paraId="0A50F9FF" w14:textId="77777777" w:rsidR="0098636B" w:rsidRDefault="00D95801">
            <w:pPr>
              <w:jc w:val="center"/>
              <w:rPr>
                <w:color w:val="000000"/>
              </w:rPr>
            </w:pPr>
            <w:r>
              <w:rPr>
                <w:color w:val="000000"/>
              </w:rPr>
              <w:t>6</w:t>
            </w:r>
          </w:p>
        </w:tc>
        <w:tc>
          <w:tcPr>
            <w:tcW w:w="2430" w:type="dxa"/>
            <w:vMerge w:val="restart"/>
            <w:shd w:val="clear" w:color="auto" w:fill="auto"/>
          </w:tcPr>
          <w:p w14:paraId="5F935BE4" w14:textId="77777777" w:rsidR="0098636B" w:rsidRDefault="00D95801">
            <w:pPr>
              <w:rPr>
                <w:color w:val="000000"/>
              </w:rPr>
            </w:pPr>
            <w:r>
              <w:rPr>
                <w:color w:val="000000"/>
              </w:rPr>
              <w:t xml:space="preserve">Evaluasi pelaksanaan  dan capaian pembelajaran </w:t>
            </w:r>
          </w:p>
          <w:p w14:paraId="333912C5" w14:textId="77777777" w:rsidR="0098636B" w:rsidRDefault="00D95801">
            <w:pPr>
              <w:rPr>
                <w:color w:val="000000"/>
              </w:rPr>
            </w:pPr>
            <w:r>
              <w:rPr>
                <w:color w:val="000000"/>
              </w:rPr>
              <w:t xml:space="preserve">　</w:t>
            </w:r>
          </w:p>
        </w:tc>
        <w:tc>
          <w:tcPr>
            <w:tcW w:w="2175" w:type="dxa"/>
            <w:shd w:val="clear" w:color="auto" w:fill="auto"/>
          </w:tcPr>
          <w:p w14:paraId="2F91DA59" w14:textId="77777777" w:rsidR="0098636B" w:rsidRDefault="00D95801">
            <w:pPr>
              <w:rPr>
                <w:color w:val="000000"/>
              </w:rPr>
            </w:pPr>
            <w:r>
              <w:rPr>
                <w:color w:val="000000"/>
              </w:rPr>
              <w:t>Evaluasi pelaksanaan pembelajaran</w:t>
            </w:r>
          </w:p>
        </w:tc>
        <w:tc>
          <w:tcPr>
            <w:tcW w:w="630" w:type="dxa"/>
            <w:shd w:val="clear" w:color="auto" w:fill="auto"/>
            <w:vAlign w:val="center"/>
          </w:tcPr>
          <w:p w14:paraId="09724674" w14:textId="77777777" w:rsidR="0098636B" w:rsidRDefault="00D95801">
            <w:pPr>
              <w:jc w:val="center"/>
              <w:rPr>
                <w:color w:val="000000"/>
              </w:rPr>
            </w:pPr>
            <w:r>
              <w:rPr>
                <w:color w:val="000000"/>
              </w:rPr>
              <w:t>17</w:t>
            </w:r>
          </w:p>
        </w:tc>
        <w:tc>
          <w:tcPr>
            <w:tcW w:w="2445" w:type="dxa"/>
            <w:shd w:val="clear" w:color="auto" w:fill="auto"/>
          </w:tcPr>
          <w:p w14:paraId="00057383"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6C2D11DF" w14:textId="77777777" w:rsidR="0098636B" w:rsidRDefault="00D95801">
            <w:pPr>
              <w:rPr>
                <w:color w:val="202124"/>
                <w:highlight w:val="white"/>
              </w:rPr>
            </w:pPr>
            <w:r>
              <w:rPr>
                <w:color w:val="202124"/>
                <w:highlight w:val="white"/>
              </w:rPr>
              <w:t>Sebanyak 61-80% MK melaksanakan evaluasi pelaksanaan kegiatan pembelajarannya</w:t>
            </w:r>
          </w:p>
          <w:p w14:paraId="18139B71" w14:textId="77777777" w:rsidR="0098636B" w:rsidRDefault="0098636B">
            <w:pPr>
              <w:rPr>
                <w:color w:val="202124"/>
                <w:highlight w:val="white"/>
              </w:rPr>
            </w:pPr>
          </w:p>
          <w:p w14:paraId="433EF007" w14:textId="77777777" w:rsidR="0098636B" w:rsidRDefault="00D95801">
            <w:pPr>
              <w:rPr>
                <w:color w:val="000000"/>
              </w:rPr>
            </w:pPr>
            <w:r>
              <w:rPr>
                <w:color w:val="202124"/>
                <w:highlight w:val="white"/>
              </w:rPr>
              <w:t xml:space="preserve">Ket : </w:t>
            </w:r>
            <w:r>
              <w:rPr>
                <w:color w:val="202124"/>
                <w:sz w:val="21"/>
                <w:szCs w:val="21"/>
                <w:highlight w:val="white"/>
              </w:rPr>
              <w:t xml:space="preserve">Fakultas telah melaksanakan kegiatan monitoring secara rutin terhadap kegiatan pembelajaran di semua program studi </w:t>
            </w:r>
          </w:p>
        </w:tc>
        <w:tc>
          <w:tcPr>
            <w:tcW w:w="960" w:type="dxa"/>
          </w:tcPr>
          <w:p w14:paraId="608B1C4D" w14:textId="77777777" w:rsidR="0098636B" w:rsidRDefault="00D95801">
            <w:pPr>
              <w:jc w:val="center"/>
              <w:rPr>
                <w:color w:val="000000"/>
              </w:rPr>
            </w:pPr>
            <w:r>
              <w:rPr>
                <w:color w:val="000000"/>
              </w:rPr>
              <w:t>3</w:t>
            </w:r>
          </w:p>
        </w:tc>
      </w:tr>
      <w:tr w:rsidR="0098636B" w14:paraId="1F807AA9" w14:textId="77777777">
        <w:trPr>
          <w:trHeight w:val="1398"/>
        </w:trPr>
        <w:tc>
          <w:tcPr>
            <w:tcW w:w="690" w:type="dxa"/>
            <w:vMerge/>
          </w:tcPr>
          <w:p w14:paraId="7768272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1B3FB8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0C578EF"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52BD2B49" w14:textId="77777777" w:rsidR="0098636B" w:rsidRDefault="00D95801">
            <w:pPr>
              <w:jc w:val="center"/>
              <w:rPr>
                <w:color w:val="000000"/>
              </w:rPr>
            </w:pPr>
            <w:r>
              <w:rPr>
                <w:color w:val="000000"/>
              </w:rPr>
              <w:t>18</w:t>
            </w:r>
          </w:p>
        </w:tc>
        <w:tc>
          <w:tcPr>
            <w:tcW w:w="2445" w:type="dxa"/>
            <w:shd w:val="clear" w:color="auto" w:fill="auto"/>
          </w:tcPr>
          <w:p w14:paraId="3E326DC8"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2FAA5877"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351099A9" w14:textId="77777777" w:rsidR="0098636B" w:rsidRDefault="0098636B">
            <w:pPr>
              <w:rPr>
                <w:color w:val="202124"/>
                <w:highlight w:val="white"/>
              </w:rPr>
            </w:pPr>
          </w:p>
          <w:p w14:paraId="58E3A65C" w14:textId="77777777" w:rsidR="0098636B" w:rsidRDefault="00D95801">
            <w:pPr>
              <w:rPr>
                <w:color w:val="000000"/>
              </w:rPr>
            </w:pPr>
            <w:r>
              <w:rPr>
                <w:color w:val="202124"/>
                <w:highlight w:val="white"/>
              </w:rPr>
              <w:t xml:space="preserve">Ket : </w:t>
            </w:r>
            <w:r>
              <w:rPr>
                <w:color w:val="202124"/>
                <w:sz w:val="21"/>
                <w:szCs w:val="21"/>
                <w:highlight w:val="white"/>
              </w:rPr>
              <w:t>Sebagian besar mata kuliah telah melakukan evaluasi terhadap capaian pembelajarannya</w:t>
            </w:r>
          </w:p>
        </w:tc>
        <w:tc>
          <w:tcPr>
            <w:tcW w:w="960" w:type="dxa"/>
          </w:tcPr>
          <w:p w14:paraId="3071F994" w14:textId="77777777" w:rsidR="0098636B" w:rsidRDefault="00D95801">
            <w:pPr>
              <w:jc w:val="center"/>
              <w:rPr>
                <w:color w:val="000000"/>
              </w:rPr>
            </w:pPr>
            <w:r>
              <w:rPr>
                <w:color w:val="000000"/>
              </w:rPr>
              <w:t>3</w:t>
            </w:r>
          </w:p>
        </w:tc>
      </w:tr>
    </w:tbl>
    <w:p w14:paraId="1EEE5B58"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3933106B" w14:textId="77777777" w:rsidR="0098636B" w:rsidRDefault="0098636B">
      <w:pPr>
        <w:widowControl w:val="0"/>
        <w:pBdr>
          <w:top w:val="nil"/>
          <w:left w:val="nil"/>
          <w:bottom w:val="nil"/>
          <w:right w:val="nil"/>
          <w:between w:val="nil"/>
        </w:pBdr>
        <w:spacing w:after="0"/>
        <w:rPr>
          <w:rFonts w:ascii="Cambria" w:eastAsia="Cambria" w:hAnsi="Cambria" w:cs="Cambria"/>
          <w:color w:val="1F1F1F"/>
          <w:sz w:val="18"/>
          <w:szCs w:val="18"/>
          <w:highlight w:val="white"/>
        </w:rPr>
      </w:pPr>
    </w:p>
    <w:tbl>
      <w:tblPr>
        <w:tblStyle w:val="af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0E0E475F" w14:textId="77777777">
        <w:trPr>
          <w:trHeight w:val="1406"/>
        </w:trPr>
        <w:tc>
          <w:tcPr>
            <w:tcW w:w="2127" w:type="dxa"/>
          </w:tcPr>
          <w:p w14:paraId="77099D5A" w14:textId="77777777" w:rsidR="0098636B" w:rsidRDefault="00D95801">
            <w:r>
              <w:rPr>
                <w:noProof/>
                <w:lang w:val="en-US"/>
              </w:rPr>
              <w:drawing>
                <wp:inline distT="0" distB="0" distL="0" distR="0" wp14:anchorId="3B766A10" wp14:editId="48CFC89F">
                  <wp:extent cx="1183738" cy="99178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46E686A6" w14:textId="77777777" w:rsidR="0098636B" w:rsidRDefault="00D95801">
            <w:pPr>
              <w:jc w:val="center"/>
              <w:rPr>
                <w:b/>
                <w:sz w:val="36"/>
                <w:szCs w:val="36"/>
              </w:rPr>
            </w:pPr>
            <w:r>
              <w:rPr>
                <w:b/>
                <w:sz w:val="36"/>
                <w:szCs w:val="36"/>
              </w:rPr>
              <w:t xml:space="preserve">LAPORAN MONITORING DAN EVALUASI </w:t>
            </w:r>
          </w:p>
          <w:p w14:paraId="14C85903" w14:textId="77777777" w:rsidR="0098636B" w:rsidRDefault="00D95801">
            <w:pPr>
              <w:jc w:val="center"/>
              <w:rPr>
                <w:b/>
                <w:sz w:val="32"/>
                <w:szCs w:val="32"/>
              </w:rPr>
            </w:pPr>
            <w:r>
              <w:rPr>
                <w:b/>
                <w:sz w:val="32"/>
                <w:szCs w:val="32"/>
              </w:rPr>
              <w:t xml:space="preserve">Rencana Pembelajaran Semester </w:t>
            </w:r>
          </w:p>
          <w:p w14:paraId="650B7F3C" w14:textId="77777777" w:rsidR="0098636B" w:rsidRDefault="00D95801">
            <w:pPr>
              <w:jc w:val="center"/>
              <w:rPr>
                <w:b/>
                <w:sz w:val="28"/>
                <w:szCs w:val="28"/>
              </w:rPr>
            </w:pPr>
            <w:r>
              <w:rPr>
                <w:b/>
                <w:sz w:val="28"/>
                <w:szCs w:val="28"/>
              </w:rPr>
              <w:t xml:space="preserve">Prodi Magister Ilmu Kesejahteraan Sosial </w:t>
            </w:r>
          </w:p>
          <w:p w14:paraId="051D1504" w14:textId="77777777" w:rsidR="0098636B" w:rsidRDefault="00D95801">
            <w:pPr>
              <w:jc w:val="center"/>
              <w:rPr>
                <w:b/>
                <w:sz w:val="28"/>
                <w:szCs w:val="28"/>
              </w:rPr>
            </w:pPr>
            <w:r>
              <w:rPr>
                <w:b/>
                <w:sz w:val="28"/>
                <w:szCs w:val="28"/>
              </w:rPr>
              <w:t>Fakultas Ilmu Sosial dan Ilmu Politik</w:t>
            </w:r>
          </w:p>
          <w:p w14:paraId="47BBE35D" w14:textId="77777777" w:rsidR="0098636B" w:rsidRDefault="00D95801">
            <w:pPr>
              <w:jc w:val="center"/>
              <w:rPr>
                <w:b/>
                <w:sz w:val="36"/>
                <w:szCs w:val="36"/>
              </w:rPr>
            </w:pPr>
            <w:r>
              <w:rPr>
                <w:b/>
                <w:sz w:val="28"/>
                <w:szCs w:val="28"/>
              </w:rPr>
              <w:t>Universitas Padjadjaran</w:t>
            </w:r>
          </w:p>
        </w:tc>
      </w:tr>
    </w:tbl>
    <w:p w14:paraId="54D4C028" w14:textId="77777777" w:rsidR="0098636B" w:rsidRDefault="0098636B">
      <w:pPr>
        <w:shd w:val="clear" w:color="auto" w:fill="FFFFFF"/>
        <w:spacing w:after="0" w:line="240" w:lineRule="auto"/>
        <w:rPr>
          <w:rFonts w:ascii="Cambria" w:eastAsia="Cambria" w:hAnsi="Cambria" w:cs="Cambria"/>
          <w:sz w:val="36"/>
          <w:szCs w:val="36"/>
        </w:rPr>
      </w:pPr>
    </w:p>
    <w:tbl>
      <w:tblPr>
        <w:tblStyle w:val="af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58B6DA36" w14:textId="77777777">
        <w:tc>
          <w:tcPr>
            <w:tcW w:w="1529" w:type="dxa"/>
          </w:tcPr>
          <w:p w14:paraId="00DCA4AA" w14:textId="77777777" w:rsidR="0098636B" w:rsidRDefault="00D95801">
            <w:pPr>
              <w:rPr>
                <w:sz w:val="24"/>
                <w:szCs w:val="24"/>
              </w:rPr>
            </w:pPr>
            <w:r>
              <w:rPr>
                <w:sz w:val="24"/>
                <w:szCs w:val="24"/>
              </w:rPr>
              <w:t>Hari</w:t>
            </w:r>
          </w:p>
        </w:tc>
        <w:tc>
          <w:tcPr>
            <w:tcW w:w="280" w:type="dxa"/>
          </w:tcPr>
          <w:p w14:paraId="2BA5B0FA" w14:textId="77777777" w:rsidR="0098636B" w:rsidRDefault="00D95801">
            <w:pPr>
              <w:rPr>
                <w:sz w:val="24"/>
                <w:szCs w:val="24"/>
              </w:rPr>
            </w:pPr>
            <w:r>
              <w:rPr>
                <w:sz w:val="24"/>
                <w:szCs w:val="24"/>
              </w:rPr>
              <w:t>:</w:t>
            </w:r>
          </w:p>
        </w:tc>
        <w:tc>
          <w:tcPr>
            <w:tcW w:w="7244" w:type="dxa"/>
          </w:tcPr>
          <w:p w14:paraId="0E832889" w14:textId="77777777" w:rsidR="0098636B" w:rsidRDefault="00D95801">
            <w:pPr>
              <w:rPr>
                <w:sz w:val="24"/>
                <w:szCs w:val="24"/>
              </w:rPr>
            </w:pPr>
            <w:r>
              <w:rPr>
                <w:sz w:val="24"/>
                <w:szCs w:val="24"/>
              </w:rPr>
              <w:t>Senin s.d Selasa</w:t>
            </w:r>
          </w:p>
        </w:tc>
      </w:tr>
      <w:tr w:rsidR="0098636B" w14:paraId="2C2D1DAD" w14:textId="77777777">
        <w:tc>
          <w:tcPr>
            <w:tcW w:w="1529" w:type="dxa"/>
          </w:tcPr>
          <w:p w14:paraId="79DE21EB" w14:textId="77777777" w:rsidR="0098636B" w:rsidRDefault="00D95801">
            <w:pPr>
              <w:rPr>
                <w:sz w:val="24"/>
                <w:szCs w:val="24"/>
              </w:rPr>
            </w:pPr>
            <w:r>
              <w:rPr>
                <w:sz w:val="24"/>
                <w:szCs w:val="24"/>
              </w:rPr>
              <w:t xml:space="preserve">Tanggal </w:t>
            </w:r>
          </w:p>
        </w:tc>
        <w:tc>
          <w:tcPr>
            <w:tcW w:w="280" w:type="dxa"/>
          </w:tcPr>
          <w:p w14:paraId="59C823DD" w14:textId="77777777" w:rsidR="0098636B" w:rsidRDefault="00D95801">
            <w:r>
              <w:rPr>
                <w:sz w:val="24"/>
                <w:szCs w:val="24"/>
              </w:rPr>
              <w:t>:</w:t>
            </w:r>
          </w:p>
        </w:tc>
        <w:tc>
          <w:tcPr>
            <w:tcW w:w="7244" w:type="dxa"/>
          </w:tcPr>
          <w:p w14:paraId="6E14B9E9" w14:textId="77777777" w:rsidR="0098636B" w:rsidRDefault="00D95801">
            <w:r>
              <w:t>20 s.d 28 November 2023</w:t>
            </w:r>
          </w:p>
        </w:tc>
      </w:tr>
      <w:tr w:rsidR="0098636B" w14:paraId="5EFBD890" w14:textId="77777777">
        <w:tc>
          <w:tcPr>
            <w:tcW w:w="1529" w:type="dxa"/>
          </w:tcPr>
          <w:p w14:paraId="59D83D67" w14:textId="77777777" w:rsidR="0098636B" w:rsidRDefault="00D95801">
            <w:pPr>
              <w:rPr>
                <w:sz w:val="24"/>
                <w:szCs w:val="24"/>
              </w:rPr>
            </w:pPr>
            <w:r>
              <w:rPr>
                <w:sz w:val="24"/>
                <w:szCs w:val="24"/>
              </w:rPr>
              <w:t>Waktu</w:t>
            </w:r>
          </w:p>
        </w:tc>
        <w:tc>
          <w:tcPr>
            <w:tcW w:w="280" w:type="dxa"/>
          </w:tcPr>
          <w:p w14:paraId="57B8842A" w14:textId="77777777" w:rsidR="0098636B" w:rsidRDefault="00D95801">
            <w:r>
              <w:rPr>
                <w:sz w:val="24"/>
                <w:szCs w:val="24"/>
              </w:rPr>
              <w:t>:</w:t>
            </w:r>
          </w:p>
        </w:tc>
        <w:tc>
          <w:tcPr>
            <w:tcW w:w="7244" w:type="dxa"/>
          </w:tcPr>
          <w:p w14:paraId="5CB320BD" w14:textId="77777777" w:rsidR="0098636B" w:rsidRDefault="00D95801">
            <w:r>
              <w:t>Pkl. 08.00 s.d 16.00 wib</w:t>
            </w:r>
          </w:p>
        </w:tc>
      </w:tr>
      <w:tr w:rsidR="0098636B" w14:paraId="765AF558" w14:textId="77777777">
        <w:tc>
          <w:tcPr>
            <w:tcW w:w="1529" w:type="dxa"/>
          </w:tcPr>
          <w:p w14:paraId="7EAFE759" w14:textId="77777777" w:rsidR="0098636B" w:rsidRDefault="00D95801">
            <w:pPr>
              <w:rPr>
                <w:sz w:val="24"/>
                <w:szCs w:val="24"/>
              </w:rPr>
            </w:pPr>
            <w:r>
              <w:rPr>
                <w:sz w:val="24"/>
                <w:szCs w:val="24"/>
              </w:rPr>
              <w:t>Tempat</w:t>
            </w:r>
          </w:p>
        </w:tc>
        <w:tc>
          <w:tcPr>
            <w:tcW w:w="280" w:type="dxa"/>
          </w:tcPr>
          <w:p w14:paraId="3D4B35C5" w14:textId="77777777" w:rsidR="0098636B" w:rsidRDefault="00D95801">
            <w:pPr>
              <w:rPr>
                <w:sz w:val="24"/>
                <w:szCs w:val="24"/>
              </w:rPr>
            </w:pPr>
            <w:r>
              <w:rPr>
                <w:sz w:val="24"/>
                <w:szCs w:val="24"/>
              </w:rPr>
              <w:t>:</w:t>
            </w:r>
          </w:p>
        </w:tc>
        <w:tc>
          <w:tcPr>
            <w:tcW w:w="7244" w:type="dxa"/>
          </w:tcPr>
          <w:p w14:paraId="095AAAE6" w14:textId="77777777" w:rsidR="0098636B" w:rsidRDefault="00D95801">
            <w:pPr>
              <w:rPr>
                <w:sz w:val="24"/>
                <w:szCs w:val="24"/>
              </w:rPr>
            </w:pPr>
            <w:r>
              <w:rPr>
                <w:sz w:val="24"/>
                <w:szCs w:val="24"/>
              </w:rPr>
              <w:t>Ruang rapat Fakultas Ilmu Sosial dan Ilmu Politik</w:t>
            </w:r>
          </w:p>
        </w:tc>
      </w:tr>
    </w:tbl>
    <w:p w14:paraId="1A832F3A"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9"/>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40AE983B" w14:textId="77777777">
        <w:trPr>
          <w:trHeight w:val="105"/>
        </w:trPr>
        <w:tc>
          <w:tcPr>
            <w:tcW w:w="9884" w:type="dxa"/>
            <w:tcBorders>
              <w:top w:val="nil"/>
              <w:left w:val="nil"/>
              <w:bottom w:val="nil"/>
              <w:right w:val="nil"/>
            </w:tcBorders>
            <w:shd w:val="clear" w:color="auto" w:fill="auto"/>
            <w:vAlign w:val="bottom"/>
          </w:tcPr>
          <w:p w14:paraId="35B77A18"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5AD3C322"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08F1D615" w14:textId="77777777" w:rsidR="0098636B" w:rsidRDefault="0098636B">
            <w:pPr>
              <w:rPr>
                <w:color w:val="000000"/>
                <w:sz w:val="24"/>
                <w:szCs w:val="24"/>
              </w:rPr>
            </w:pPr>
          </w:p>
        </w:tc>
      </w:tr>
    </w:tbl>
    <w:p w14:paraId="0512D68B" w14:textId="77777777" w:rsidR="0098636B" w:rsidRDefault="0098636B">
      <w:pPr>
        <w:spacing w:after="0" w:line="240" w:lineRule="auto"/>
        <w:rPr>
          <w:rFonts w:ascii="Cambria" w:eastAsia="Cambria" w:hAnsi="Cambria" w:cs="Cambria"/>
          <w:b/>
          <w:sz w:val="24"/>
          <w:szCs w:val="24"/>
        </w:rPr>
      </w:pPr>
    </w:p>
    <w:p w14:paraId="3EBD546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005CFA2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09F6274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434D989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12E40A9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17694A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S2 Ilmu Kesejahteraan Sosial  </w:t>
      </w:r>
    </w:p>
    <w:p w14:paraId="4D30953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BD8553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1548EADB" w14:textId="77777777" w:rsidR="0098636B" w:rsidRDefault="0098636B">
      <w:pPr>
        <w:spacing w:after="0" w:line="240" w:lineRule="auto"/>
        <w:ind w:left="360"/>
        <w:rPr>
          <w:rFonts w:ascii="Cambria" w:eastAsia="Cambria" w:hAnsi="Cambria" w:cs="Cambria"/>
          <w:sz w:val="24"/>
          <w:szCs w:val="24"/>
        </w:rPr>
      </w:pPr>
    </w:p>
    <w:p w14:paraId="296693EC"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5F459FB2" w14:textId="77777777" w:rsidR="0098636B" w:rsidRDefault="00D95801">
      <w:pPr>
        <w:numPr>
          <w:ilvl w:val="0"/>
          <w:numId w:val="4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0D0C5D23" w14:textId="77777777" w:rsidR="0098636B" w:rsidRDefault="00D95801">
      <w:pPr>
        <w:numPr>
          <w:ilvl w:val="0"/>
          <w:numId w:val="4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2E5DC9A7" w14:textId="77777777" w:rsidR="0098636B" w:rsidRDefault="00D95801">
      <w:pPr>
        <w:numPr>
          <w:ilvl w:val="0"/>
          <w:numId w:val="4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5F0DDF83"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3244883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0A2BA2B2" w14:textId="77777777" w:rsidR="0098636B" w:rsidRDefault="00D95801">
      <w:pPr>
        <w:numPr>
          <w:ilvl w:val="0"/>
          <w:numId w:val="3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470D36EB" w14:textId="77777777" w:rsidR="0098636B" w:rsidRDefault="00D95801">
      <w:pPr>
        <w:numPr>
          <w:ilvl w:val="0"/>
          <w:numId w:val="3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6100AE4F" w14:textId="77777777" w:rsidR="0098636B" w:rsidRDefault="00D95801">
      <w:pPr>
        <w:numPr>
          <w:ilvl w:val="0"/>
          <w:numId w:val="3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722BFDD7" w14:textId="77777777" w:rsidR="0098636B" w:rsidRDefault="0098636B">
      <w:pPr>
        <w:spacing w:after="0" w:line="240" w:lineRule="auto"/>
        <w:ind w:left="360"/>
        <w:rPr>
          <w:rFonts w:ascii="Cambria" w:eastAsia="Cambria" w:hAnsi="Cambria" w:cs="Cambria"/>
          <w:sz w:val="24"/>
          <w:szCs w:val="24"/>
        </w:rPr>
      </w:pPr>
    </w:p>
    <w:p w14:paraId="1CB60596"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0E01154D" w14:textId="77777777" w:rsidR="0098636B" w:rsidRDefault="0098636B">
      <w:pPr>
        <w:spacing w:after="0" w:line="240" w:lineRule="auto"/>
        <w:rPr>
          <w:rFonts w:ascii="Cambria" w:eastAsia="Cambria" w:hAnsi="Cambria" w:cs="Cambria"/>
          <w:sz w:val="24"/>
          <w:szCs w:val="24"/>
        </w:rPr>
      </w:pPr>
    </w:p>
    <w:p w14:paraId="5A9ADB3A" w14:textId="77777777" w:rsidR="0098636B" w:rsidRDefault="0098636B">
      <w:pPr>
        <w:spacing w:after="0" w:line="240" w:lineRule="auto"/>
        <w:rPr>
          <w:rFonts w:ascii="Cambria" w:eastAsia="Cambria" w:hAnsi="Cambria" w:cs="Cambria"/>
          <w:sz w:val="24"/>
          <w:szCs w:val="24"/>
        </w:rPr>
      </w:pPr>
    </w:p>
    <w:p w14:paraId="01D91904" w14:textId="77777777" w:rsidR="0098636B" w:rsidRDefault="0098636B">
      <w:pPr>
        <w:spacing w:after="0" w:line="240" w:lineRule="auto"/>
        <w:rPr>
          <w:rFonts w:ascii="Cambria" w:eastAsia="Cambria" w:hAnsi="Cambria" w:cs="Cambria"/>
          <w:sz w:val="24"/>
          <w:szCs w:val="24"/>
        </w:rPr>
      </w:pPr>
    </w:p>
    <w:p w14:paraId="00A152DF" w14:textId="77777777" w:rsidR="0098636B" w:rsidRDefault="0098636B">
      <w:pPr>
        <w:spacing w:after="0" w:line="240" w:lineRule="auto"/>
        <w:rPr>
          <w:rFonts w:ascii="Cambria" w:eastAsia="Cambria" w:hAnsi="Cambria" w:cs="Cambria"/>
          <w:sz w:val="24"/>
          <w:szCs w:val="24"/>
        </w:rPr>
      </w:pPr>
    </w:p>
    <w:p w14:paraId="47F4F321"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1B2019B8" w14:textId="77777777" w:rsidR="0098636B" w:rsidRDefault="0098636B">
      <w:pPr>
        <w:jc w:val="center"/>
        <w:rPr>
          <w:rFonts w:ascii="Cambria" w:eastAsia="Cambria" w:hAnsi="Cambria" w:cs="Cambria"/>
          <w:b/>
          <w:sz w:val="28"/>
          <w:szCs w:val="28"/>
        </w:rPr>
      </w:pPr>
    </w:p>
    <w:p w14:paraId="39875B52"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a"/>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7EBA62FE" w14:textId="77777777">
        <w:trPr>
          <w:trHeight w:val="430"/>
          <w:tblHeader/>
        </w:trPr>
        <w:tc>
          <w:tcPr>
            <w:tcW w:w="690" w:type="dxa"/>
            <w:shd w:val="clear" w:color="auto" w:fill="B2A1C7"/>
            <w:vAlign w:val="center"/>
          </w:tcPr>
          <w:p w14:paraId="18C72A77"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2BB4CA42"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51C01433"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50D3DAA4"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6A77B7EB"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0DD79342"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2238F922" w14:textId="77777777" w:rsidR="0098636B" w:rsidRDefault="00D95801">
            <w:pPr>
              <w:jc w:val="center"/>
              <w:rPr>
                <w:b/>
                <w:color w:val="000000"/>
                <w:sz w:val="24"/>
                <w:szCs w:val="24"/>
              </w:rPr>
            </w:pPr>
            <w:r>
              <w:rPr>
                <w:b/>
                <w:color w:val="000000"/>
                <w:sz w:val="24"/>
                <w:szCs w:val="24"/>
              </w:rPr>
              <w:t>Skor</w:t>
            </w:r>
          </w:p>
        </w:tc>
      </w:tr>
      <w:tr w:rsidR="0098636B" w14:paraId="5610C37E" w14:textId="77777777">
        <w:trPr>
          <w:trHeight w:val="931"/>
        </w:trPr>
        <w:tc>
          <w:tcPr>
            <w:tcW w:w="690" w:type="dxa"/>
            <w:vMerge w:val="restart"/>
          </w:tcPr>
          <w:p w14:paraId="4F749BB7" w14:textId="77777777" w:rsidR="0098636B" w:rsidRDefault="00D95801">
            <w:pPr>
              <w:jc w:val="center"/>
              <w:rPr>
                <w:color w:val="000000"/>
              </w:rPr>
            </w:pPr>
            <w:r>
              <w:rPr>
                <w:color w:val="000000"/>
              </w:rPr>
              <w:t>1</w:t>
            </w:r>
          </w:p>
          <w:p w14:paraId="4786959E" w14:textId="77777777" w:rsidR="0098636B" w:rsidRDefault="0098636B">
            <w:pPr>
              <w:jc w:val="center"/>
              <w:rPr>
                <w:color w:val="000000"/>
              </w:rPr>
            </w:pPr>
          </w:p>
        </w:tc>
        <w:tc>
          <w:tcPr>
            <w:tcW w:w="2430" w:type="dxa"/>
            <w:vMerge w:val="restart"/>
            <w:shd w:val="clear" w:color="auto" w:fill="auto"/>
          </w:tcPr>
          <w:p w14:paraId="1126BBF2" w14:textId="77777777" w:rsidR="0098636B" w:rsidRDefault="00D95801">
            <w:pPr>
              <w:rPr>
                <w:color w:val="000000"/>
              </w:rPr>
            </w:pPr>
            <w:r>
              <w:rPr>
                <w:color w:val="000000"/>
              </w:rPr>
              <w:t>Ketersediaan - kelengkapan dan penyampaian  RPS</w:t>
            </w:r>
          </w:p>
          <w:p w14:paraId="1604FBD2" w14:textId="77777777" w:rsidR="0098636B" w:rsidRDefault="0098636B">
            <w:pPr>
              <w:rPr>
                <w:color w:val="000000"/>
              </w:rPr>
            </w:pPr>
          </w:p>
        </w:tc>
        <w:tc>
          <w:tcPr>
            <w:tcW w:w="2175" w:type="dxa"/>
            <w:shd w:val="clear" w:color="auto" w:fill="auto"/>
          </w:tcPr>
          <w:p w14:paraId="583D7703" w14:textId="77777777" w:rsidR="0098636B" w:rsidRDefault="00D95801">
            <w:pPr>
              <w:rPr>
                <w:color w:val="000000"/>
              </w:rPr>
            </w:pPr>
            <w:r>
              <w:rPr>
                <w:color w:val="000000"/>
              </w:rPr>
              <w:t>Ketersediaan RPS</w:t>
            </w:r>
          </w:p>
        </w:tc>
        <w:tc>
          <w:tcPr>
            <w:tcW w:w="630" w:type="dxa"/>
            <w:shd w:val="clear" w:color="auto" w:fill="auto"/>
            <w:vAlign w:val="center"/>
          </w:tcPr>
          <w:p w14:paraId="490B921E" w14:textId="77777777" w:rsidR="0098636B" w:rsidRDefault="00D95801">
            <w:pPr>
              <w:jc w:val="center"/>
              <w:rPr>
                <w:color w:val="000000"/>
              </w:rPr>
            </w:pPr>
            <w:r>
              <w:rPr>
                <w:color w:val="000000"/>
              </w:rPr>
              <w:t>1</w:t>
            </w:r>
          </w:p>
        </w:tc>
        <w:tc>
          <w:tcPr>
            <w:tcW w:w="2445" w:type="dxa"/>
            <w:shd w:val="clear" w:color="auto" w:fill="auto"/>
          </w:tcPr>
          <w:p w14:paraId="5BF1758B" w14:textId="77777777" w:rsidR="0098636B" w:rsidRDefault="00D95801">
            <w:pPr>
              <w:rPr>
                <w:color w:val="000000"/>
              </w:rPr>
            </w:pPr>
            <w:r>
              <w:rPr>
                <w:color w:val="000000"/>
              </w:rPr>
              <w:t>RPS telah tersedia dan selalu diperbaharui/ditinjau sebelum dilaksanakan</w:t>
            </w:r>
          </w:p>
        </w:tc>
        <w:tc>
          <w:tcPr>
            <w:tcW w:w="3630" w:type="dxa"/>
          </w:tcPr>
          <w:p w14:paraId="59373DDF"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374D6ED3" w14:textId="77777777" w:rsidR="0098636B" w:rsidRDefault="0098636B">
            <w:pPr>
              <w:rPr>
                <w:color w:val="202124"/>
                <w:highlight w:val="white"/>
              </w:rPr>
            </w:pPr>
          </w:p>
          <w:p w14:paraId="30A17430"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3CF31F9E" w14:textId="77777777" w:rsidR="0098636B" w:rsidRDefault="00D95801">
            <w:pPr>
              <w:jc w:val="center"/>
              <w:rPr>
                <w:color w:val="000000"/>
              </w:rPr>
            </w:pPr>
            <w:r>
              <w:rPr>
                <w:color w:val="000000"/>
              </w:rPr>
              <w:t>4</w:t>
            </w:r>
          </w:p>
        </w:tc>
      </w:tr>
      <w:tr w:rsidR="0098636B" w14:paraId="00A8DA4F" w14:textId="77777777">
        <w:trPr>
          <w:trHeight w:val="4242"/>
        </w:trPr>
        <w:tc>
          <w:tcPr>
            <w:tcW w:w="690" w:type="dxa"/>
            <w:vMerge/>
          </w:tcPr>
          <w:p w14:paraId="5C28A37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E14259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5F3A48C"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6EFC3E49" w14:textId="77777777" w:rsidR="0098636B" w:rsidRDefault="00D95801">
            <w:pPr>
              <w:jc w:val="center"/>
              <w:rPr>
                <w:color w:val="000000"/>
              </w:rPr>
            </w:pPr>
            <w:r>
              <w:rPr>
                <w:color w:val="000000"/>
              </w:rPr>
              <w:t>2</w:t>
            </w:r>
          </w:p>
        </w:tc>
        <w:tc>
          <w:tcPr>
            <w:tcW w:w="2445" w:type="dxa"/>
            <w:shd w:val="clear" w:color="auto" w:fill="auto"/>
          </w:tcPr>
          <w:p w14:paraId="5DEE75E5"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202DCA4E" w14:textId="77777777" w:rsidR="0098636B" w:rsidRDefault="00D95801">
            <w:pPr>
              <w:rPr>
                <w:color w:val="202124"/>
                <w:highlight w:val="white"/>
              </w:rPr>
            </w:pPr>
            <w:r>
              <w:rPr>
                <w:color w:val="202124"/>
                <w:highlight w:val="white"/>
              </w:rPr>
              <w:t>Semua mata Kuliah telah mempunyai RPS dengan format lengkap dan dilengkapi dengan rancangan tugas</w:t>
            </w:r>
          </w:p>
          <w:p w14:paraId="17B6CC55" w14:textId="77777777" w:rsidR="0098636B" w:rsidRDefault="0098636B">
            <w:pPr>
              <w:rPr>
                <w:color w:val="202124"/>
                <w:highlight w:val="white"/>
              </w:rPr>
            </w:pPr>
          </w:p>
          <w:p w14:paraId="5AC9A2FB"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047E69AE" w14:textId="77777777" w:rsidR="0098636B" w:rsidRDefault="00D95801">
            <w:pPr>
              <w:jc w:val="center"/>
              <w:rPr>
                <w:color w:val="000000"/>
              </w:rPr>
            </w:pPr>
            <w:r>
              <w:rPr>
                <w:color w:val="000000"/>
              </w:rPr>
              <w:t>4</w:t>
            </w:r>
          </w:p>
        </w:tc>
      </w:tr>
      <w:tr w:rsidR="0098636B" w14:paraId="169A98AB" w14:textId="77777777">
        <w:trPr>
          <w:trHeight w:val="962"/>
        </w:trPr>
        <w:tc>
          <w:tcPr>
            <w:tcW w:w="690" w:type="dxa"/>
            <w:vMerge/>
          </w:tcPr>
          <w:p w14:paraId="68CBAE9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8F6936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682B275"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6F0527FD" w14:textId="77777777" w:rsidR="0098636B" w:rsidRDefault="00D95801">
            <w:pPr>
              <w:jc w:val="center"/>
              <w:rPr>
                <w:color w:val="000000"/>
              </w:rPr>
            </w:pPr>
            <w:r>
              <w:rPr>
                <w:color w:val="000000"/>
              </w:rPr>
              <w:t>3</w:t>
            </w:r>
          </w:p>
        </w:tc>
        <w:tc>
          <w:tcPr>
            <w:tcW w:w="2445" w:type="dxa"/>
            <w:shd w:val="clear" w:color="auto" w:fill="auto"/>
          </w:tcPr>
          <w:p w14:paraId="33DC0DEC" w14:textId="77777777" w:rsidR="0098636B" w:rsidRDefault="00D95801">
            <w:pPr>
              <w:rPr>
                <w:color w:val="000000"/>
              </w:rPr>
            </w:pPr>
            <w:r>
              <w:rPr>
                <w:color w:val="000000"/>
              </w:rPr>
              <w:t>Tersedia kontrak pembeljaran yang berisi aturan-aturan dan model penilaian</w:t>
            </w:r>
          </w:p>
        </w:tc>
        <w:tc>
          <w:tcPr>
            <w:tcW w:w="3630" w:type="dxa"/>
          </w:tcPr>
          <w:p w14:paraId="1C0ED7B3" w14:textId="77777777" w:rsidR="0098636B" w:rsidRDefault="00D95801">
            <w:pPr>
              <w:rPr>
                <w:color w:val="202124"/>
                <w:highlight w:val="white"/>
              </w:rPr>
            </w:pPr>
            <w:r>
              <w:rPr>
                <w:color w:val="202124"/>
                <w:highlight w:val="white"/>
              </w:rPr>
              <w:t>Persentase Mata kuliah yang mempunyai kontrak pembelajaran 76-100 %</w:t>
            </w:r>
          </w:p>
          <w:p w14:paraId="0075B404" w14:textId="77777777" w:rsidR="0098636B" w:rsidRDefault="0098636B">
            <w:pPr>
              <w:rPr>
                <w:color w:val="202124"/>
                <w:highlight w:val="white"/>
              </w:rPr>
            </w:pPr>
          </w:p>
          <w:p w14:paraId="3E87A398"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749BC327" w14:textId="77777777" w:rsidR="0098636B" w:rsidRDefault="00D95801">
            <w:pPr>
              <w:jc w:val="center"/>
              <w:rPr>
                <w:color w:val="000000"/>
              </w:rPr>
            </w:pPr>
            <w:r>
              <w:rPr>
                <w:color w:val="000000"/>
              </w:rPr>
              <w:t>4</w:t>
            </w:r>
          </w:p>
        </w:tc>
      </w:tr>
      <w:tr w:rsidR="0098636B" w14:paraId="1542E41A" w14:textId="77777777">
        <w:trPr>
          <w:trHeight w:val="690"/>
        </w:trPr>
        <w:tc>
          <w:tcPr>
            <w:tcW w:w="690" w:type="dxa"/>
            <w:vMerge/>
          </w:tcPr>
          <w:p w14:paraId="43DFA85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64B0C9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82EF305" w14:textId="77777777" w:rsidR="0098636B" w:rsidRDefault="00D95801">
            <w:pPr>
              <w:rPr>
                <w:color w:val="000000"/>
              </w:rPr>
            </w:pPr>
            <w:r>
              <w:rPr>
                <w:color w:val="000000"/>
              </w:rPr>
              <w:t>Ketersediaan RPS di SIAT CP</w:t>
            </w:r>
          </w:p>
        </w:tc>
        <w:tc>
          <w:tcPr>
            <w:tcW w:w="630" w:type="dxa"/>
            <w:shd w:val="clear" w:color="auto" w:fill="auto"/>
            <w:vAlign w:val="center"/>
          </w:tcPr>
          <w:p w14:paraId="7C2DCB86" w14:textId="77777777" w:rsidR="0098636B" w:rsidRDefault="00D95801">
            <w:pPr>
              <w:jc w:val="center"/>
              <w:rPr>
                <w:color w:val="000000"/>
              </w:rPr>
            </w:pPr>
            <w:r>
              <w:rPr>
                <w:color w:val="000000"/>
              </w:rPr>
              <w:t>4</w:t>
            </w:r>
          </w:p>
        </w:tc>
        <w:tc>
          <w:tcPr>
            <w:tcW w:w="2445" w:type="dxa"/>
            <w:shd w:val="clear" w:color="auto" w:fill="auto"/>
          </w:tcPr>
          <w:p w14:paraId="03E5C32D" w14:textId="77777777" w:rsidR="0098636B" w:rsidRDefault="00D95801">
            <w:pPr>
              <w:rPr>
                <w:color w:val="000000"/>
              </w:rPr>
            </w:pPr>
            <w:r>
              <w:rPr>
                <w:color w:val="000000"/>
              </w:rPr>
              <w:t>RPS yang digunakan sesuai dengan ada di SIAT CP</w:t>
            </w:r>
          </w:p>
        </w:tc>
        <w:tc>
          <w:tcPr>
            <w:tcW w:w="3630" w:type="dxa"/>
          </w:tcPr>
          <w:p w14:paraId="207D539E" w14:textId="77777777" w:rsidR="0098636B" w:rsidRDefault="00D95801">
            <w:pPr>
              <w:rPr>
                <w:color w:val="202124"/>
                <w:highlight w:val="white"/>
              </w:rPr>
            </w:pPr>
            <w:r>
              <w:rPr>
                <w:color w:val="202124"/>
                <w:highlight w:val="white"/>
              </w:rPr>
              <w:t>Semua mata kuliah telah diisi di SIAT CP</w:t>
            </w:r>
          </w:p>
          <w:p w14:paraId="02FD85B5" w14:textId="77777777" w:rsidR="0098636B" w:rsidRDefault="0098636B">
            <w:pPr>
              <w:rPr>
                <w:color w:val="202124"/>
                <w:highlight w:val="white"/>
              </w:rPr>
            </w:pPr>
          </w:p>
          <w:p w14:paraId="52FF11CC"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E5A9CED" w14:textId="77777777" w:rsidR="0098636B" w:rsidRDefault="00D95801">
            <w:pPr>
              <w:jc w:val="center"/>
              <w:rPr>
                <w:color w:val="000000"/>
              </w:rPr>
            </w:pPr>
            <w:r>
              <w:rPr>
                <w:color w:val="000000"/>
              </w:rPr>
              <w:t>4</w:t>
            </w:r>
          </w:p>
        </w:tc>
      </w:tr>
      <w:tr w:rsidR="0098636B" w14:paraId="59C69A2C" w14:textId="77777777">
        <w:trPr>
          <w:trHeight w:val="1480"/>
        </w:trPr>
        <w:tc>
          <w:tcPr>
            <w:tcW w:w="690" w:type="dxa"/>
            <w:vMerge/>
          </w:tcPr>
          <w:p w14:paraId="42356F2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6F6A78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F85B6E5" w14:textId="77777777" w:rsidR="0098636B" w:rsidRDefault="00D95801">
            <w:pPr>
              <w:rPr>
                <w:color w:val="000000"/>
              </w:rPr>
            </w:pPr>
            <w:r>
              <w:rPr>
                <w:color w:val="000000"/>
              </w:rPr>
              <w:t xml:space="preserve">Penyampaian RPS </w:t>
            </w:r>
          </w:p>
        </w:tc>
        <w:tc>
          <w:tcPr>
            <w:tcW w:w="630" w:type="dxa"/>
            <w:shd w:val="clear" w:color="auto" w:fill="auto"/>
            <w:vAlign w:val="center"/>
          </w:tcPr>
          <w:p w14:paraId="17C6224C" w14:textId="77777777" w:rsidR="0098636B" w:rsidRDefault="00D95801">
            <w:pPr>
              <w:jc w:val="center"/>
              <w:rPr>
                <w:color w:val="000000"/>
              </w:rPr>
            </w:pPr>
            <w:r>
              <w:rPr>
                <w:color w:val="000000"/>
              </w:rPr>
              <w:t>5</w:t>
            </w:r>
          </w:p>
        </w:tc>
        <w:tc>
          <w:tcPr>
            <w:tcW w:w="2445" w:type="dxa"/>
            <w:shd w:val="clear" w:color="auto" w:fill="auto"/>
          </w:tcPr>
          <w:p w14:paraId="271E6C71" w14:textId="77777777" w:rsidR="0098636B" w:rsidRDefault="00D95801">
            <w:pPr>
              <w:rPr>
                <w:color w:val="000000"/>
              </w:rPr>
            </w:pPr>
            <w:r>
              <w:rPr>
                <w:color w:val="000000"/>
              </w:rPr>
              <w:t xml:space="preserve">RPS dan kontrak pembelajarn di sampaikan pada awal semeter </w:t>
            </w:r>
          </w:p>
        </w:tc>
        <w:tc>
          <w:tcPr>
            <w:tcW w:w="3630" w:type="dxa"/>
          </w:tcPr>
          <w:p w14:paraId="5532F2AE"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1E94EFEE" w14:textId="77777777" w:rsidR="0098636B" w:rsidRDefault="0098636B">
            <w:pPr>
              <w:rPr>
                <w:color w:val="202124"/>
                <w:highlight w:val="white"/>
              </w:rPr>
            </w:pPr>
          </w:p>
          <w:p w14:paraId="52C53475"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727A52C7" w14:textId="77777777" w:rsidR="0098636B" w:rsidRDefault="00D95801">
            <w:pPr>
              <w:jc w:val="center"/>
              <w:rPr>
                <w:color w:val="000000"/>
              </w:rPr>
            </w:pPr>
            <w:r>
              <w:rPr>
                <w:color w:val="000000"/>
              </w:rPr>
              <w:t>4</w:t>
            </w:r>
          </w:p>
        </w:tc>
      </w:tr>
      <w:tr w:rsidR="0098636B" w14:paraId="57895CFA" w14:textId="77777777">
        <w:trPr>
          <w:trHeight w:val="525"/>
        </w:trPr>
        <w:tc>
          <w:tcPr>
            <w:tcW w:w="12960" w:type="dxa"/>
            <w:gridSpan w:val="7"/>
            <w:vAlign w:val="center"/>
          </w:tcPr>
          <w:p w14:paraId="331569D2" w14:textId="77777777" w:rsidR="0098636B" w:rsidRDefault="00D95801">
            <w:pPr>
              <w:rPr>
                <w:b/>
                <w:color w:val="000000"/>
              </w:rPr>
            </w:pPr>
            <w:r>
              <w:rPr>
                <w:b/>
                <w:color w:val="000000"/>
              </w:rPr>
              <w:t>KESESUAIAN CPL-CPMK-SUB CPMK</w:t>
            </w:r>
          </w:p>
        </w:tc>
      </w:tr>
      <w:tr w:rsidR="0098636B" w14:paraId="03BFF99A" w14:textId="77777777">
        <w:trPr>
          <w:trHeight w:val="893"/>
        </w:trPr>
        <w:tc>
          <w:tcPr>
            <w:tcW w:w="690" w:type="dxa"/>
            <w:vMerge w:val="restart"/>
          </w:tcPr>
          <w:p w14:paraId="4BC0CBCB" w14:textId="77777777" w:rsidR="0098636B" w:rsidRDefault="00D95801">
            <w:pPr>
              <w:jc w:val="center"/>
              <w:rPr>
                <w:color w:val="000000"/>
              </w:rPr>
            </w:pPr>
            <w:r>
              <w:rPr>
                <w:color w:val="000000"/>
              </w:rPr>
              <w:t>2</w:t>
            </w:r>
          </w:p>
        </w:tc>
        <w:tc>
          <w:tcPr>
            <w:tcW w:w="2430" w:type="dxa"/>
            <w:vMerge w:val="restart"/>
            <w:shd w:val="clear" w:color="auto" w:fill="auto"/>
          </w:tcPr>
          <w:p w14:paraId="3E5716F1" w14:textId="77777777" w:rsidR="0098636B" w:rsidRDefault="00D95801">
            <w:pPr>
              <w:rPr>
                <w:color w:val="000000"/>
              </w:rPr>
            </w:pPr>
            <w:r>
              <w:rPr>
                <w:color w:val="000000"/>
              </w:rPr>
              <w:t>Kesesuaian CPL-CPMK-Sub CPMK</w:t>
            </w:r>
          </w:p>
          <w:p w14:paraId="2E18007B" w14:textId="77777777" w:rsidR="0098636B" w:rsidRDefault="0098636B">
            <w:pPr>
              <w:rPr>
                <w:color w:val="000000"/>
              </w:rPr>
            </w:pPr>
          </w:p>
          <w:p w14:paraId="69D73BDC" w14:textId="77777777" w:rsidR="0098636B" w:rsidRDefault="0098636B">
            <w:pPr>
              <w:jc w:val="right"/>
              <w:rPr>
                <w:color w:val="000000"/>
              </w:rPr>
            </w:pPr>
          </w:p>
          <w:p w14:paraId="01204436" w14:textId="77777777" w:rsidR="0098636B" w:rsidRDefault="0098636B">
            <w:pPr>
              <w:ind w:right="80"/>
              <w:jc w:val="right"/>
              <w:rPr>
                <w:color w:val="000000"/>
              </w:rPr>
            </w:pPr>
          </w:p>
        </w:tc>
        <w:tc>
          <w:tcPr>
            <w:tcW w:w="2175" w:type="dxa"/>
            <w:shd w:val="clear" w:color="auto" w:fill="auto"/>
          </w:tcPr>
          <w:p w14:paraId="4DE58490"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791B63F3" w14:textId="77777777" w:rsidR="0098636B" w:rsidRDefault="00D95801">
            <w:pPr>
              <w:jc w:val="center"/>
              <w:rPr>
                <w:color w:val="000000"/>
              </w:rPr>
            </w:pPr>
            <w:r>
              <w:rPr>
                <w:color w:val="000000"/>
              </w:rPr>
              <w:t>6</w:t>
            </w:r>
          </w:p>
        </w:tc>
        <w:tc>
          <w:tcPr>
            <w:tcW w:w="2445" w:type="dxa"/>
            <w:shd w:val="clear" w:color="auto" w:fill="auto"/>
          </w:tcPr>
          <w:p w14:paraId="2AD64C34" w14:textId="77777777" w:rsidR="0098636B" w:rsidRDefault="00D95801">
            <w:pPr>
              <w:rPr>
                <w:color w:val="000000"/>
              </w:rPr>
            </w:pPr>
            <w:r>
              <w:rPr>
                <w:color w:val="000000"/>
              </w:rPr>
              <w:t>Prodi menentukan CPL yang didukung oleh masing-masing mata kuliah</w:t>
            </w:r>
          </w:p>
        </w:tc>
        <w:tc>
          <w:tcPr>
            <w:tcW w:w="3630" w:type="dxa"/>
          </w:tcPr>
          <w:p w14:paraId="7A362228"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09C94C60" w14:textId="77777777" w:rsidR="0098636B" w:rsidRDefault="0098636B">
            <w:pPr>
              <w:rPr>
                <w:color w:val="202124"/>
                <w:highlight w:val="white"/>
              </w:rPr>
            </w:pPr>
          </w:p>
          <w:p w14:paraId="0A83AB76"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78558443" w14:textId="77777777" w:rsidR="0098636B" w:rsidRDefault="00D95801">
            <w:pPr>
              <w:jc w:val="center"/>
              <w:rPr>
                <w:color w:val="000000"/>
              </w:rPr>
            </w:pPr>
            <w:r>
              <w:rPr>
                <w:color w:val="000000"/>
              </w:rPr>
              <w:t>4</w:t>
            </w:r>
          </w:p>
        </w:tc>
      </w:tr>
      <w:tr w:rsidR="0098636B" w14:paraId="2D277CEB" w14:textId="77777777">
        <w:trPr>
          <w:trHeight w:val="963"/>
        </w:trPr>
        <w:tc>
          <w:tcPr>
            <w:tcW w:w="690" w:type="dxa"/>
            <w:vMerge/>
          </w:tcPr>
          <w:p w14:paraId="76D734C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9109A1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CF488D3" w14:textId="77777777" w:rsidR="0098636B" w:rsidRDefault="00D95801">
            <w:pPr>
              <w:rPr>
                <w:color w:val="000000"/>
              </w:rPr>
            </w:pPr>
            <w:r>
              <w:rPr>
                <w:color w:val="000000"/>
              </w:rPr>
              <w:t>Kesesuaian CPMK dengan CPL prodi</w:t>
            </w:r>
          </w:p>
        </w:tc>
        <w:tc>
          <w:tcPr>
            <w:tcW w:w="630" w:type="dxa"/>
            <w:shd w:val="clear" w:color="auto" w:fill="auto"/>
            <w:vAlign w:val="center"/>
          </w:tcPr>
          <w:p w14:paraId="5C31D507" w14:textId="77777777" w:rsidR="0098636B" w:rsidRDefault="00D95801">
            <w:pPr>
              <w:jc w:val="center"/>
              <w:rPr>
                <w:color w:val="000000"/>
              </w:rPr>
            </w:pPr>
            <w:r>
              <w:rPr>
                <w:color w:val="000000"/>
              </w:rPr>
              <w:t>7</w:t>
            </w:r>
          </w:p>
        </w:tc>
        <w:tc>
          <w:tcPr>
            <w:tcW w:w="2445" w:type="dxa"/>
            <w:shd w:val="clear" w:color="auto" w:fill="auto"/>
          </w:tcPr>
          <w:p w14:paraId="7EC6473B" w14:textId="77777777" w:rsidR="0098636B" w:rsidRDefault="00D95801">
            <w:pPr>
              <w:rPr>
                <w:color w:val="000000"/>
              </w:rPr>
            </w:pPr>
            <w:r>
              <w:rPr>
                <w:color w:val="000000"/>
              </w:rPr>
              <w:t>CPMK menggambarkan CPL yang didukungnya</w:t>
            </w:r>
          </w:p>
        </w:tc>
        <w:tc>
          <w:tcPr>
            <w:tcW w:w="3630" w:type="dxa"/>
          </w:tcPr>
          <w:p w14:paraId="17A78C89" w14:textId="77777777" w:rsidR="0098636B" w:rsidRDefault="00D95801">
            <w:pPr>
              <w:rPr>
                <w:color w:val="202124"/>
                <w:highlight w:val="white"/>
              </w:rPr>
            </w:pPr>
            <w:r>
              <w:rPr>
                <w:color w:val="202124"/>
                <w:highlight w:val="white"/>
              </w:rPr>
              <w:t>Semua mata kuliah CPMK nya sudah diturunkan dari CPL</w:t>
            </w:r>
          </w:p>
          <w:p w14:paraId="11C71F0A" w14:textId="77777777" w:rsidR="0098636B" w:rsidRDefault="0098636B">
            <w:pPr>
              <w:rPr>
                <w:color w:val="202124"/>
                <w:highlight w:val="white"/>
              </w:rPr>
            </w:pPr>
          </w:p>
          <w:p w14:paraId="1EFE901C"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26EB54F8" w14:textId="77777777" w:rsidR="0098636B" w:rsidRDefault="00D95801">
            <w:pPr>
              <w:jc w:val="center"/>
              <w:rPr>
                <w:color w:val="000000"/>
              </w:rPr>
            </w:pPr>
            <w:r>
              <w:rPr>
                <w:color w:val="000000"/>
              </w:rPr>
              <w:t>4</w:t>
            </w:r>
          </w:p>
        </w:tc>
      </w:tr>
      <w:tr w:rsidR="0098636B" w14:paraId="7AEEA454" w14:textId="77777777">
        <w:trPr>
          <w:trHeight w:val="1166"/>
        </w:trPr>
        <w:tc>
          <w:tcPr>
            <w:tcW w:w="690" w:type="dxa"/>
            <w:vMerge/>
          </w:tcPr>
          <w:p w14:paraId="5EF0208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D1BEC9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3508D75" w14:textId="77777777" w:rsidR="0098636B" w:rsidRDefault="00D95801">
            <w:pPr>
              <w:rPr>
                <w:color w:val="000000"/>
              </w:rPr>
            </w:pPr>
            <w:r>
              <w:rPr>
                <w:color w:val="000000"/>
              </w:rPr>
              <w:t>Tahapan Sub CPMK</w:t>
            </w:r>
          </w:p>
        </w:tc>
        <w:tc>
          <w:tcPr>
            <w:tcW w:w="630" w:type="dxa"/>
            <w:shd w:val="clear" w:color="auto" w:fill="auto"/>
            <w:vAlign w:val="center"/>
          </w:tcPr>
          <w:p w14:paraId="744FC693" w14:textId="77777777" w:rsidR="0098636B" w:rsidRDefault="00D95801">
            <w:pPr>
              <w:jc w:val="center"/>
              <w:rPr>
                <w:color w:val="000000"/>
              </w:rPr>
            </w:pPr>
            <w:r>
              <w:rPr>
                <w:color w:val="000000"/>
              </w:rPr>
              <w:t>8</w:t>
            </w:r>
          </w:p>
        </w:tc>
        <w:tc>
          <w:tcPr>
            <w:tcW w:w="2445" w:type="dxa"/>
            <w:shd w:val="clear" w:color="auto" w:fill="auto"/>
          </w:tcPr>
          <w:p w14:paraId="3381E605" w14:textId="77777777" w:rsidR="0098636B" w:rsidRDefault="00D95801">
            <w:pPr>
              <w:rPr>
                <w:color w:val="000000"/>
              </w:rPr>
            </w:pPr>
            <w:r>
              <w:rPr>
                <w:color w:val="000000"/>
              </w:rPr>
              <w:t xml:space="preserve">Sub CPMK menggambarkan tingkat kemampuan yang semakin meningkat  </w:t>
            </w:r>
          </w:p>
        </w:tc>
        <w:tc>
          <w:tcPr>
            <w:tcW w:w="3630" w:type="dxa"/>
          </w:tcPr>
          <w:p w14:paraId="196227F5"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65A3A92F" w14:textId="77777777" w:rsidR="0098636B" w:rsidRDefault="0098636B">
            <w:pPr>
              <w:rPr>
                <w:color w:val="202124"/>
                <w:highlight w:val="white"/>
              </w:rPr>
            </w:pPr>
          </w:p>
          <w:p w14:paraId="529E5F58"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20BC82B2" w14:textId="77777777" w:rsidR="0098636B" w:rsidRDefault="00D95801">
            <w:pPr>
              <w:jc w:val="center"/>
              <w:rPr>
                <w:color w:val="000000"/>
              </w:rPr>
            </w:pPr>
            <w:r>
              <w:rPr>
                <w:color w:val="000000"/>
              </w:rPr>
              <w:t>4</w:t>
            </w:r>
          </w:p>
        </w:tc>
      </w:tr>
      <w:tr w:rsidR="0098636B" w14:paraId="0A31C409" w14:textId="77777777">
        <w:trPr>
          <w:trHeight w:val="1253"/>
        </w:trPr>
        <w:tc>
          <w:tcPr>
            <w:tcW w:w="690" w:type="dxa"/>
            <w:vMerge/>
          </w:tcPr>
          <w:p w14:paraId="3023172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D3C686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17EB99F"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15A3E00E" w14:textId="77777777" w:rsidR="0098636B" w:rsidRDefault="00D95801">
            <w:pPr>
              <w:jc w:val="center"/>
              <w:rPr>
                <w:color w:val="000000"/>
              </w:rPr>
            </w:pPr>
            <w:r>
              <w:rPr>
                <w:color w:val="000000"/>
              </w:rPr>
              <w:t>9</w:t>
            </w:r>
          </w:p>
        </w:tc>
        <w:tc>
          <w:tcPr>
            <w:tcW w:w="2445" w:type="dxa"/>
            <w:shd w:val="clear" w:color="auto" w:fill="auto"/>
          </w:tcPr>
          <w:p w14:paraId="4AD74404"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3F591981" w14:textId="77777777" w:rsidR="0098636B" w:rsidRDefault="00D95801">
            <w:pPr>
              <w:rPr>
                <w:color w:val="202124"/>
                <w:highlight w:val="white"/>
              </w:rPr>
            </w:pPr>
            <w:r>
              <w:rPr>
                <w:color w:val="202124"/>
                <w:highlight w:val="white"/>
              </w:rPr>
              <w:t xml:space="preserve">90-100% MK rumusan CPMK dan sub CPMKnya telah menggunakan kata kerja operasional yang mudah untuk diukur </w:t>
            </w:r>
          </w:p>
          <w:p w14:paraId="583451B6" w14:textId="77777777" w:rsidR="0098636B" w:rsidRDefault="0098636B">
            <w:pPr>
              <w:rPr>
                <w:color w:val="202124"/>
                <w:highlight w:val="white"/>
              </w:rPr>
            </w:pPr>
          </w:p>
          <w:p w14:paraId="6A2FA9E0"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4194F2C2" w14:textId="77777777" w:rsidR="0098636B" w:rsidRDefault="00D95801">
            <w:pPr>
              <w:jc w:val="center"/>
              <w:rPr>
                <w:color w:val="000000"/>
              </w:rPr>
            </w:pPr>
            <w:r>
              <w:rPr>
                <w:color w:val="000000"/>
              </w:rPr>
              <w:t>4</w:t>
            </w:r>
          </w:p>
        </w:tc>
      </w:tr>
      <w:tr w:rsidR="0098636B" w14:paraId="6CCB3F79" w14:textId="77777777">
        <w:trPr>
          <w:trHeight w:val="1116"/>
        </w:trPr>
        <w:tc>
          <w:tcPr>
            <w:tcW w:w="690" w:type="dxa"/>
            <w:vMerge w:val="restart"/>
          </w:tcPr>
          <w:p w14:paraId="323A52A8" w14:textId="77777777" w:rsidR="0098636B" w:rsidRDefault="00D95801">
            <w:pPr>
              <w:jc w:val="center"/>
              <w:rPr>
                <w:color w:val="000000"/>
              </w:rPr>
            </w:pPr>
            <w:r>
              <w:rPr>
                <w:color w:val="000000"/>
              </w:rPr>
              <w:t>4</w:t>
            </w:r>
          </w:p>
        </w:tc>
        <w:tc>
          <w:tcPr>
            <w:tcW w:w="2430" w:type="dxa"/>
            <w:vMerge w:val="restart"/>
            <w:shd w:val="clear" w:color="auto" w:fill="auto"/>
          </w:tcPr>
          <w:p w14:paraId="0281B227" w14:textId="77777777" w:rsidR="0098636B" w:rsidRDefault="00D95801">
            <w:pPr>
              <w:rPr>
                <w:color w:val="000000"/>
              </w:rPr>
            </w:pPr>
            <w:r>
              <w:rPr>
                <w:color w:val="000000"/>
              </w:rPr>
              <w:t>Komponen dalam RPS</w:t>
            </w:r>
          </w:p>
          <w:p w14:paraId="449C41B5" w14:textId="77777777" w:rsidR="0098636B" w:rsidRDefault="00D95801">
            <w:pPr>
              <w:rPr>
                <w:color w:val="000000"/>
              </w:rPr>
            </w:pPr>
            <w:r>
              <w:rPr>
                <w:color w:val="000000"/>
              </w:rPr>
              <w:t xml:space="preserve">　</w:t>
            </w:r>
          </w:p>
          <w:p w14:paraId="399197CB" w14:textId="77777777" w:rsidR="0098636B" w:rsidRDefault="00D95801">
            <w:pPr>
              <w:rPr>
                <w:color w:val="000000"/>
              </w:rPr>
            </w:pPr>
            <w:r>
              <w:rPr>
                <w:color w:val="000000"/>
              </w:rPr>
              <w:t xml:space="preserve">　</w:t>
            </w:r>
          </w:p>
          <w:p w14:paraId="21792BD4" w14:textId="77777777" w:rsidR="0098636B" w:rsidRDefault="00D95801">
            <w:pPr>
              <w:rPr>
                <w:color w:val="000000"/>
              </w:rPr>
            </w:pPr>
            <w:r>
              <w:rPr>
                <w:color w:val="000000"/>
              </w:rPr>
              <w:t xml:space="preserve">　</w:t>
            </w:r>
          </w:p>
          <w:p w14:paraId="409318C4" w14:textId="77777777" w:rsidR="0098636B" w:rsidRDefault="00D95801">
            <w:pPr>
              <w:rPr>
                <w:color w:val="000000"/>
              </w:rPr>
            </w:pPr>
            <w:r>
              <w:rPr>
                <w:color w:val="000000"/>
              </w:rPr>
              <w:t xml:space="preserve">　</w:t>
            </w:r>
          </w:p>
        </w:tc>
        <w:tc>
          <w:tcPr>
            <w:tcW w:w="2175" w:type="dxa"/>
            <w:shd w:val="clear" w:color="auto" w:fill="auto"/>
          </w:tcPr>
          <w:p w14:paraId="6629EC3F"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71590CF1" w14:textId="77777777" w:rsidR="0098636B" w:rsidRDefault="00D95801">
            <w:pPr>
              <w:jc w:val="center"/>
              <w:rPr>
                <w:color w:val="000000"/>
              </w:rPr>
            </w:pPr>
            <w:r>
              <w:rPr>
                <w:color w:val="000000"/>
              </w:rPr>
              <w:t>10</w:t>
            </w:r>
          </w:p>
        </w:tc>
        <w:tc>
          <w:tcPr>
            <w:tcW w:w="2445" w:type="dxa"/>
            <w:shd w:val="clear" w:color="auto" w:fill="auto"/>
          </w:tcPr>
          <w:p w14:paraId="00527483" w14:textId="77777777" w:rsidR="0098636B" w:rsidRDefault="00D95801">
            <w:pPr>
              <w:rPr>
                <w:color w:val="000000"/>
              </w:rPr>
            </w:pPr>
            <w:r>
              <w:rPr>
                <w:color w:val="000000"/>
              </w:rPr>
              <w:t>Referensi yang digunakan bervariasi dan up to date</w:t>
            </w:r>
          </w:p>
        </w:tc>
        <w:tc>
          <w:tcPr>
            <w:tcW w:w="3630" w:type="dxa"/>
          </w:tcPr>
          <w:p w14:paraId="764C7BE9" w14:textId="77777777" w:rsidR="0098636B" w:rsidRDefault="00D95801">
            <w:pPr>
              <w:rPr>
                <w:color w:val="202124"/>
                <w:highlight w:val="white"/>
              </w:rPr>
            </w:pPr>
            <w:r>
              <w:rPr>
                <w:color w:val="202124"/>
                <w:highlight w:val="white"/>
              </w:rPr>
              <w:t xml:space="preserve">80-100 % MK telah menggunakan referensi bervariasi dan up to date </w:t>
            </w:r>
          </w:p>
          <w:p w14:paraId="6F3A8DEF" w14:textId="77777777" w:rsidR="0098636B" w:rsidRDefault="0098636B">
            <w:pPr>
              <w:rPr>
                <w:color w:val="202124"/>
                <w:highlight w:val="white"/>
              </w:rPr>
            </w:pPr>
          </w:p>
          <w:p w14:paraId="3463EE74"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78BFAFE1" w14:textId="77777777" w:rsidR="0098636B" w:rsidRDefault="00D95801">
            <w:pPr>
              <w:jc w:val="center"/>
              <w:rPr>
                <w:color w:val="000000"/>
              </w:rPr>
            </w:pPr>
            <w:r>
              <w:rPr>
                <w:color w:val="000000"/>
              </w:rPr>
              <w:t>4</w:t>
            </w:r>
          </w:p>
        </w:tc>
      </w:tr>
      <w:tr w:rsidR="0098636B" w14:paraId="0933CB26" w14:textId="77777777">
        <w:trPr>
          <w:trHeight w:val="2720"/>
        </w:trPr>
        <w:tc>
          <w:tcPr>
            <w:tcW w:w="690" w:type="dxa"/>
            <w:vMerge/>
          </w:tcPr>
          <w:p w14:paraId="4C4F052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E85C7A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D48BEF0"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2AD1C74B" w14:textId="77777777" w:rsidR="0098636B" w:rsidRDefault="00D95801">
            <w:pPr>
              <w:jc w:val="center"/>
              <w:rPr>
                <w:color w:val="000000"/>
              </w:rPr>
            </w:pPr>
            <w:r>
              <w:rPr>
                <w:color w:val="000000"/>
              </w:rPr>
              <w:t>11</w:t>
            </w:r>
          </w:p>
        </w:tc>
        <w:tc>
          <w:tcPr>
            <w:tcW w:w="2445" w:type="dxa"/>
            <w:shd w:val="clear" w:color="auto" w:fill="auto"/>
          </w:tcPr>
          <w:p w14:paraId="4CD7545F"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7BCCAF54"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766F1C27" w14:textId="77777777" w:rsidR="0098636B" w:rsidRDefault="0098636B">
            <w:pPr>
              <w:rPr>
                <w:color w:val="202124"/>
                <w:highlight w:val="white"/>
              </w:rPr>
            </w:pPr>
          </w:p>
          <w:p w14:paraId="1F980113"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256E07F3" w14:textId="77777777" w:rsidR="0098636B" w:rsidRDefault="00D95801">
            <w:pPr>
              <w:jc w:val="center"/>
              <w:rPr>
                <w:color w:val="000000"/>
              </w:rPr>
            </w:pPr>
            <w:r>
              <w:rPr>
                <w:color w:val="000000"/>
              </w:rPr>
              <w:t>4</w:t>
            </w:r>
          </w:p>
        </w:tc>
      </w:tr>
      <w:tr w:rsidR="0098636B" w14:paraId="2F77D0A1" w14:textId="77777777">
        <w:trPr>
          <w:trHeight w:val="1398"/>
        </w:trPr>
        <w:tc>
          <w:tcPr>
            <w:tcW w:w="690" w:type="dxa"/>
            <w:vMerge/>
          </w:tcPr>
          <w:p w14:paraId="23052A6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839653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CED1C70" w14:textId="77777777" w:rsidR="0098636B" w:rsidRDefault="00D95801">
            <w:pPr>
              <w:rPr>
                <w:color w:val="000000"/>
              </w:rPr>
            </w:pPr>
            <w:r>
              <w:rPr>
                <w:color w:val="000000"/>
              </w:rPr>
              <w:t>Penilaian</w:t>
            </w:r>
          </w:p>
        </w:tc>
        <w:tc>
          <w:tcPr>
            <w:tcW w:w="630" w:type="dxa"/>
            <w:shd w:val="clear" w:color="auto" w:fill="auto"/>
            <w:vAlign w:val="center"/>
          </w:tcPr>
          <w:p w14:paraId="5F68E1A2" w14:textId="77777777" w:rsidR="0098636B" w:rsidRDefault="00D95801">
            <w:pPr>
              <w:jc w:val="center"/>
              <w:rPr>
                <w:color w:val="000000"/>
              </w:rPr>
            </w:pPr>
            <w:r>
              <w:rPr>
                <w:color w:val="000000"/>
              </w:rPr>
              <w:t>12</w:t>
            </w:r>
          </w:p>
        </w:tc>
        <w:tc>
          <w:tcPr>
            <w:tcW w:w="2445" w:type="dxa"/>
            <w:shd w:val="clear" w:color="auto" w:fill="auto"/>
          </w:tcPr>
          <w:p w14:paraId="55A4E1E3"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317A99BB"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476873B9" w14:textId="77777777" w:rsidR="0098636B" w:rsidRDefault="0098636B">
            <w:pPr>
              <w:rPr>
                <w:color w:val="202124"/>
                <w:highlight w:val="white"/>
              </w:rPr>
            </w:pPr>
          </w:p>
          <w:p w14:paraId="0D2C636A"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7AEE9FDD" w14:textId="77777777" w:rsidR="0098636B" w:rsidRDefault="00D95801">
            <w:pPr>
              <w:jc w:val="center"/>
              <w:rPr>
                <w:color w:val="000000"/>
              </w:rPr>
            </w:pPr>
            <w:r>
              <w:rPr>
                <w:color w:val="000000"/>
              </w:rPr>
              <w:t>4</w:t>
            </w:r>
          </w:p>
        </w:tc>
      </w:tr>
      <w:tr w:rsidR="0098636B" w14:paraId="374A83EA" w14:textId="77777777">
        <w:trPr>
          <w:trHeight w:val="992"/>
        </w:trPr>
        <w:tc>
          <w:tcPr>
            <w:tcW w:w="690" w:type="dxa"/>
            <w:vMerge/>
          </w:tcPr>
          <w:p w14:paraId="228B875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DD38F5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82FA134"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76480721" w14:textId="77777777" w:rsidR="0098636B" w:rsidRDefault="00D95801">
            <w:pPr>
              <w:jc w:val="center"/>
              <w:rPr>
                <w:color w:val="000000"/>
              </w:rPr>
            </w:pPr>
            <w:r>
              <w:rPr>
                <w:color w:val="000000"/>
              </w:rPr>
              <w:t>13</w:t>
            </w:r>
          </w:p>
        </w:tc>
        <w:tc>
          <w:tcPr>
            <w:tcW w:w="2445" w:type="dxa"/>
            <w:shd w:val="clear" w:color="auto" w:fill="auto"/>
          </w:tcPr>
          <w:p w14:paraId="44466284" w14:textId="77777777" w:rsidR="0098636B" w:rsidRDefault="00D95801">
            <w:pPr>
              <w:rPr>
                <w:color w:val="000000"/>
              </w:rPr>
            </w:pPr>
            <w:r>
              <w:rPr>
                <w:color w:val="000000"/>
              </w:rPr>
              <w:t>penilaian proses belajar (berbentuk non tes) dilengkapi dengan rubrik penilaian</w:t>
            </w:r>
          </w:p>
        </w:tc>
        <w:tc>
          <w:tcPr>
            <w:tcW w:w="3630" w:type="dxa"/>
          </w:tcPr>
          <w:p w14:paraId="5B3E4096" w14:textId="77777777" w:rsidR="0098636B" w:rsidRDefault="00D95801">
            <w:pPr>
              <w:rPr>
                <w:color w:val="202124"/>
                <w:highlight w:val="white"/>
              </w:rPr>
            </w:pPr>
            <w:r>
              <w:rPr>
                <w:color w:val="202124"/>
                <w:highlight w:val="white"/>
              </w:rPr>
              <w:t>Sebanyak 80-100% MK , belum menggunakan rubrik untuk penilaian yang bersifat non tes</w:t>
            </w:r>
          </w:p>
          <w:p w14:paraId="7E40A423" w14:textId="77777777" w:rsidR="0098636B" w:rsidRDefault="0098636B">
            <w:pPr>
              <w:rPr>
                <w:color w:val="202124"/>
                <w:highlight w:val="white"/>
              </w:rPr>
            </w:pPr>
          </w:p>
          <w:p w14:paraId="10E5D744"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5C800B9E" w14:textId="77777777" w:rsidR="0098636B" w:rsidRDefault="00D95801">
            <w:pPr>
              <w:jc w:val="center"/>
              <w:rPr>
                <w:color w:val="000000"/>
              </w:rPr>
            </w:pPr>
            <w:r>
              <w:rPr>
                <w:color w:val="000000"/>
              </w:rPr>
              <w:t>4</w:t>
            </w:r>
          </w:p>
        </w:tc>
      </w:tr>
      <w:tr w:rsidR="0098636B" w14:paraId="57A079AA" w14:textId="77777777">
        <w:trPr>
          <w:trHeight w:val="1400"/>
        </w:trPr>
        <w:tc>
          <w:tcPr>
            <w:tcW w:w="690" w:type="dxa"/>
            <w:vMerge/>
          </w:tcPr>
          <w:p w14:paraId="40B387D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26F292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D8ACC82" w14:textId="77777777" w:rsidR="0098636B" w:rsidRDefault="00D95801">
            <w:pPr>
              <w:rPr>
                <w:color w:val="000000"/>
              </w:rPr>
            </w:pPr>
            <w:r>
              <w:rPr>
                <w:color w:val="000000"/>
              </w:rPr>
              <w:t xml:space="preserve">Bobot penilaian </w:t>
            </w:r>
          </w:p>
        </w:tc>
        <w:tc>
          <w:tcPr>
            <w:tcW w:w="630" w:type="dxa"/>
            <w:shd w:val="clear" w:color="auto" w:fill="auto"/>
            <w:vAlign w:val="center"/>
          </w:tcPr>
          <w:p w14:paraId="10D45D10" w14:textId="77777777" w:rsidR="0098636B" w:rsidRDefault="00D95801">
            <w:pPr>
              <w:jc w:val="center"/>
              <w:rPr>
                <w:color w:val="000000"/>
              </w:rPr>
            </w:pPr>
            <w:r>
              <w:rPr>
                <w:color w:val="000000"/>
              </w:rPr>
              <w:t>14</w:t>
            </w:r>
          </w:p>
        </w:tc>
        <w:tc>
          <w:tcPr>
            <w:tcW w:w="2445" w:type="dxa"/>
            <w:shd w:val="clear" w:color="auto" w:fill="auto"/>
          </w:tcPr>
          <w:p w14:paraId="3E02ED61"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11596F6B" w14:textId="77777777" w:rsidR="0098636B" w:rsidRDefault="00D95801">
            <w:pPr>
              <w:rPr>
                <w:color w:val="202124"/>
                <w:highlight w:val="white"/>
              </w:rPr>
            </w:pPr>
            <w:r>
              <w:rPr>
                <w:color w:val="202124"/>
                <w:highlight w:val="white"/>
              </w:rPr>
              <w:t>Sebanyak 81-100% MK , yang menerapkan bobot penilaian yang berbasis ujian maks 50%</w:t>
            </w:r>
          </w:p>
          <w:p w14:paraId="2F1412CB" w14:textId="77777777" w:rsidR="0098636B" w:rsidRDefault="0098636B">
            <w:pPr>
              <w:rPr>
                <w:color w:val="202124"/>
                <w:highlight w:val="white"/>
              </w:rPr>
            </w:pPr>
          </w:p>
          <w:p w14:paraId="3021D50E"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CF755BA" w14:textId="77777777" w:rsidR="0098636B" w:rsidRDefault="00D95801">
            <w:pPr>
              <w:jc w:val="center"/>
              <w:rPr>
                <w:color w:val="000000"/>
              </w:rPr>
            </w:pPr>
            <w:r>
              <w:rPr>
                <w:color w:val="000000"/>
              </w:rPr>
              <w:t>4</w:t>
            </w:r>
          </w:p>
        </w:tc>
      </w:tr>
      <w:tr w:rsidR="0098636B" w14:paraId="6500B634" w14:textId="77777777">
        <w:trPr>
          <w:trHeight w:val="1990"/>
        </w:trPr>
        <w:tc>
          <w:tcPr>
            <w:tcW w:w="690" w:type="dxa"/>
            <w:vMerge w:val="restart"/>
          </w:tcPr>
          <w:p w14:paraId="42685855" w14:textId="77777777" w:rsidR="0098636B" w:rsidRDefault="00D95801">
            <w:pPr>
              <w:jc w:val="center"/>
              <w:rPr>
                <w:color w:val="000000"/>
              </w:rPr>
            </w:pPr>
            <w:r>
              <w:rPr>
                <w:color w:val="000000"/>
              </w:rPr>
              <w:t>5</w:t>
            </w:r>
          </w:p>
        </w:tc>
        <w:tc>
          <w:tcPr>
            <w:tcW w:w="2430" w:type="dxa"/>
            <w:vMerge w:val="restart"/>
            <w:shd w:val="clear" w:color="auto" w:fill="auto"/>
          </w:tcPr>
          <w:p w14:paraId="38118C19" w14:textId="77777777" w:rsidR="0098636B" w:rsidRDefault="00D95801">
            <w:pPr>
              <w:rPr>
                <w:color w:val="000000"/>
              </w:rPr>
            </w:pPr>
            <w:r>
              <w:rPr>
                <w:color w:val="000000"/>
              </w:rPr>
              <w:t>Pelaksanaan pembelajaran</w:t>
            </w:r>
          </w:p>
          <w:p w14:paraId="14385F0C" w14:textId="77777777" w:rsidR="0098636B" w:rsidRDefault="00D95801">
            <w:pPr>
              <w:rPr>
                <w:color w:val="000000"/>
              </w:rPr>
            </w:pPr>
            <w:r>
              <w:rPr>
                <w:color w:val="000000"/>
              </w:rPr>
              <w:t xml:space="preserve">　</w:t>
            </w:r>
          </w:p>
        </w:tc>
        <w:tc>
          <w:tcPr>
            <w:tcW w:w="2175" w:type="dxa"/>
            <w:shd w:val="clear" w:color="auto" w:fill="auto"/>
          </w:tcPr>
          <w:p w14:paraId="51A2F92B"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743DCE18" w14:textId="77777777" w:rsidR="0098636B" w:rsidRDefault="00D95801">
            <w:pPr>
              <w:jc w:val="center"/>
              <w:rPr>
                <w:color w:val="000000"/>
              </w:rPr>
            </w:pPr>
            <w:r>
              <w:rPr>
                <w:color w:val="000000"/>
              </w:rPr>
              <w:t>15</w:t>
            </w:r>
          </w:p>
        </w:tc>
        <w:tc>
          <w:tcPr>
            <w:tcW w:w="2445" w:type="dxa"/>
            <w:shd w:val="clear" w:color="auto" w:fill="auto"/>
          </w:tcPr>
          <w:p w14:paraId="02186901"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7D810F9F"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5B4132CF" w14:textId="77777777" w:rsidR="0098636B" w:rsidRDefault="0098636B">
            <w:pPr>
              <w:rPr>
                <w:color w:val="202124"/>
                <w:highlight w:val="white"/>
              </w:rPr>
            </w:pPr>
          </w:p>
          <w:p w14:paraId="6F471D44"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63AB364" w14:textId="77777777" w:rsidR="0098636B" w:rsidRDefault="00D95801">
            <w:pPr>
              <w:jc w:val="center"/>
              <w:rPr>
                <w:color w:val="000000"/>
              </w:rPr>
            </w:pPr>
            <w:r>
              <w:rPr>
                <w:color w:val="000000"/>
              </w:rPr>
              <w:t>4</w:t>
            </w:r>
          </w:p>
        </w:tc>
      </w:tr>
      <w:tr w:rsidR="0098636B" w14:paraId="0A290748" w14:textId="77777777">
        <w:trPr>
          <w:trHeight w:val="1257"/>
        </w:trPr>
        <w:tc>
          <w:tcPr>
            <w:tcW w:w="690" w:type="dxa"/>
            <w:vMerge/>
          </w:tcPr>
          <w:p w14:paraId="675ACF8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1D8DB7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7693C01"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3B2FB3ED" w14:textId="77777777" w:rsidR="0098636B" w:rsidRDefault="00D95801">
            <w:pPr>
              <w:jc w:val="center"/>
              <w:rPr>
                <w:color w:val="000000"/>
              </w:rPr>
            </w:pPr>
            <w:r>
              <w:rPr>
                <w:color w:val="000000"/>
              </w:rPr>
              <w:t>16</w:t>
            </w:r>
          </w:p>
        </w:tc>
        <w:tc>
          <w:tcPr>
            <w:tcW w:w="2445" w:type="dxa"/>
            <w:shd w:val="clear" w:color="auto" w:fill="auto"/>
          </w:tcPr>
          <w:p w14:paraId="30166277"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65CC4120"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67EB56EB" w14:textId="77777777" w:rsidR="0098636B" w:rsidRDefault="0098636B">
            <w:pPr>
              <w:rPr>
                <w:color w:val="202124"/>
                <w:highlight w:val="white"/>
              </w:rPr>
            </w:pPr>
          </w:p>
          <w:p w14:paraId="4A725D99"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207D8376" w14:textId="77777777" w:rsidR="0098636B" w:rsidRDefault="00D95801">
            <w:pPr>
              <w:jc w:val="center"/>
              <w:rPr>
                <w:color w:val="000000"/>
              </w:rPr>
            </w:pPr>
            <w:r>
              <w:rPr>
                <w:color w:val="000000"/>
              </w:rPr>
              <w:t>4</w:t>
            </w:r>
          </w:p>
        </w:tc>
      </w:tr>
      <w:tr w:rsidR="0098636B" w14:paraId="70A393AB" w14:textId="77777777">
        <w:trPr>
          <w:trHeight w:val="1398"/>
        </w:trPr>
        <w:tc>
          <w:tcPr>
            <w:tcW w:w="690" w:type="dxa"/>
            <w:vMerge w:val="restart"/>
          </w:tcPr>
          <w:p w14:paraId="63091E96" w14:textId="77777777" w:rsidR="0098636B" w:rsidRDefault="00D95801">
            <w:pPr>
              <w:jc w:val="center"/>
              <w:rPr>
                <w:color w:val="000000"/>
              </w:rPr>
            </w:pPr>
            <w:r>
              <w:rPr>
                <w:color w:val="000000"/>
              </w:rPr>
              <w:t>6</w:t>
            </w:r>
          </w:p>
        </w:tc>
        <w:tc>
          <w:tcPr>
            <w:tcW w:w="2430" w:type="dxa"/>
            <w:vMerge w:val="restart"/>
            <w:shd w:val="clear" w:color="auto" w:fill="auto"/>
          </w:tcPr>
          <w:p w14:paraId="6FE73AA1" w14:textId="77777777" w:rsidR="0098636B" w:rsidRDefault="00D95801">
            <w:pPr>
              <w:rPr>
                <w:color w:val="000000"/>
              </w:rPr>
            </w:pPr>
            <w:r>
              <w:rPr>
                <w:color w:val="000000"/>
              </w:rPr>
              <w:t xml:space="preserve">Evaluasi pelaksanaan  dan capaian pembelajaran </w:t>
            </w:r>
          </w:p>
          <w:p w14:paraId="14C12009" w14:textId="77777777" w:rsidR="0098636B" w:rsidRDefault="00D95801">
            <w:pPr>
              <w:rPr>
                <w:color w:val="000000"/>
              </w:rPr>
            </w:pPr>
            <w:r>
              <w:rPr>
                <w:color w:val="000000"/>
              </w:rPr>
              <w:t xml:space="preserve">　</w:t>
            </w:r>
          </w:p>
        </w:tc>
        <w:tc>
          <w:tcPr>
            <w:tcW w:w="2175" w:type="dxa"/>
            <w:shd w:val="clear" w:color="auto" w:fill="auto"/>
          </w:tcPr>
          <w:p w14:paraId="4FF6C253" w14:textId="77777777" w:rsidR="0098636B" w:rsidRDefault="00D95801">
            <w:pPr>
              <w:rPr>
                <w:color w:val="000000"/>
              </w:rPr>
            </w:pPr>
            <w:r>
              <w:rPr>
                <w:color w:val="000000"/>
              </w:rPr>
              <w:t>Evaluasi pelaksanaan pembelajaran</w:t>
            </w:r>
          </w:p>
        </w:tc>
        <w:tc>
          <w:tcPr>
            <w:tcW w:w="630" w:type="dxa"/>
            <w:shd w:val="clear" w:color="auto" w:fill="auto"/>
            <w:vAlign w:val="center"/>
          </w:tcPr>
          <w:p w14:paraId="4889C7D0" w14:textId="77777777" w:rsidR="0098636B" w:rsidRDefault="00D95801">
            <w:pPr>
              <w:jc w:val="center"/>
              <w:rPr>
                <w:color w:val="000000"/>
              </w:rPr>
            </w:pPr>
            <w:r>
              <w:rPr>
                <w:color w:val="000000"/>
              </w:rPr>
              <w:t>17</w:t>
            </w:r>
          </w:p>
        </w:tc>
        <w:tc>
          <w:tcPr>
            <w:tcW w:w="2445" w:type="dxa"/>
            <w:shd w:val="clear" w:color="auto" w:fill="auto"/>
          </w:tcPr>
          <w:p w14:paraId="68C35259" w14:textId="77777777" w:rsidR="0098636B" w:rsidRDefault="00D95801">
            <w:pPr>
              <w:rPr>
                <w:color w:val="000000"/>
              </w:rPr>
            </w:pPr>
            <w:r>
              <w:rPr>
                <w:color w:val="000000"/>
              </w:rPr>
              <w:t xml:space="preserve">Pelaksanaan pembelajaran di setiap mata kuliah dimonitor dan dievalusi  untuk </w:t>
            </w:r>
            <w:r>
              <w:rPr>
                <w:color w:val="000000"/>
              </w:rPr>
              <w:lastRenderedPageBreak/>
              <w:t>peningkatan kualitas yang berkelanjutan</w:t>
            </w:r>
          </w:p>
        </w:tc>
        <w:tc>
          <w:tcPr>
            <w:tcW w:w="3630" w:type="dxa"/>
          </w:tcPr>
          <w:p w14:paraId="283B0DBB" w14:textId="77777777" w:rsidR="0098636B" w:rsidRDefault="00D95801">
            <w:pPr>
              <w:rPr>
                <w:color w:val="202124"/>
                <w:highlight w:val="white"/>
              </w:rPr>
            </w:pPr>
            <w:r>
              <w:rPr>
                <w:color w:val="202124"/>
                <w:highlight w:val="white"/>
              </w:rPr>
              <w:lastRenderedPageBreak/>
              <w:t>Sebanyak 81-100% MK melaksanakan evaluasi pelaksanaan kegiatan pembelajarannya dan menindaklanjuti temuan kendala yang ada</w:t>
            </w:r>
          </w:p>
          <w:p w14:paraId="7C8A79E6" w14:textId="77777777" w:rsidR="0098636B" w:rsidRDefault="0098636B">
            <w:pPr>
              <w:rPr>
                <w:color w:val="202124"/>
                <w:highlight w:val="white"/>
              </w:rPr>
            </w:pPr>
          </w:p>
          <w:p w14:paraId="67736AE2" w14:textId="77777777" w:rsidR="0098636B" w:rsidRDefault="00D95801">
            <w:pPr>
              <w:rPr>
                <w:color w:val="000000"/>
              </w:rPr>
            </w:pPr>
            <w:r>
              <w:rPr>
                <w:color w:val="202124"/>
                <w:highlight w:val="white"/>
              </w:rPr>
              <w:t xml:space="preserve">Ket : </w:t>
            </w:r>
            <w:r>
              <w:rPr>
                <w:color w:val="202124"/>
                <w:sz w:val="21"/>
                <w:szCs w:val="21"/>
                <w:highlight w:val="white"/>
              </w:rPr>
              <w:t xml:space="preserve">Sesuai </w:t>
            </w:r>
          </w:p>
        </w:tc>
        <w:tc>
          <w:tcPr>
            <w:tcW w:w="960" w:type="dxa"/>
          </w:tcPr>
          <w:p w14:paraId="51D84388" w14:textId="77777777" w:rsidR="0098636B" w:rsidRDefault="00D95801">
            <w:pPr>
              <w:jc w:val="center"/>
              <w:rPr>
                <w:color w:val="000000"/>
              </w:rPr>
            </w:pPr>
            <w:r>
              <w:rPr>
                <w:color w:val="000000"/>
              </w:rPr>
              <w:lastRenderedPageBreak/>
              <w:t>4</w:t>
            </w:r>
          </w:p>
        </w:tc>
      </w:tr>
      <w:tr w:rsidR="0098636B" w14:paraId="33209498" w14:textId="77777777">
        <w:trPr>
          <w:trHeight w:val="1398"/>
        </w:trPr>
        <w:tc>
          <w:tcPr>
            <w:tcW w:w="690" w:type="dxa"/>
            <w:vMerge/>
          </w:tcPr>
          <w:p w14:paraId="4E64EA1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075BF5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03A228F"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214C7309" w14:textId="77777777" w:rsidR="0098636B" w:rsidRDefault="00D95801">
            <w:pPr>
              <w:jc w:val="center"/>
              <w:rPr>
                <w:color w:val="000000"/>
              </w:rPr>
            </w:pPr>
            <w:r>
              <w:rPr>
                <w:color w:val="000000"/>
              </w:rPr>
              <w:t>18</w:t>
            </w:r>
          </w:p>
        </w:tc>
        <w:tc>
          <w:tcPr>
            <w:tcW w:w="2445" w:type="dxa"/>
            <w:shd w:val="clear" w:color="auto" w:fill="auto"/>
          </w:tcPr>
          <w:p w14:paraId="0CE5E4C2"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6A859AB3"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228CB605" w14:textId="77777777" w:rsidR="0098636B" w:rsidRDefault="0098636B">
            <w:pPr>
              <w:rPr>
                <w:color w:val="202124"/>
                <w:highlight w:val="white"/>
              </w:rPr>
            </w:pPr>
          </w:p>
          <w:p w14:paraId="0B2FB45D"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4026FF65" w14:textId="77777777" w:rsidR="0098636B" w:rsidRDefault="00D95801">
            <w:pPr>
              <w:jc w:val="center"/>
              <w:rPr>
                <w:color w:val="000000"/>
              </w:rPr>
            </w:pPr>
            <w:r>
              <w:rPr>
                <w:color w:val="000000"/>
              </w:rPr>
              <w:t>4</w:t>
            </w:r>
          </w:p>
        </w:tc>
      </w:tr>
    </w:tbl>
    <w:p w14:paraId="03F148F7" w14:textId="77777777" w:rsidR="0098636B" w:rsidRDefault="00D95801">
      <w:pPr>
        <w:rPr>
          <w:rFonts w:ascii="Cambria" w:eastAsia="Cambria" w:hAnsi="Cambria" w:cs="Cambria"/>
        </w:rPr>
      </w:pPr>
      <w:r>
        <w:rPr>
          <w:rFonts w:ascii="Cambria" w:eastAsia="Cambria" w:hAnsi="Cambria" w:cs="Cambria"/>
          <w:color w:val="1F1F1F"/>
          <w:sz w:val="18"/>
          <w:szCs w:val="18"/>
          <w:highlight w:val="white"/>
        </w:rPr>
        <w:t>Skor : ML=melampaui (4) , MC=mencapai (3) , MS=mencapai Sebagian (2) , BM = belum mencapai (1)</w:t>
      </w:r>
    </w:p>
    <w:p w14:paraId="5A88D29E" w14:textId="77777777" w:rsidR="0098636B" w:rsidRDefault="0098636B">
      <w:pPr>
        <w:rPr>
          <w:rFonts w:ascii="Cambria" w:eastAsia="Cambria" w:hAnsi="Cambria" w:cs="Cambria"/>
          <w:color w:val="1F1F1F"/>
          <w:sz w:val="18"/>
          <w:szCs w:val="18"/>
          <w:highlight w:val="white"/>
        </w:rPr>
        <w:sectPr w:rsidR="0098636B">
          <w:pgSz w:w="15840" w:h="12240" w:orient="landscape"/>
          <w:pgMar w:top="1418" w:right="567" w:bottom="1134" w:left="1418" w:header="720" w:footer="720" w:gutter="0"/>
          <w:pgNumType w:start="1"/>
          <w:cols w:space="720"/>
        </w:sectPr>
      </w:pPr>
    </w:p>
    <w:p w14:paraId="4E04DBA7"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61EA0EB8" w14:textId="77777777">
        <w:trPr>
          <w:trHeight w:val="1406"/>
        </w:trPr>
        <w:tc>
          <w:tcPr>
            <w:tcW w:w="2127" w:type="dxa"/>
          </w:tcPr>
          <w:p w14:paraId="2B6B70DB" w14:textId="77777777" w:rsidR="0098636B" w:rsidRDefault="00D95801">
            <w:r>
              <w:rPr>
                <w:noProof/>
                <w:lang w:val="en-US"/>
              </w:rPr>
              <w:drawing>
                <wp:inline distT="0" distB="0" distL="0" distR="0" wp14:anchorId="6650494F" wp14:editId="31195BD4">
                  <wp:extent cx="1183738" cy="99178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53D55D92" w14:textId="77777777" w:rsidR="0098636B" w:rsidRDefault="00D95801">
            <w:pPr>
              <w:jc w:val="center"/>
              <w:rPr>
                <w:b/>
                <w:sz w:val="36"/>
                <w:szCs w:val="36"/>
              </w:rPr>
            </w:pPr>
            <w:r>
              <w:rPr>
                <w:b/>
                <w:sz w:val="36"/>
                <w:szCs w:val="36"/>
              </w:rPr>
              <w:t xml:space="preserve">LAPORAN MONITORING DAN EVALUASI </w:t>
            </w:r>
          </w:p>
          <w:p w14:paraId="3B7385FA" w14:textId="77777777" w:rsidR="0098636B" w:rsidRDefault="00D95801">
            <w:pPr>
              <w:jc w:val="center"/>
              <w:rPr>
                <w:b/>
                <w:sz w:val="32"/>
                <w:szCs w:val="32"/>
              </w:rPr>
            </w:pPr>
            <w:r>
              <w:rPr>
                <w:b/>
                <w:sz w:val="32"/>
                <w:szCs w:val="32"/>
              </w:rPr>
              <w:t xml:space="preserve">Rencana Pembelajaran Semester </w:t>
            </w:r>
          </w:p>
          <w:p w14:paraId="59E79CCA" w14:textId="77777777" w:rsidR="0098636B" w:rsidRDefault="00D95801">
            <w:pPr>
              <w:jc w:val="center"/>
              <w:rPr>
                <w:b/>
                <w:sz w:val="28"/>
                <w:szCs w:val="28"/>
              </w:rPr>
            </w:pPr>
            <w:r>
              <w:rPr>
                <w:b/>
                <w:sz w:val="28"/>
                <w:szCs w:val="28"/>
              </w:rPr>
              <w:t>Prodi Magister Ilmu Pemerintahan</w:t>
            </w:r>
          </w:p>
          <w:p w14:paraId="2576CA79" w14:textId="77777777" w:rsidR="0098636B" w:rsidRDefault="00D95801">
            <w:pPr>
              <w:jc w:val="center"/>
              <w:rPr>
                <w:b/>
                <w:sz w:val="28"/>
                <w:szCs w:val="28"/>
              </w:rPr>
            </w:pPr>
            <w:r>
              <w:rPr>
                <w:b/>
                <w:sz w:val="28"/>
                <w:szCs w:val="28"/>
              </w:rPr>
              <w:t>Fakultas Ilmu Sosial dan Ilmu Politik</w:t>
            </w:r>
          </w:p>
          <w:p w14:paraId="59425CAC" w14:textId="77777777" w:rsidR="0098636B" w:rsidRDefault="00D95801">
            <w:pPr>
              <w:jc w:val="center"/>
              <w:rPr>
                <w:b/>
                <w:sz w:val="36"/>
                <w:szCs w:val="36"/>
              </w:rPr>
            </w:pPr>
            <w:r>
              <w:rPr>
                <w:b/>
                <w:sz w:val="28"/>
                <w:szCs w:val="28"/>
              </w:rPr>
              <w:t>Universitas Padjadjaran</w:t>
            </w:r>
          </w:p>
        </w:tc>
      </w:tr>
    </w:tbl>
    <w:p w14:paraId="6B4399AF" w14:textId="77777777" w:rsidR="0098636B" w:rsidRDefault="0098636B">
      <w:pPr>
        <w:shd w:val="clear" w:color="auto" w:fill="FFFFFF"/>
        <w:spacing w:after="0" w:line="240" w:lineRule="auto"/>
        <w:rPr>
          <w:rFonts w:ascii="Cambria" w:eastAsia="Cambria" w:hAnsi="Cambria" w:cs="Cambria"/>
          <w:sz w:val="36"/>
          <w:szCs w:val="36"/>
        </w:rPr>
      </w:pPr>
    </w:p>
    <w:tbl>
      <w:tblPr>
        <w:tblStyle w:val="af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528F18BE" w14:textId="77777777">
        <w:tc>
          <w:tcPr>
            <w:tcW w:w="1529" w:type="dxa"/>
          </w:tcPr>
          <w:p w14:paraId="1B6BBD8C" w14:textId="77777777" w:rsidR="0098636B" w:rsidRDefault="00D95801">
            <w:pPr>
              <w:rPr>
                <w:sz w:val="24"/>
                <w:szCs w:val="24"/>
              </w:rPr>
            </w:pPr>
            <w:r>
              <w:rPr>
                <w:sz w:val="24"/>
                <w:szCs w:val="24"/>
              </w:rPr>
              <w:t>Hari</w:t>
            </w:r>
          </w:p>
        </w:tc>
        <w:tc>
          <w:tcPr>
            <w:tcW w:w="280" w:type="dxa"/>
          </w:tcPr>
          <w:p w14:paraId="0F5357CA" w14:textId="77777777" w:rsidR="0098636B" w:rsidRDefault="00D95801">
            <w:pPr>
              <w:rPr>
                <w:sz w:val="24"/>
                <w:szCs w:val="24"/>
              </w:rPr>
            </w:pPr>
            <w:r>
              <w:rPr>
                <w:sz w:val="24"/>
                <w:szCs w:val="24"/>
              </w:rPr>
              <w:t>:</w:t>
            </w:r>
          </w:p>
        </w:tc>
        <w:tc>
          <w:tcPr>
            <w:tcW w:w="7244" w:type="dxa"/>
          </w:tcPr>
          <w:p w14:paraId="0B5B8F24" w14:textId="77777777" w:rsidR="0098636B" w:rsidRDefault="00D95801">
            <w:pPr>
              <w:rPr>
                <w:sz w:val="24"/>
                <w:szCs w:val="24"/>
              </w:rPr>
            </w:pPr>
            <w:r>
              <w:rPr>
                <w:sz w:val="24"/>
                <w:szCs w:val="24"/>
              </w:rPr>
              <w:t>Senin s.d Selasa</w:t>
            </w:r>
          </w:p>
        </w:tc>
      </w:tr>
      <w:tr w:rsidR="0098636B" w14:paraId="2C16F093" w14:textId="77777777">
        <w:tc>
          <w:tcPr>
            <w:tcW w:w="1529" w:type="dxa"/>
          </w:tcPr>
          <w:p w14:paraId="56B5017F" w14:textId="77777777" w:rsidR="0098636B" w:rsidRDefault="00D95801">
            <w:pPr>
              <w:rPr>
                <w:sz w:val="24"/>
                <w:szCs w:val="24"/>
              </w:rPr>
            </w:pPr>
            <w:r>
              <w:rPr>
                <w:sz w:val="24"/>
                <w:szCs w:val="24"/>
              </w:rPr>
              <w:t xml:space="preserve">Tanggal </w:t>
            </w:r>
          </w:p>
        </w:tc>
        <w:tc>
          <w:tcPr>
            <w:tcW w:w="280" w:type="dxa"/>
          </w:tcPr>
          <w:p w14:paraId="7907421F" w14:textId="77777777" w:rsidR="0098636B" w:rsidRDefault="00D95801">
            <w:r>
              <w:rPr>
                <w:sz w:val="24"/>
                <w:szCs w:val="24"/>
              </w:rPr>
              <w:t>:</w:t>
            </w:r>
          </w:p>
        </w:tc>
        <w:tc>
          <w:tcPr>
            <w:tcW w:w="7244" w:type="dxa"/>
          </w:tcPr>
          <w:p w14:paraId="26808910" w14:textId="77777777" w:rsidR="0098636B" w:rsidRDefault="00D95801">
            <w:r>
              <w:t>20 s.d 28 November 2023</w:t>
            </w:r>
          </w:p>
        </w:tc>
      </w:tr>
      <w:tr w:rsidR="0098636B" w14:paraId="01FCD527" w14:textId="77777777">
        <w:tc>
          <w:tcPr>
            <w:tcW w:w="1529" w:type="dxa"/>
          </w:tcPr>
          <w:p w14:paraId="0717EF01" w14:textId="77777777" w:rsidR="0098636B" w:rsidRDefault="00D95801">
            <w:pPr>
              <w:rPr>
                <w:sz w:val="24"/>
                <w:szCs w:val="24"/>
              </w:rPr>
            </w:pPr>
            <w:r>
              <w:rPr>
                <w:sz w:val="24"/>
                <w:szCs w:val="24"/>
              </w:rPr>
              <w:t>Waktu</w:t>
            </w:r>
          </w:p>
        </w:tc>
        <w:tc>
          <w:tcPr>
            <w:tcW w:w="280" w:type="dxa"/>
          </w:tcPr>
          <w:p w14:paraId="3C38A44C" w14:textId="77777777" w:rsidR="0098636B" w:rsidRDefault="00D95801">
            <w:r>
              <w:rPr>
                <w:sz w:val="24"/>
                <w:szCs w:val="24"/>
              </w:rPr>
              <w:t>:</w:t>
            </w:r>
          </w:p>
        </w:tc>
        <w:tc>
          <w:tcPr>
            <w:tcW w:w="7244" w:type="dxa"/>
          </w:tcPr>
          <w:p w14:paraId="6403D485" w14:textId="77777777" w:rsidR="0098636B" w:rsidRDefault="00D95801">
            <w:r>
              <w:t>Pkl. 08.00 s.d 16.00 wib</w:t>
            </w:r>
          </w:p>
        </w:tc>
      </w:tr>
      <w:tr w:rsidR="0098636B" w14:paraId="6DB27FEE" w14:textId="77777777">
        <w:tc>
          <w:tcPr>
            <w:tcW w:w="1529" w:type="dxa"/>
          </w:tcPr>
          <w:p w14:paraId="5B89DCAF" w14:textId="77777777" w:rsidR="0098636B" w:rsidRDefault="00D95801">
            <w:pPr>
              <w:rPr>
                <w:sz w:val="24"/>
                <w:szCs w:val="24"/>
              </w:rPr>
            </w:pPr>
            <w:r>
              <w:rPr>
                <w:sz w:val="24"/>
                <w:szCs w:val="24"/>
              </w:rPr>
              <w:t>Tempat</w:t>
            </w:r>
          </w:p>
        </w:tc>
        <w:tc>
          <w:tcPr>
            <w:tcW w:w="280" w:type="dxa"/>
          </w:tcPr>
          <w:p w14:paraId="52E40329" w14:textId="77777777" w:rsidR="0098636B" w:rsidRDefault="00D95801">
            <w:pPr>
              <w:rPr>
                <w:sz w:val="24"/>
                <w:szCs w:val="24"/>
              </w:rPr>
            </w:pPr>
            <w:r>
              <w:rPr>
                <w:sz w:val="24"/>
                <w:szCs w:val="24"/>
              </w:rPr>
              <w:t>:</w:t>
            </w:r>
          </w:p>
        </w:tc>
        <w:tc>
          <w:tcPr>
            <w:tcW w:w="7244" w:type="dxa"/>
          </w:tcPr>
          <w:p w14:paraId="105A27B8" w14:textId="77777777" w:rsidR="0098636B" w:rsidRDefault="00D95801">
            <w:pPr>
              <w:rPr>
                <w:sz w:val="24"/>
                <w:szCs w:val="24"/>
              </w:rPr>
            </w:pPr>
            <w:r>
              <w:rPr>
                <w:sz w:val="24"/>
                <w:szCs w:val="24"/>
              </w:rPr>
              <w:t>Ruang rapat Fakultas Ilmu Sosial dan Ilmu Politik</w:t>
            </w:r>
          </w:p>
        </w:tc>
      </w:tr>
    </w:tbl>
    <w:p w14:paraId="73E2AF3D"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d"/>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65FAC6C4" w14:textId="77777777">
        <w:trPr>
          <w:trHeight w:val="105"/>
        </w:trPr>
        <w:tc>
          <w:tcPr>
            <w:tcW w:w="9884" w:type="dxa"/>
            <w:tcBorders>
              <w:top w:val="nil"/>
              <w:left w:val="nil"/>
              <w:bottom w:val="nil"/>
              <w:right w:val="nil"/>
            </w:tcBorders>
            <w:shd w:val="clear" w:color="auto" w:fill="auto"/>
            <w:vAlign w:val="bottom"/>
          </w:tcPr>
          <w:p w14:paraId="5A69B902"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24EB79B0"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78A8275B" w14:textId="77777777" w:rsidR="0098636B" w:rsidRDefault="0098636B">
            <w:pPr>
              <w:rPr>
                <w:color w:val="000000"/>
                <w:sz w:val="24"/>
                <w:szCs w:val="24"/>
              </w:rPr>
            </w:pPr>
          </w:p>
        </w:tc>
      </w:tr>
    </w:tbl>
    <w:p w14:paraId="60A83F04" w14:textId="77777777" w:rsidR="0098636B" w:rsidRDefault="0098636B">
      <w:pPr>
        <w:spacing w:after="0" w:line="240" w:lineRule="auto"/>
        <w:rPr>
          <w:rFonts w:ascii="Cambria" w:eastAsia="Cambria" w:hAnsi="Cambria" w:cs="Cambria"/>
          <w:b/>
          <w:sz w:val="24"/>
          <w:szCs w:val="24"/>
        </w:rPr>
      </w:pPr>
    </w:p>
    <w:p w14:paraId="31867949"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0EE7B08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696BD7B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93ED1C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A01D04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229EF9C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S2 Ilmu Pemerintahan </w:t>
      </w:r>
    </w:p>
    <w:p w14:paraId="47DFEDB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74AED9A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72E0852D" w14:textId="77777777" w:rsidR="0098636B" w:rsidRDefault="0098636B">
      <w:pPr>
        <w:spacing w:after="0" w:line="240" w:lineRule="auto"/>
        <w:ind w:left="360"/>
        <w:rPr>
          <w:rFonts w:ascii="Cambria" w:eastAsia="Cambria" w:hAnsi="Cambria" w:cs="Cambria"/>
          <w:sz w:val="24"/>
          <w:szCs w:val="24"/>
        </w:rPr>
      </w:pPr>
    </w:p>
    <w:p w14:paraId="2A620177"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CDEFE49" w14:textId="77777777" w:rsidR="0098636B" w:rsidRDefault="00D95801">
      <w:pPr>
        <w:numPr>
          <w:ilvl w:val="0"/>
          <w:numId w:val="1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61CDF801" w14:textId="77777777" w:rsidR="0098636B" w:rsidRDefault="00D95801">
      <w:pPr>
        <w:numPr>
          <w:ilvl w:val="0"/>
          <w:numId w:val="1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35B03520" w14:textId="77777777" w:rsidR="0098636B" w:rsidRDefault="00D95801">
      <w:pPr>
        <w:numPr>
          <w:ilvl w:val="0"/>
          <w:numId w:val="1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43F2E2A5"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7ED9B7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517342E2" w14:textId="77777777" w:rsidR="0098636B" w:rsidRDefault="00D95801">
      <w:pPr>
        <w:numPr>
          <w:ilvl w:val="0"/>
          <w:numId w:val="4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4DD9B995" w14:textId="77777777" w:rsidR="0098636B" w:rsidRDefault="00D95801">
      <w:pPr>
        <w:numPr>
          <w:ilvl w:val="0"/>
          <w:numId w:val="4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34B16F08" w14:textId="77777777" w:rsidR="0098636B" w:rsidRDefault="00D95801">
      <w:pPr>
        <w:numPr>
          <w:ilvl w:val="0"/>
          <w:numId w:val="44"/>
        </w:numPr>
        <w:pBdr>
          <w:top w:val="nil"/>
          <w:left w:val="nil"/>
          <w:bottom w:val="nil"/>
          <w:right w:val="nil"/>
          <w:between w:val="nil"/>
        </w:pBd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r>
        <w:rPr>
          <w:rFonts w:ascii="Cambria" w:eastAsia="Cambria" w:hAnsi="Cambria" w:cs="Cambria"/>
          <w:sz w:val="24"/>
          <w:szCs w:val="24"/>
        </w:rPr>
        <w:t>Wahyu Sudrajat</w:t>
      </w:r>
    </w:p>
    <w:p w14:paraId="15FD60F2"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347CF1FE" w14:textId="77777777" w:rsidR="0098636B" w:rsidRDefault="0098636B">
      <w:pPr>
        <w:jc w:val="center"/>
        <w:rPr>
          <w:rFonts w:ascii="Cambria" w:eastAsia="Cambria" w:hAnsi="Cambria" w:cs="Cambria"/>
          <w:b/>
          <w:sz w:val="28"/>
          <w:szCs w:val="28"/>
        </w:rPr>
      </w:pPr>
    </w:p>
    <w:p w14:paraId="385C5B17"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e"/>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39124D39" w14:textId="77777777">
        <w:trPr>
          <w:trHeight w:val="430"/>
          <w:tblHeader/>
        </w:trPr>
        <w:tc>
          <w:tcPr>
            <w:tcW w:w="690" w:type="dxa"/>
            <w:shd w:val="clear" w:color="auto" w:fill="B2A1C7"/>
            <w:vAlign w:val="center"/>
          </w:tcPr>
          <w:p w14:paraId="4A1F5593"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2F22C889"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64740B54"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52E3945E"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7FBFC7D7"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7B62804F"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0CE1449F" w14:textId="77777777" w:rsidR="0098636B" w:rsidRDefault="00D95801">
            <w:pPr>
              <w:jc w:val="center"/>
              <w:rPr>
                <w:b/>
                <w:color w:val="000000"/>
                <w:sz w:val="24"/>
                <w:szCs w:val="24"/>
              </w:rPr>
            </w:pPr>
            <w:r>
              <w:rPr>
                <w:b/>
                <w:color w:val="000000"/>
                <w:sz w:val="24"/>
                <w:szCs w:val="24"/>
              </w:rPr>
              <w:t>Skor</w:t>
            </w:r>
          </w:p>
        </w:tc>
      </w:tr>
      <w:tr w:rsidR="0098636B" w14:paraId="7A3AF435" w14:textId="77777777">
        <w:trPr>
          <w:trHeight w:val="931"/>
        </w:trPr>
        <w:tc>
          <w:tcPr>
            <w:tcW w:w="690" w:type="dxa"/>
            <w:vMerge w:val="restart"/>
          </w:tcPr>
          <w:p w14:paraId="0E2945CC" w14:textId="77777777" w:rsidR="0098636B" w:rsidRDefault="00D95801">
            <w:pPr>
              <w:jc w:val="center"/>
              <w:rPr>
                <w:color w:val="000000"/>
              </w:rPr>
            </w:pPr>
            <w:r>
              <w:rPr>
                <w:color w:val="000000"/>
              </w:rPr>
              <w:t>1</w:t>
            </w:r>
          </w:p>
          <w:p w14:paraId="60675E87" w14:textId="77777777" w:rsidR="0098636B" w:rsidRDefault="0098636B">
            <w:pPr>
              <w:jc w:val="center"/>
              <w:rPr>
                <w:color w:val="000000"/>
              </w:rPr>
            </w:pPr>
          </w:p>
        </w:tc>
        <w:tc>
          <w:tcPr>
            <w:tcW w:w="2430" w:type="dxa"/>
            <w:vMerge w:val="restart"/>
            <w:shd w:val="clear" w:color="auto" w:fill="auto"/>
          </w:tcPr>
          <w:p w14:paraId="78A23C74" w14:textId="77777777" w:rsidR="0098636B" w:rsidRDefault="00D95801">
            <w:pPr>
              <w:rPr>
                <w:color w:val="000000"/>
              </w:rPr>
            </w:pPr>
            <w:r>
              <w:rPr>
                <w:color w:val="000000"/>
              </w:rPr>
              <w:t>Ketersediaan - kelengkapan dan penyampaian  RPS</w:t>
            </w:r>
          </w:p>
          <w:p w14:paraId="02F61F10" w14:textId="77777777" w:rsidR="0098636B" w:rsidRDefault="0098636B">
            <w:pPr>
              <w:rPr>
                <w:color w:val="000000"/>
              </w:rPr>
            </w:pPr>
          </w:p>
        </w:tc>
        <w:tc>
          <w:tcPr>
            <w:tcW w:w="2175" w:type="dxa"/>
            <w:shd w:val="clear" w:color="auto" w:fill="auto"/>
          </w:tcPr>
          <w:p w14:paraId="37125219" w14:textId="77777777" w:rsidR="0098636B" w:rsidRDefault="00D95801">
            <w:pPr>
              <w:rPr>
                <w:color w:val="000000"/>
              </w:rPr>
            </w:pPr>
            <w:r>
              <w:rPr>
                <w:color w:val="000000"/>
              </w:rPr>
              <w:t>Ketersediaan RPS</w:t>
            </w:r>
          </w:p>
        </w:tc>
        <w:tc>
          <w:tcPr>
            <w:tcW w:w="630" w:type="dxa"/>
            <w:shd w:val="clear" w:color="auto" w:fill="auto"/>
            <w:vAlign w:val="center"/>
          </w:tcPr>
          <w:p w14:paraId="54E46625" w14:textId="77777777" w:rsidR="0098636B" w:rsidRDefault="00D95801">
            <w:pPr>
              <w:jc w:val="center"/>
              <w:rPr>
                <w:color w:val="000000"/>
              </w:rPr>
            </w:pPr>
            <w:r>
              <w:rPr>
                <w:color w:val="000000"/>
              </w:rPr>
              <w:t>1</w:t>
            </w:r>
          </w:p>
        </w:tc>
        <w:tc>
          <w:tcPr>
            <w:tcW w:w="2445" w:type="dxa"/>
            <w:shd w:val="clear" w:color="auto" w:fill="auto"/>
          </w:tcPr>
          <w:p w14:paraId="592F7AD9" w14:textId="77777777" w:rsidR="0098636B" w:rsidRDefault="00D95801">
            <w:pPr>
              <w:rPr>
                <w:color w:val="000000"/>
              </w:rPr>
            </w:pPr>
            <w:r>
              <w:rPr>
                <w:color w:val="000000"/>
              </w:rPr>
              <w:t>RPS telah tersedia dan selalu diperbaharui/ditinjau sebelum dilaksanakan</w:t>
            </w:r>
          </w:p>
        </w:tc>
        <w:tc>
          <w:tcPr>
            <w:tcW w:w="3630" w:type="dxa"/>
          </w:tcPr>
          <w:p w14:paraId="0D88B5C5"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50B1FF5D" w14:textId="77777777" w:rsidR="0098636B" w:rsidRDefault="0098636B">
            <w:pPr>
              <w:rPr>
                <w:color w:val="202124"/>
                <w:highlight w:val="white"/>
              </w:rPr>
            </w:pPr>
          </w:p>
          <w:p w14:paraId="579E607C" w14:textId="77777777" w:rsidR="0098636B" w:rsidRDefault="00D95801">
            <w:pPr>
              <w:rPr>
                <w:color w:val="000000"/>
              </w:rPr>
            </w:pPr>
            <w:r>
              <w:rPr>
                <w:color w:val="202124"/>
                <w:highlight w:val="white"/>
              </w:rPr>
              <w:t xml:space="preserve">Ket : </w:t>
            </w:r>
            <w:r>
              <w:rPr>
                <w:color w:val="202124"/>
                <w:sz w:val="21"/>
                <w:szCs w:val="21"/>
                <w:highlight w:val="white"/>
              </w:rPr>
              <w:t>RPS di Evaluasi setiap akhir semster dan di Update setiap awal semster</w:t>
            </w:r>
          </w:p>
        </w:tc>
        <w:tc>
          <w:tcPr>
            <w:tcW w:w="960" w:type="dxa"/>
          </w:tcPr>
          <w:p w14:paraId="71E85CBF" w14:textId="77777777" w:rsidR="0098636B" w:rsidRDefault="00D95801">
            <w:pPr>
              <w:jc w:val="center"/>
              <w:rPr>
                <w:color w:val="000000"/>
              </w:rPr>
            </w:pPr>
            <w:r>
              <w:rPr>
                <w:color w:val="000000"/>
              </w:rPr>
              <w:t>4</w:t>
            </w:r>
          </w:p>
        </w:tc>
      </w:tr>
      <w:tr w:rsidR="0098636B" w14:paraId="53279920" w14:textId="77777777">
        <w:trPr>
          <w:trHeight w:val="4242"/>
        </w:trPr>
        <w:tc>
          <w:tcPr>
            <w:tcW w:w="690" w:type="dxa"/>
            <w:vMerge/>
          </w:tcPr>
          <w:p w14:paraId="42B799F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899F37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51EF80C"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701EC4F0" w14:textId="77777777" w:rsidR="0098636B" w:rsidRDefault="00D95801">
            <w:pPr>
              <w:jc w:val="center"/>
              <w:rPr>
                <w:color w:val="000000"/>
              </w:rPr>
            </w:pPr>
            <w:r>
              <w:rPr>
                <w:color w:val="000000"/>
              </w:rPr>
              <w:t>2</w:t>
            </w:r>
          </w:p>
        </w:tc>
        <w:tc>
          <w:tcPr>
            <w:tcW w:w="2445" w:type="dxa"/>
            <w:shd w:val="clear" w:color="auto" w:fill="auto"/>
          </w:tcPr>
          <w:p w14:paraId="6776308F" w14:textId="77777777" w:rsidR="0098636B" w:rsidRDefault="00D95801">
            <w:pPr>
              <w:rPr>
                <w:color w:val="000000"/>
              </w:rPr>
            </w:pPr>
            <w:r>
              <w:rPr>
                <w:color w:val="000000"/>
              </w:rPr>
              <w:t xml:space="preserve">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w:t>
            </w:r>
            <w:r>
              <w:rPr>
                <w:color w:val="000000"/>
              </w:rPr>
              <w:lastRenderedPageBreak/>
              <w:t>Matakuliah, Ketua Program Studi)</w:t>
            </w:r>
          </w:p>
        </w:tc>
        <w:tc>
          <w:tcPr>
            <w:tcW w:w="3630" w:type="dxa"/>
          </w:tcPr>
          <w:p w14:paraId="3C31C414" w14:textId="77777777" w:rsidR="0098636B" w:rsidRDefault="00D95801">
            <w:pPr>
              <w:rPr>
                <w:color w:val="202124"/>
                <w:highlight w:val="white"/>
              </w:rPr>
            </w:pPr>
            <w:r>
              <w:rPr>
                <w:color w:val="202124"/>
                <w:highlight w:val="white"/>
              </w:rPr>
              <w:lastRenderedPageBreak/>
              <w:t>Semua mata Kuliah telah mempunyai RPS dengan format lengkap dan dilengkapi dengan rancangan tugas</w:t>
            </w:r>
          </w:p>
          <w:p w14:paraId="5C3BFCD8" w14:textId="77777777" w:rsidR="0098636B" w:rsidRDefault="0098636B">
            <w:pPr>
              <w:rPr>
                <w:color w:val="202124"/>
                <w:highlight w:val="white"/>
              </w:rPr>
            </w:pPr>
          </w:p>
          <w:p w14:paraId="045FD28C" w14:textId="77777777" w:rsidR="0098636B" w:rsidRDefault="00D95801">
            <w:pPr>
              <w:rPr>
                <w:color w:val="000000"/>
              </w:rPr>
            </w:pPr>
            <w:r>
              <w:rPr>
                <w:color w:val="202124"/>
                <w:highlight w:val="white"/>
              </w:rPr>
              <w:t xml:space="preserve">Ket : </w:t>
            </w:r>
            <w:r>
              <w:rPr>
                <w:color w:val="202124"/>
                <w:sz w:val="21"/>
                <w:szCs w:val="21"/>
                <w:highlight w:val="white"/>
              </w:rPr>
              <w:t>Semua RPS mengacu pada PERMENDIKBUD No. 3 Tahun 2020</w:t>
            </w:r>
          </w:p>
        </w:tc>
        <w:tc>
          <w:tcPr>
            <w:tcW w:w="960" w:type="dxa"/>
          </w:tcPr>
          <w:p w14:paraId="6B1D03CC" w14:textId="77777777" w:rsidR="0098636B" w:rsidRDefault="00D95801">
            <w:pPr>
              <w:jc w:val="center"/>
              <w:rPr>
                <w:color w:val="000000"/>
              </w:rPr>
            </w:pPr>
            <w:r>
              <w:rPr>
                <w:color w:val="000000"/>
              </w:rPr>
              <w:t>4</w:t>
            </w:r>
          </w:p>
        </w:tc>
      </w:tr>
      <w:tr w:rsidR="0098636B" w14:paraId="65A75FDF" w14:textId="77777777">
        <w:trPr>
          <w:trHeight w:val="962"/>
        </w:trPr>
        <w:tc>
          <w:tcPr>
            <w:tcW w:w="690" w:type="dxa"/>
            <w:vMerge/>
          </w:tcPr>
          <w:p w14:paraId="312A4FB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F42142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50CC841"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366B5183" w14:textId="77777777" w:rsidR="0098636B" w:rsidRDefault="00D95801">
            <w:pPr>
              <w:jc w:val="center"/>
              <w:rPr>
                <w:color w:val="000000"/>
              </w:rPr>
            </w:pPr>
            <w:r>
              <w:rPr>
                <w:color w:val="000000"/>
              </w:rPr>
              <w:t>3</w:t>
            </w:r>
          </w:p>
        </w:tc>
        <w:tc>
          <w:tcPr>
            <w:tcW w:w="2445" w:type="dxa"/>
            <w:shd w:val="clear" w:color="auto" w:fill="auto"/>
          </w:tcPr>
          <w:p w14:paraId="4E22D7A5" w14:textId="77777777" w:rsidR="0098636B" w:rsidRDefault="00D95801">
            <w:pPr>
              <w:rPr>
                <w:color w:val="000000"/>
              </w:rPr>
            </w:pPr>
            <w:r>
              <w:rPr>
                <w:color w:val="000000"/>
              </w:rPr>
              <w:t>Tersedia kontrak pembeljaran yang berisi aturan-aturan dan model penilaian</w:t>
            </w:r>
          </w:p>
        </w:tc>
        <w:tc>
          <w:tcPr>
            <w:tcW w:w="3630" w:type="dxa"/>
          </w:tcPr>
          <w:p w14:paraId="29B7B29A" w14:textId="77777777" w:rsidR="0098636B" w:rsidRDefault="00D95801">
            <w:pPr>
              <w:rPr>
                <w:color w:val="202124"/>
                <w:highlight w:val="white"/>
              </w:rPr>
            </w:pPr>
            <w:r>
              <w:rPr>
                <w:color w:val="202124"/>
                <w:highlight w:val="white"/>
              </w:rPr>
              <w:t>Persentase Mata kuliah yang mempunyai kontrak pembelajaran 76-100 %</w:t>
            </w:r>
          </w:p>
          <w:p w14:paraId="074B99BC" w14:textId="77777777" w:rsidR="0098636B" w:rsidRDefault="0098636B">
            <w:pPr>
              <w:rPr>
                <w:color w:val="202124"/>
                <w:highlight w:val="white"/>
              </w:rPr>
            </w:pPr>
          </w:p>
          <w:p w14:paraId="7A558853" w14:textId="77777777" w:rsidR="0098636B" w:rsidRDefault="00D95801">
            <w:pPr>
              <w:rPr>
                <w:color w:val="000000"/>
              </w:rPr>
            </w:pPr>
            <w:r>
              <w:rPr>
                <w:color w:val="202124"/>
                <w:highlight w:val="white"/>
              </w:rPr>
              <w:t xml:space="preserve">Ket : </w:t>
            </w:r>
            <w:r>
              <w:rPr>
                <w:color w:val="202124"/>
                <w:sz w:val="21"/>
                <w:szCs w:val="21"/>
                <w:highlight w:val="white"/>
              </w:rPr>
              <w:t>Semua terdapat pada RPS</w:t>
            </w:r>
          </w:p>
        </w:tc>
        <w:tc>
          <w:tcPr>
            <w:tcW w:w="960" w:type="dxa"/>
          </w:tcPr>
          <w:p w14:paraId="3E5BDFD9" w14:textId="77777777" w:rsidR="0098636B" w:rsidRDefault="00D95801">
            <w:pPr>
              <w:jc w:val="center"/>
              <w:rPr>
                <w:color w:val="000000"/>
              </w:rPr>
            </w:pPr>
            <w:r>
              <w:rPr>
                <w:color w:val="000000"/>
              </w:rPr>
              <w:t>4</w:t>
            </w:r>
          </w:p>
        </w:tc>
      </w:tr>
      <w:tr w:rsidR="0098636B" w14:paraId="29D4747D" w14:textId="77777777">
        <w:trPr>
          <w:trHeight w:val="690"/>
        </w:trPr>
        <w:tc>
          <w:tcPr>
            <w:tcW w:w="690" w:type="dxa"/>
            <w:vMerge/>
          </w:tcPr>
          <w:p w14:paraId="6115D84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E164B8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85CFF18" w14:textId="77777777" w:rsidR="0098636B" w:rsidRDefault="00D95801">
            <w:pPr>
              <w:rPr>
                <w:color w:val="000000"/>
              </w:rPr>
            </w:pPr>
            <w:r>
              <w:rPr>
                <w:color w:val="000000"/>
              </w:rPr>
              <w:t>Ketersediaan RPS di SIAT CP</w:t>
            </w:r>
          </w:p>
        </w:tc>
        <w:tc>
          <w:tcPr>
            <w:tcW w:w="630" w:type="dxa"/>
            <w:shd w:val="clear" w:color="auto" w:fill="auto"/>
            <w:vAlign w:val="center"/>
          </w:tcPr>
          <w:p w14:paraId="02B30F45" w14:textId="77777777" w:rsidR="0098636B" w:rsidRDefault="00D95801">
            <w:pPr>
              <w:jc w:val="center"/>
              <w:rPr>
                <w:color w:val="000000"/>
              </w:rPr>
            </w:pPr>
            <w:r>
              <w:rPr>
                <w:color w:val="000000"/>
              </w:rPr>
              <w:t>4</w:t>
            </w:r>
          </w:p>
        </w:tc>
        <w:tc>
          <w:tcPr>
            <w:tcW w:w="2445" w:type="dxa"/>
            <w:shd w:val="clear" w:color="auto" w:fill="auto"/>
          </w:tcPr>
          <w:p w14:paraId="2A5D6B7C" w14:textId="77777777" w:rsidR="0098636B" w:rsidRDefault="00D95801">
            <w:pPr>
              <w:rPr>
                <w:color w:val="000000"/>
              </w:rPr>
            </w:pPr>
            <w:r>
              <w:rPr>
                <w:color w:val="000000"/>
              </w:rPr>
              <w:t>RPS yang digunakan sesuai dengan ada di SIAT CP</w:t>
            </w:r>
          </w:p>
        </w:tc>
        <w:tc>
          <w:tcPr>
            <w:tcW w:w="3630" w:type="dxa"/>
          </w:tcPr>
          <w:p w14:paraId="5CF14E56" w14:textId="77777777" w:rsidR="0098636B" w:rsidRDefault="00D95801">
            <w:pPr>
              <w:rPr>
                <w:color w:val="202124"/>
                <w:highlight w:val="white"/>
              </w:rPr>
            </w:pPr>
            <w:r>
              <w:rPr>
                <w:color w:val="202124"/>
                <w:highlight w:val="white"/>
              </w:rPr>
              <w:t>Semua mata kuliah telah diisi di SIAT CP</w:t>
            </w:r>
          </w:p>
          <w:p w14:paraId="3057255D" w14:textId="77777777" w:rsidR="0098636B" w:rsidRDefault="0098636B">
            <w:pPr>
              <w:rPr>
                <w:color w:val="202124"/>
                <w:highlight w:val="white"/>
              </w:rPr>
            </w:pPr>
          </w:p>
          <w:p w14:paraId="1A413EBF" w14:textId="77777777" w:rsidR="0098636B" w:rsidRDefault="00D95801">
            <w:pPr>
              <w:rPr>
                <w:color w:val="000000"/>
              </w:rPr>
            </w:pPr>
            <w:r>
              <w:rPr>
                <w:color w:val="202124"/>
                <w:highlight w:val="white"/>
              </w:rPr>
              <w:t xml:space="preserve">Ket : </w:t>
            </w:r>
            <w:r>
              <w:rPr>
                <w:color w:val="202124"/>
                <w:sz w:val="21"/>
                <w:szCs w:val="21"/>
                <w:highlight w:val="white"/>
              </w:rPr>
              <w:t>RPS sudah di upload di SIAT CP</w:t>
            </w:r>
          </w:p>
        </w:tc>
        <w:tc>
          <w:tcPr>
            <w:tcW w:w="960" w:type="dxa"/>
          </w:tcPr>
          <w:p w14:paraId="5410F6AF" w14:textId="77777777" w:rsidR="0098636B" w:rsidRDefault="00D95801">
            <w:pPr>
              <w:jc w:val="center"/>
              <w:rPr>
                <w:color w:val="000000"/>
              </w:rPr>
            </w:pPr>
            <w:r>
              <w:rPr>
                <w:color w:val="000000"/>
              </w:rPr>
              <w:t>4</w:t>
            </w:r>
          </w:p>
        </w:tc>
      </w:tr>
      <w:tr w:rsidR="0098636B" w14:paraId="7EDD1874" w14:textId="77777777">
        <w:trPr>
          <w:trHeight w:val="1480"/>
        </w:trPr>
        <w:tc>
          <w:tcPr>
            <w:tcW w:w="690" w:type="dxa"/>
            <w:vMerge/>
          </w:tcPr>
          <w:p w14:paraId="56859BE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EB9D09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9851AFD" w14:textId="77777777" w:rsidR="0098636B" w:rsidRDefault="00D95801">
            <w:pPr>
              <w:rPr>
                <w:color w:val="000000"/>
              </w:rPr>
            </w:pPr>
            <w:r>
              <w:rPr>
                <w:color w:val="000000"/>
              </w:rPr>
              <w:t xml:space="preserve">Penyampaian RPS </w:t>
            </w:r>
          </w:p>
        </w:tc>
        <w:tc>
          <w:tcPr>
            <w:tcW w:w="630" w:type="dxa"/>
            <w:shd w:val="clear" w:color="auto" w:fill="auto"/>
            <w:vAlign w:val="center"/>
          </w:tcPr>
          <w:p w14:paraId="22690A5E" w14:textId="77777777" w:rsidR="0098636B" w:rsidRDefault="00D95801">
            <w:pPr>
              <w:jc w:val="center"/>
              <w:rPr>
                <w:color w:val="000000"/>
              </w:rPr>
            </w:pPr>
            <w:r>
              <w:rPr>
                <w:color w:val="000000"/>
              </w:rPr>
              <w:t>5</w:t>
            </w:r>
          </w:p>
        </w:tc>
        <w:tc>
          <w:tcPr>
            <w:tcW w:w="2445" w:type="dxa"/>
            <w:shd w:val="clear" w:color="auto" w:fill="auto"/>
          </w:tcPr>
          <w:p w14:paraId="32BF834D" w14:textId="77777777" w:rsidR="0098636B" w:rsidRDefault="00D95801">
            <w:pPr>
              <w:rPr>
                <w:color w:val="000000"/>
              </w:rPr>
            </w:pPr>
            <w:r>
              <w:rPr>
                <w:color w:val="000000"/>
              </w:rPr>
              <w:t xml:space="preserve">RPS dan kontrak pembelajarn di sampaikan pada awal semeter </w:t>
            </w:r>
          </w:p>
        </w:tc>
        <w:tc>
          <w:tcPr>
            <w:tcW w:w="3630" w:type="dxa"/>
          </w:tcPr>
          <w:p w14:paraId="781D01ED"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0BDFE2F4" w14:textId="77777777" w:rsidR="0098636B" w:rsidRDefault="0098636B">
            <w:pPr>
              <w:rPr>
                <w:color w:val="202124"/>
                <w:highlight w:val="white"/>
              </w:rPr>
            </w:pPr>
          </w:p>
          <w:p w14:paraId="271255E0" w14:textId="77777777" w:rsidR="0098636B" w:rsidRDefault="00D95801">
            <w:pPr>
              <w:rPr>
                <w:color w:val="000000"/>
              </w:rPr>
            </w:pPr>
            <w:r>
              <w:rPr>
                <w:color w:val="202124"/>
                <w:highlight w:val="white"/>
              </w:rPr>
              <w:t xml:space="preserve">Ket : </w:t>
            </w:r>
            <w:r>
              <w:rPr>
                <w:color w:val="202124"/>
                <w:sz w:val="21"/>
                <w:szCs w:val="21"/>
                <w:highlight w:val="white"/>
              </w:rPr>
              <w:t>Semua RPS di upload di Live Unpad, dan bisa di dowmnload oleh mahasiswa</w:t>
            </w:r>
          </w:p>
        </w:tc>
        <w:tc>
          <w:tcPr>
            <w:tcW w:w="960" w:type="dxa"/>
          </w:tcPr>
          <w:p w14:paraId="057544CD" w14:textId="77777777" w:rsidR="0098636B" w:rsidRDefault="00D95801">
            <w:pPr>
              <w:jc w:val="center"/>
              <w:rPr>
                <w:color w:val="000000"/>
              </w:rPr>
            </w:pPr>
            <w:r>
              <w:rPr>
                <w:color w:val="000000"/>
              </w:rPr>
              <w:t>4</w:t>
            </w:r>
          </w:p>
        </w:tc>
      </w:tr>
      <w:tr w:rsidR="0098636B" w14:paraId="33D4ACC0" w14:textId="77777777">
        <w:trPr>
          <w:trHeight w:val="525"/>
        </w:trPr>
        <w:tc>
          <w:tcPr>
            <w:tcW w:w="12960" w:type="dxa"/>
            <w:gridSpan w:val="7"/>
            <w:vAlign w:val="center"/>
          </w:tcPr>
          <w:p w14:paraId="03000BE3" w14:textId="77777777" w:rsidR="0098636B" w:rsidRDefault="00D95801">
            <w:pPr>
              <w:rPr>
                <w:b/>
                <w:color w:val="000000"/>
              </w:rPr>
            </w:pPr>
            <w:r>
              <w:rPr>
                <w:b/>
                <w:color w:val="000000"/>
              </w:rPr>
              <w:t>KESESUAIAN CPL-CPMK-SUB CPMK</w:t>
            </w:r>
          </w:p>
        </w:tc>
      </w:tr>
      <w:tr w:rsidR="0098636B" w14:paraId="76CFCB19" w14:textId="77777777">
        <w:trPr>
          <w:trHeight w:val="893"/>
        </w:trPr>
        <w:tc>
          <w:tcPr>
            <w:tcW w:w="690" w:type="dxa"/>
            <w:vMerge w:val="restart"/>
          </w:tcPr>
          <w:p w14:paraId="00F41ED1" w14:textId="77777777" w:rsidR="0098636B" w:rsidRDefault="00D95801">
            <w:pPr>
              <w:jc w:val="center"/>
              <w:rPr>
                <w:color w:val="000000"/>
              </w:rPr>
            </w:pPr>
            <w:r>
              <w:rPr>
                <w:color w:val="000000"/>
              </w:rPr>
              <w:lastRenderedPageBreak/>
              <w:t>2</w:t>
            </w:r>
          </w:p>
        </w:tc>
        <w:tc>
          <w:tcPr>
            <w:tcW w:w="2430" w:type="dxa"/>
            <w:vMerge w:val="restart"/>
            <w:shd w:val="clear" w:color="auto" w:fill="auto"/>
          </w:tcPr>
          <w:p w14:paraId="304EF2F8" w14:textId="77777777" w:rsidR="0098636B" w:rsidRDefault="00D95801">
            <w:pPr>
              <w:rPr>
                <w:color w:val="000000"/>
              </w:rPr>
            </w:pPr>
            <w:r>
              <w:rPr>
                <w:color w:val="000000"/>
              </w:rPr>
              <w:t>Kesesuaian CPL-CPMK-Sub CPMK</w:t>
            </w:r>
          </w:p>
          <w:p w14:paraId="5FCBF307" w14:textId="77777777" w:rsidR="0098636B" w:rsidRDefault="0098636B">
            <w:pPr>
              <w:rPr>
                <w:color w:val="000000"/>
              </w:rPr>
            </w:pPr>
          </w:p>
          <w:p w14:paraId="2E373E34" w14:textId="77777777" w:rsidR="0098636B" w:rsidRDefault="0098636B">
            <w:pPr>
              <w:jc w:val="right"/>
              <w:rPr>
                <w:color w:val="000000"/>
              </w:rPr>
            </w:pPr>
          </w:p>
          <w:p w14:paraId="185A2D34" w14:textId="77777777" w:rsidR="0098636B" w:rsidRDefault="0098636B">
            <w:pPr>
              <w:ind w:right="80"/>
              <w:jc w:val="right"/>
              <w:rPr>
                <w:color w:val="000000"/>
              </w:rPr>
            </w:pPr>
          </w:p>
        </w:tc>
        <w:tc>
          <w:tcPr>
            <w:tcW w:w="2175" w:type="dxa"/>
            <w:shd w:val="clear" w:color="auto" w:fill="auto"/>
          </w:tcPr>
          <w:p w14:paraId="5684F556"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45C4CF17" w14:textId="77777777" w:rsidR="0098636B" w:rsidRDefault="00D95801">
            <w:pPr>
              <w:jc w:val="center"/>
              <w:rPr>
                <w:color w:val="000000"/>
              </w:rPr>
            </w:pPr>
            <w:r>
              <w:rPr>
                <w:color w:val="000000"/>
              </w:rPr>
              <w:t>6</w:t>
            </w:r>
          </w:p>
        </w:tc>
        <w:tc>
          <w:tcPr>
            <w:tcW w:w="2445" w:type="dxa"/>
            <w:shd w:val="clear" w:color="auto" w:fill="auto"/>
          </w:tcPr>
          <w:p w14:paraId="2A497FF2" w14:textId="77777777" w:rsidR="0098636B" w:rsidRDefault="00D95801">
            <w:pPr>
              <w:rPr>
                <w:color w:val="000000"/>
              </w:rPr>
            </w:pPr>
            <w:r>
              <w:rPr>
                <w:color w:val="000000"/>
              </w:rPr>
              <w:t>Prodi menentukan CPL yang didukung oleh masing-masing mata kuliah</w:t>
            </w:r>
          </w:p>
        </w:tc>
        <w:tc>
          <w:tcPr>
            <w:tcW w:w="3630" w:type="dxa"/>
          </w:tcPr>
          <w:p w14:paraId="60BE318A"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7B7F7809" w14:textId="77777777" w:rsidR="0098636B" w:rsidRDefault="0098636B">
            <w:pPr>
              <w:rPr>
                <w:color w:val="202124"/>
                <w:highlight w:val="white"/>
              </w:rPr>
            </w:pPr>
          </w:p>
          <w:p w14:paraId="642CE99A" w14:textId="77777777" w:rsidR="0098636B" w:rsidRDefault="00D95801">
            <w:pPr>
              <w:rPr>
                <w:color w:val="000000"/>
              </w:rPr>
            </w:pPr>
            <w:r>
              <w:rPr>
                <w:color w:val="202124"/>
                <w:highlight w:val="white"/>
              </w:rPr>
              <w:t xml:space="preserve">Ket : </w:t>
            </w:r>
            <w:r>
              <w:rPr>
                <w:color w:val="202124"/>
                <w:sz w:val="21"/>
                <w:szCs w:val="21"/>
                <w:highlight w:val="white"/>
              </w:rPr>
              <w:t>CPL dan CPMK ada dalam Dokumen Kurikulum</w:t>
            </w:r>
          </w:p>
        </w:tc>
        <w:tc>
          <w:tcPr>
            <w:tcW w:w="960" w:type="dxa"/>
          </w:tcPr>
          <w:p w14:paraId="2A0AAE5C" w14:textId="77777777" w:rsidR="0098636B" w:rsidRDefault="00D95801">
            <w:pPr>
              <w:jc w:val="center"/>
              <w:rPr>
                <w:color w:val="000000"/>
              </w:rPr>
            </w:pPr>
            <w:r>
              <w:rPr>
                <w:color w:val="000000"/>
              </w:rPr>
              <w:t>4</w:t>
            </w:r>
          </w:p>
        </w:tc>
      </w:tr>
      <w:tr w:rsidR="0098636B" w14:paraId="6F5D0FD2" w14:textId="77777777">
        <w:trPr>
          <w:trHeight w:val="963"/>
        </w:trPr>
        <w:tc>
          <w:tcPr>
            <w:tcW w:w="690" w:type="dxa"/>
            <w:vMerge/>
          </w:tcPr>
          <w:p w14:paraId="1CAF697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06D6C3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0DD7B75" w14:textId="77777777" w:rsidR="0098636B" w:rsidRDefault="00D95801">
            <w:pPr>
              <w:rPr>
                <w:color w:val="000000"/>
              </w:rPr>
            </w:pPr>
            <w:r>
              <w:rPr>
                <w:color w:val="000000"/>
              </w:rPr>
              <w:t>Kesesuaian CPMK dengan CPL prodi</w:t>
            </w:r>
          </w:p>
        </w:tc>
        <w:tc>
          <w:tcPr>
            <w:tcW w:w="630" w:type="dxa"/>
            <w:shd w:val="clear" w:color="auto" w:fill="auto"/>
            <w:vAlign w:val="center"/>
          </w:tcPr>
          <w:p w14:paraId="5BD60C8C" w14:textId="77777777" w:rsidR="0098636B" w:rsidRDefault="00D95801">
            <w:pPr>
              <w:jc w:val="center"/>
              <w:rPr>
                <w:color w:val="000000"/>
              </w:rPr>
            </w:pPr>
            <w:r>
              <w:rPr>
                <w:color w:val="000000"/>
              </w:rPr>
              <w:t>7</w:t>
            </w:r>
          </w:p>
        </w:tc>
        <w:tc>
          <w:tcPr>
            <w:tcW w:w="2445" w:type="dxa"/>
            <w:shd w:val="clear" w:color="auto" w:fill="auto"/>
          </w:tcPr>
          <w:p w14:paraId="3DAC36EB" w14:textId="77777777" w:rsidR="0098636B" w:rsidRDefault="00D95801">
            <w:pPr>
              <w:rPr>
                <w:color w:val="000000"/>
              </w:rPr>
            </w:pPr>
            <w:r>
              <w:rPr>
                <w:color w:val="000000"/>
              </w:rPr>
              <w:t>CPMK menggambarkan CPL yang didukungnya</w:t>
            </w:r>
          </w:p>
        </w:tc>
        <w:tc>
          <w:tcPr>
            <w:tcW w:w="3630" w:type="dxa"/>
          </w:tcPr>
          <w:p w14:paraId="12C3A9F8" w14:textId="77777777" w:rsidR="0098636B" w:rsidRDefault="00D95801">
            <w:pPr>
              <w:rPr>
                <w:color w:val="202124"/>
                <w:highlight w:val="white"/>
              </w:rPr>
            </w:pPr>
            <w:r>
              <w:rPr>
                <w:color w:val="202124"/>
                <w:highlight w:val="white"/>
              </w:rPr>
              <w:t>Semua mata kuliah CPMK nya sudah diturunkan dari CPL</w:t>
            </w:r>
          </w:p>
          <w:p w14:paraId="775C4557" w14:textId="77777777" w:rsidR="0098636B" w:rsidRDefault="0098636B">
            <w:pPr>
              <w:rPr>
                <w:color w:val="202124"/>
                <w:highlight w:val="white"/>
              </w:rPr>
            </w:pPr>
          </w:p>
          <w:p w14:paraId="29DD07ED" w14:textId="77777777" w:rsidR="0098636B" w:rsidRDefault="00D95801">
            <w:pPr>
              <w:rPr>
                <w:color w:val="000000"/>
              </w:rPr>
            </w:pPr>
            <w:r>
              <w:rPr>
                <w:color w:val="202124"/>
                <w:highlight w:val="white"/>
              </w:rPr>
              <w:t xml:space="preserve">Ket : </w:t>
            </w:r>
            <w:r>
              <w:rPr>
                <w:color w:val="202124"/>
                <w:sz w:val="21"/>
                <w:szCs w:val="21"/>
                <w:highlight w:val="white"/>
              </w:rPr>
              <w:t>CPL dan CPMK ada dalam Dokumen Kurikulum</w:t>
            </w:r>
          </w:p>
        </w:tc>
        <w:tc>
          <w:tcPr>
            <w:tcW w:w="960" w:type="dxa"/>
          </w:tcPr>
          <w:p w14:paraId="1F85E98A" w14:textId="77777777" w:rsidR="0098636B" w:rsidRDefault="00D95801">
            <w:pPr>
              <w:jc w:val="center"/>
              <w:rPr>
                <w:color w:val="000000"/>
              </w:rPr>
            </w:pPr>
            <w:r>
              <w:rPr>
                <w:color w:val="000000"/>
              </w:rPr>
              <w:t>4</w:t>
            </w:r>
          </w:p>
        </w:tc>
      </w:tr>
      <w:tr w:rsidR="0098636B" w14:paraId="35B9BE60" w14:textId="77777777">
        <w:trPr>
          <w:trHeight w:val="1166"/>
        </w:trPr>
        <w:tc>
          <w:tcPr>
            <w:tcW w:w="690" w:type="dxa"/>
            <w:vMerge/>
          </w:tcPr>
          <w:p w14:paraId="6034F06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9F8C9F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869A576" w14:textId="77777777" w:rsidR="0098636B" w:rsidRDefault="00D95801">
            <w:pPr>
              <w:rPr>
                <w:color w:val="000000"/>
              </w:rPr>
            </w:pPr>
            <w:r>
              <w:rPr>
                <w:color w:val="000000"/>
              </w:rPr>
              <w:t>Tahapan Sub CPMK</w:t>
            </w:r>
          </w:p>
        </w:tc>
        <w:tc>
          <w:tcPr>
            <w:tcW w:w="630" w:type="dxa"/>
            <w:shd w:val="clear" w:color="auto" w:fill="auto"/>
            <w:vAlign w:val="center"/>
          </w:tcPr>
          <w:p w14:paraId="57FD5C55" w14:textId="77777777" w:rsidR="0098636B" w:rsidRDefault="00D95801">
            <w:pPr>
              <w:jc w:val="center"/>
              <w:rPr>
                <w:color w:val="000000"/>
              </w:rPr>
            </w:pPr>
            <w:r>
              <w:rPr>
                <w:color w:val="000000"/>
              </w:rPr>
              <w:t>8</w:t>
            </w:r>
          </w:p>
        </w:tc>
        <w:tc>
          <w:tcPr>
            <w:tcW w:w="2445" w:type="dxa"/>
            <w:shd w:val="clear" w:color="auto" w:fill="auto"/>
          </w:tcPr>
          <w:p w14:paraId="2DCC191F" w14:textId="77777777" w:rsidR="0098636B" w:rsidRDefault="00D95801">
            <w:pPr>
              <w:rPr>
                <w:color w:val="000000"/>
              </w:rPr>
            </w:pPr>
            <w:r>
              <w:rPr>
                <w:color w:val="000000"/>
              </w:rPr>
              <w:t xml:space="preserve">Sub CPMK menggambarkan tingkat kemampuan yang semakin meningkat  </w:t>
            </w:r>
          </w:p>
        </w:tc>
        <w:tc>
          <w:tcPr>
            <w:tcW w:w="3630" w:type="dxa"/>
          </w:tcPr>
          <w:p w14:paraId="09EC97DA"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548A34A6" w14:textId="77777777" w:rsidR="0098636B" w:rsidRDefault="0098636B">
            <w:pPr>
              <w:rPr>
                <w:color w:val="202124"/>
                <w:highlight w:val="white"/>
              </w:rPr>
            </w:pPr>
          </w:p>
          <w:p w14:paraId="5512B5D2" w14:textId="77777777" w:rsidR="0098636B" w:rsidRDefault="00D95801">
            <w:pPr>
              <w:rPr>
                <w:color w:val="000000"/>
              </w:rPr>
            </w:pPr>
            <w:r>
              <w:rPr>
                <w:color w:val="202124"/>
                <w:highlight w:val="white"/>
              </w:rPr>
              <w:t xml:space="preserve">Ket : </w:t>
            </w:r>
            <w:r>
              <w:rPr>
                <w:color w:val="202124"/>
                <w:sz w:val="21"/>
                <w:szCs w:val="21"/>
                <w:highlight w:val="white"/>
              </w:rPr>
              <w:t>Ada dalam dokumen kurikulum Prodi</w:t>
            </w:r>
          </w:p>
        </w:tc>
        <w:tc>
          <w:tcPr>
            <w:tcW w:w="960" w:type="dxa"/>
          </w:tcPr>
          <w:p w14:paraId="49D61A3F" w14:textId="77777777" w:rsidR="0098636B" w:rsidRDefault="00D95801">
            <w:pPr>
              <w:jc w:val="center"/>
              <w:rPr>
                <w:color w:val="000000"/>
              </w:rPr>
            </w:pPr>
            <w:r>
              <w:rPr>
                <w:color w:val="000000"/>
              </w:rPr>
              <w:t>4</w:t>
            </w:r>
          </w:p>
        </w:tc>
      </w:tr>
      <w:tr w:rsidR="0098636B" w14:paraId="16CFE743" w14:textId="77777777">
        <w:trPr>
          <w:trHeight w:val="1253"/>
        </w:trPr>
        <w:tc>
          <w:tcPr>
            <w:tcW w:w="690" w:type="dxa"/>
            <w:vMerge/>
          </w:tcPr>
          <w:p w14:paraId="31C93A6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FD2268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C1C1FB3"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2DF8BAAB" w14:textId="77777777" w:rsidR="0098636B" w:rsidRDefault="00D95801">
            <w:pPr>
              <w:jc w:val="center"/>
              <w:rPr>
                <w:color w:val="000000"/>
              </w:rPr>
            </w:pPr>
            <w:r>
              <w:rPr>
                <w:color w:val="000000"/>
              </w:rPr>
              <w:t>9</w:t>
            </w:r>
          </w:p>
        </w:tc>
        <w:tc>
          <w:tcPr>
            <w:tcW w:w="2445" w:type="dxa"/>
            <w:shd w:val="clear" w:color="auto" w:fill="auto"/>
          </w:tcPr>
          <w:p w14:paraId="3A1E0524"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2CB819CF" w14:textId="77777777" w:rsidR="0098636B" w:rsidRDefault="00D95801">
            <w:pPr>
              <w:rPr>
                <w:color w:val="202124"/>
                <w:highlight w:val="white"/>
              </w:rPr>
            </w:pPr>
            <w:r>
              <w:rPr>
                <w:color w:val="202124"/>
                <w:highlight w:val="white"/>
              </w:rPr>
              <w:t xml:space="preserve">90-100% MK rumusan CPMK dan sub CPMKnya telah menggunakan kata kerja operasional yang mudah untuk diukur </w:t>
            </w:r>
          </w:p>
          <w:p w14:paraId="2DC2EAF9" w14:textId="77777777" w:rsidR="0098636B" w:rsidRDefault="0098636B">
            <w:pPr>
              <w:rPr>
                <w:color w:val="202124"/>
                <w:highlight w:val="white"/>
              </w:rPr>
            </w:pPr>
          </w:p>
          <w:p w14:paraId="29BD24F4" w14:textId="77777777" w:rsidR="0098636B" w:rsidRDefault="00D95801">
            <w:pPr>
              <w:rPr>
                <w:color w:val="000000"/>
              </w:rPr>
            </w:pPr>
            <w:r>
              <w:rPr>
                <w:color w:val="202124"/>
                <w:highlight w:val="white"/>
              </w:rPr>
              <w:t xml:space="preserve">Ket : </w:t>
            </w:r>
            <w:r>
              <w:rPr>
                <w:color w:val="202124"/>
                <w:sz w:val="21"/>
                <w:szCs w:val="21"/>
                <w:highlight w:val="white"/>
              </w:rPr>
              <w:t>Ada dalam dokumen kurikulum Prodi</w:t>
            </w:r>
          </w:p>
        </w:tc>
        <w:tc>
          <w:tcPr>
            <w:tcW w:w="960" w:type="dxa"/>
          </w:tcPr>
          <w:p w14:paraId="583F7DF4" w14:textId="77777777" w:rsidR="0098636B" w:rsidRDefault="00D95801">
            <w:pPr>
              <w:jc w:val="center"/>
              <w:rPr>
                <w:color w:val="000000"/>
              </w:rPr>
            </w:pPr>
            <w:r>
              <w:rPr>
                <w:color w:val="000000"/>
              </w:rPr>
              <w:t>4</w:t>
            </w:r>
          </w:p>
        </w:tc>
      </w:tr>
      <w:tr w:rsidR="0098636B" w14:paraId="320063EE" w14:textId="77777777">
        <w:trPr>
          <w:trHeight w:val="1116"/>
        </w:trPr>
        <w:tc>
          <w:tcPr>
            <w:tcW w:w="690" w:type="dxa"/>
            <w:vMerge w:val="restart"/>
          </w:tcPr>
          <w:p w14:paraId="40E7C537" w14:textId="77777777" w:rsidR="0098636B" w:rsidRDefault="00D95801">
            <w:pPr>
              <w:jc w:val="center"/>
              <w:rPr>
                <w:color w:val="000000"/>
              </w:rPr>
            </w:pPr>
            <w:r>
              <w:rPr>
                <w:color w:val="000000"/>
              </w:rPr>
              <w:t>4</w:t>
            </w:r>
          </w:p>
        </w:tc>
        <w:tc>
          <w:tcPr>
            <w:tcW w:w="2430" w:type="dxa"/>
            <w:vMerge w:val="restart"/>
            <w:shd w:val="clear" w:color="auto" w:fill="auto"/>
          </w:tcPr>
          <w:p w14:paraId="16859A96" w14:textId="77777777" w:rsidR="0098636B" w:rsidRDefault="00D95801">
            <w:pPr>
              <w:rPr>
                <w:color w:val="000000"/>
              </w:rPr>
            </w:pPr>
            <w:r>
              <w:rPr>
                <w:color w:val="000000"/>
              </w:rPr>
              <w:t>Komponen dalam RPS</w:t>
            </w:r>
          </w:p>
          <w:p w14:paraId="1E882A89" w14:textId="77777777" w:rsidR="0098636B" w:rsidRDefault="00D95801">
            <w:pPr>
              <w:rPr>
                <w:color w:val="000000"/>
              </w:rPr>
            </w:pPr>
            <w:r>
              <w:rPr>
                <w:color w:val="000000"/>
              </w:rPr>
              <w:t xml:space="preserve">　</w:t>
            </w:r>
          </w:p>
          <w:p w14:paraId="68D48C87" w14:textId="77777777" w:rsidR="0098636B" w:rsidRDefault="00D95801">
            <w:pPr>
              <w:rPr>
                <w:color w:val="000000"/>
              </w:rPr>
            </w:pPr>
            <w:r>
              <w:rPr>
                <w:color w:val="000000"/>
              </w:rPr>
              <w:t xml:space="preserve">　</w:t>
            </w:r>
          </w:p>
          <w:p w14:paraId="3D20112D" w14:textId="77777777" w:rsidR="0098636B" w:rsidRDefault="00D95801">
            <w:pPr>
              <w:rPr>
                <w:color w:val="000000"/>
              </w:rPr>
            </w:pPr>
            <w:r>
              <w:rPr>
                <w:color w:val="000000"/>
              </w:rPr>
              <w:t xml:space="preserve">　</w:t>
            </w:r>
          </w:p>
          <w:p w14:paraId="123FC809" w14:textId="77777777" w:rsidR="0098636B" w:rsidRDefault="00D95801">
            <w:pPr>
              <w:rPr>
                <w:color w:val="000000"/>
              </w:rPr>
            </w:pPr>
            <w:r>
              <w:rPr>
                <w:color w:val="000000"/>
              </w:rPr>
              <w:t xml:space="preserve">　</w:t>
            </w:r>
          </w:p>
        </w:tc>
        <w:tc>
          <w:tcPr>
            <w:tcW w:w="2175" w:type="dxa"/>
            <w:shd w:val="clear" w:color="auto" w:fill="auto"/>
          </w:tcPr>
          <w:p w14:paraId="33E9CF32"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2BBE8768" w14:textId="77777777" w:rsidR="0098636B" w:rsidRDefault="00D95801">
            <w:pPr>
              <w:jc w:val="center"/>
              <w:rPr>
                <w:color w:val="000000"/>
              </w:rPr>
            </w:pPr>
            <w:r>
              <w:rPr>
                <w:color w:val="000000"/>
              </w:rPr>
              <w:t>10</w:t>
            </w:r>
          </w:p>
        </w:tc>
        <w:tc>
          <w:tcPr>
            <w:tcW w:w="2445" w:type="dxa"/>
            <w:shd w:val="clear" w:color="auto" w:fill="auto"/>
          </w:tcPr>
          <w:p w14:paraId="475D7D3E" w14:textId="77777777" w:rsidR="0098636B" w:rsidRDefault="00D95801">
            <w:pPr>
              <w:rPr>
                <w:color w:val="000000"/>
              </w:rPr>
            </w:pPr>
            <w:r>
              <w:rPr>
                <w:color w:val="000000"/>
              </w:rPr>
              <w:t>Referensi yang digunakan bervariasi dan up to date</w:t>
            </w:r>
          </w:p>
        </w:tc>
        <w:tc>
          <w:tcPr>
            <w:tcW w:w="3630" w:type="dxa"/>
          </w:tcPr>
          <w:p w14:paraId="689A92E8" w14:textId="77777777" w:rsidR="0098636B" w:rsidRDefault="00D95801">
            <w:pPr>
              <w:rPr>
                <w:color w:val="202124"/>
                <w:highlight w:val="white"/>
              </w:rPr>
            </w:pPr>
            <w:r>
              <w:rPr>
                <w:color w:val="202124"/>
                <w:highlight w:val="white"/>
              </w:rPr>
              <w:t xml:space="preserve">80-100 % MK telah menggunakan referensi bervariasi dan up to date </w:t>
            </w:r>
          </w:p>
          <w:p w14:paraId="0D02B0E4" w14:textId="77777777" w:rsidR="0098636B" w:rsidRDefault="0098636B">
            <w:pPr>
              <w:rPr>
                <w:color w:val="202124"/>
                <w:highlight w:val="white"/>
              </w:rPr>
            </w:pPr>
          </w:p>
          <w:p w14:paraId="3B48CFCE" w14:textId="77777777" w:rsidR="0098636B" w:rsidRDefault="00D95801">
            <w:pPr>
              <w:rPr>
                <w:color w:val="000000"/>
              </w:rPr>
            </w:pPr>
            <w:r>
              <w:rPr>
                <w:color w:val="202124"/>
                <w:highlight w:val="white"/>
              </w:rPr>
              <w:t xml:space="preserve">Ket : </w:t>
            </w:r>
            <w:r>
              <w:rPr>
                <w:color w:val="202124"/>
                <w:sz w:val="21"/>
                <w:szCs w:val="21"/>
                <w:highlight w:val="white"/>
              </w:rPr>
              <w:t>Ada dalam setiap RPS Mata Kuliah dan Ada dalam dokumen kurikulum Prodi</w:t>
            </w:r>
          </w:p>
        </w:tc>
        <w:tc>
          <w:tcPr>
            <w:tcW w:w="960" w:type="dxa"/>
          </w:tcPr>
          <w:p w14:paraId="7358D56B" w14:textId="77777777" w:rsidR="0098636B" w:rsidRDefault="00D95801">
            <w:pPr>
              <w:jc w:val="center"/>
              <w:rPr>
                <w:color w:val="000000"/>
              </w:rPr>
            </w:pPr>
            <w:r>
              <w:rPr>
                <w:color w:val="000000"/>
              </w:rPr>
              <w:t>4</w:t>
            </w:r>
          </w:p>
        </w:tc>
      </w:tr>
      <w:tr w:rsidR="0098636B" w14:paraId="5776897E" w14:textId="77777777">
        <w:trPr>
          <w:trHeight w:val="2720"/>
        </w:trPr>
        <w:tc>
          <w:tcPr>
            <w:tcW w:w="690" w:type="dxa"/>
            <w:vMerge/>
          </w:tcPr>
          <w:p w14:paraId="5406774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719D1A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48BDF3C"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14FFE128" w14:textId="77777777" w:rsidR="0098636B" w:rsidRDefault="00D95801">
            <w:pPr>
              <w:jc w:val="center"/>
              <w:rPr>
                <w:color w:val="000000"/>
              </w:rPr>
            </w:pPr>
            <w:r>
              <w:rPr>
                <w:color w:val="000000"/>
              </w:rPr>
              <w:t>11</w:t>
            </w:r>
          </w:p>
        </w:tc>
        <w:tc>
          <w:tcPr>
            <w:tcW w:w="2445" w:type="dxa"/>
            <w:shd w:val="clear" w:color="auto" w:fill="auto"/>
          </w:tcPr>
          <w:p w14:paraId="376D85A3"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7FAC8A57"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19441A6D" w14:textId="77777777" w:rsidR="0098636B" w:rsidRDefault="0098636B">
            <w:pPr>
              <w:rPr>
                <w:color w:val="202124"/>
                <w:highlight w:val="white"/>
              </w:rPr>
            </w:pPr>
          </w:p>
          <w:p w14:paraId="64B693F3" w14:textId="77777777" w:rsidR="0098636B" w:rsidRDefault="00D95801">
            <w:pPr>
              <w:rPr>
                <w:color w:val="000000"/>
              </w:rPr>
            </w:pPr>
            <w:r>
              <w:rPr>
                <w:color w:val="202124"/>
                <w:highlight w:val="white"/>
              </w:rPr>
              <w:t xml:space="preserve">Ket : </w:t>
            </w:r>
            <w:r>
              <w:rPr>
                <w:color w:val="202124"/>
                <w:sz w:val="21"/>
                <w:szCs w:val="21"/>
                <w:highlight w:val="white"/>
              </w:rPr>
              <w:t>Ada dalam setiap RPS Mata Kuliah dan Ada dalam dokumen kurikulum Prodi</w:t>
            </w:r>
          </w:p>
        </w:tc>
        <w:tc>
          <w:tcPr>
            <w:tcW w:w="960" w:type="dxa"/>
          </w:tcPr>
          <w:p w14:paraId="4B56AEA3" w14:textId="77777777" w:rsidR="0098636B" w:rsidRDefault="00D95801">
            <w:pPr>
              <w:jc w:val="center"/>
              <w:rPr>
                <w:color w:val="000000"/>
              </w:rPr>
            </w:pPr>
            <w:r>
              <w:rPr>
                <w:color w:val="000000"/>
              </w:rPr>
              <w:t>4</w:t>
            </w:r>
          </w:p>
        </w:tc>
      </w:tr>
      <w:tr w:rsidR="0098636B" w14:paraId="2199545B" w14:textId="77777777">
        <w:trPr>
          <w:trHeight w:val="1398"/>
        </w:trPr>
        <w:tc>
          <w:tcPr>
            <w:tcW w:w="690" w:type="dxa"/>
            <w:vMerge/>
          </w:tcPr>
          <w:p w14:paraId="79857E4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14ABCB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B369E9B" w14:textId="77777777" w:rsidR="0098636B" w:rsidRDefault="00D95801">
            <w:pPr>
              <w:rPr>
                <w:color w:val="000000"/>
              </w:rPr>
            </w:pPr>
            <w:r>
              <w:rPr>
                <w:color w:val="000000"/>
              </w:rPr>
              <w:t>Penilaian</w:t>
            </w:r>
          </w:p>
        </w:tc>
        <w:tc>
          <w:tcPr>
            <w:tcW w:w="630" w:type="dxa"/>
            <w:shd w:val="clear" w:color="auto" w:fill="auto"/>
            <w:vAlign w:val="center"/>
          </w:tcPr>
          <w:p w14:paraId="796F9040" w14:textId="77777777" w:rsidR="0098636B" w:rsidRDefault="00D95801">
            <w:pPr>
              <w:jc w:val="center"/>
              <w:rPr>
                <w:color w:val="000000"/>
              </w:rPr>
            </w:pPr>
            <w:r>
              <w:rPr>
                <w:color w:val="000000"/>
              </w:rPr>
              <w:t>12</w:t>
            </w:r>
          </w:p>
        </w:tc>
        <w:tc>
          <w:tcPr>
            <w:tcW w:w="2445" w:type="dxa"/>
            <w:shd w:val="clear" w:color="auto" w:fill="auto"/>
          </w:tcPr>
          <w:p w14:paraId="47FDCF7A"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6F0D4845"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6B9A6DCF" w14:textId="77777777" w:rsidR="0098636B" w:rsidRDefault="0098636B">
            <w:pPr>
              <w:rPr>
                <w:color w:val="202124"/>
                <w:highlight w:val="white"/>
              </w:rPr>
            </w:pPr>
          </w:p>
          <w:p w14:paraId="1E738A06" w14:textId="77777777" w:rsidR="0098636B" w:rsidRDefault="00D95801">
            <w:pPr>
              <w:rPr>
                <w:color w:val="000000"/>
              </w:rPr>
            </w:pPr>
            <w:r>
              <w:rPr>
                <w:color w:val="202124"/>
                <w:highlight w:val="white"/>
              </w:rPr>
              <w:t xml:space="preserve">Ket : </w:t>
            </w:r>
            <w:r>
              <w:rPr>
                <w:color w:val="202124"/>
                <w:sz w:val="21"/>
                <w:szCs w:val="21"/>
                <w:highlight w:val="white"/>
              </w:rPr>
              <w:t>Ada dalam setiap RPS Mata Kuliah dan Ada dalam dokumen kurikulum Prodi</w:t>
            </w:r>
          </w:p>
        </w:tc>
        <w:tc>
          <w:tcPr>
            <w:tcW w:w="960" w:type="dxa"/>
          </w:tcPr>
          <w:p w14:paraId="5182CA57" w14:textId="77777777" w:rsidR="0098636B" w:rsidRDefault="00D95801">
            <w:pPr>
              <w:jc w:val="center"/>
              <w:rPr>
                <w:color w:val="000000"/>
              </w:rPr>
            </w:pPr>
            <w:r>
              <w:rPr>
                <w:color w:val="000000"/>
              </w:rPr>
              <w:t>4</w:t>
            </w:r>
          </w:p>
        </w:tc>
      </w:tr>
      <w:tr w:rsidR="0098636B" w14:paraId="5DF35463" w14:textId="77777777">
        <w:trPr>
          <w:trHeight w:val="992"/>
        </w:trPr>
        <w:tc>
          <w:tcPr>
            <w:tcW w:w="690" w:type="dxa"/>
            <w:vMerge/>
          </w:tcPr>
          <w:p w14:paraId="1245FE5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23B8DA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1B4FF2D"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77AE4932" w14:textId="77777777" w:rsidR="0098636B" w:rsidRDefault="00D95801">
            <w:pPr>
              <w:jc w:val="center"/>
              <w:rPr>
                <w:color w:val="000000"/>
              </w:rPr>
            </w:pPr>
            <w:r>
              <w:rPr>
                <w:color w:val="000000"/>
              </w:rPr>
              <w:t>13</w:t>
            </w:r>
          </w:p>
        </w:tc>
        <w:tc>
          <w:tcPr>
            <w:tcW w:w="2445" w:type="dxa"/>
            <w:shd w:val="clear" w:color="auto" w:fill="auto"/>
          </w:tcPr>
          <w:p w14:paraId="743AF9EC" w14:textId="77777777" w:rsidR="0098636B" w:rsidRDefault="00D95801">
            <w:pPr>
              <w:rPr>
                <w:color w:val="000000"/>
              </w:rPr>
            </w:pPr>
            <w:r>
              <w:rPr>
                <w:color w:val="000000"/>
              </w:rPr>
              <w:t>penilaian proses belajar (berbentuk non tes) dilengkapi dengan rubrik penilaian</w:t>
            </w:r>
          </w:p>
        </w:tc>
        <w:tc>
          <w:tcPr>
            <w:tcW w:w="3630" w:type="dxa"/>
          </w:tcPr>
          <w:p w14:paraId="1592CF31" w14:textId="77777777" w:rsidR="0098636B" w:rsidRDefault="00D95801">
            <w:pPr>
              <w:rPr>
                <w:color w:val="202124"/>
                <w:highlight w:val="white"/>
              </w:rPr>
            </w:pPr>
            <w:r>
              <w:rPr>
                <w:color w:val="202124"/>
                <w:highlight w:val="white"/>
              </w:rPr>
              <w:t xml:space="preserve">Sebanyak 61-80% MK , belum menggunakan rubrik untuk penilaian yang bersifat non tes </w:t>
            </w:r>
          </w:p>
          <w:p w14:paraId="3C235967" w14:textId="77777777" w:rsidR="0098636B" w:rsidRDefault="0098636B">
            <w:pPr>
              <w:rPr>
                <w:color w:val="202124"/>
                <w:highlight w:val="white"/>
              </w:rPr>
            </w:pPr>
          </w:p>
          <w:p w14:paraId="33298CA6" w14:textId="77777777" w:rsidR="0098636B" w:rsidRDefault="00D95801">
            <w:pPr>
              <w:rPr>
                <w:color w:val="000000"/>
              </w:rPr>
            </w:pPr>
            <w:r>
              <w:rPr>
                <w:color w:val="202124"/>
                <w:highlight w:val="white"/>
              </w:rPr>
              <w:t xml:space="preserve">Ket : </w:t>
            </w:r>
            <w:r>
              <w:rPr>
                <w:color w:val="202124"/>
                <w:sz w:val="21"/>
                <w:szCs w:val="21"/>
                <w:highlight w:val="white"/>
              </w:rPr>
              <w:t>Ada dalam setiap RPS Mata Kuliah dan Ada dalam dokumen kurikulum Prodi</w:t>
            </w:r>
          </w:p>
        </w:tc>
        <w:tc>
          <w:tcPr>
            <w:tcW w:w="960" w:type="dxa"/>
          </w:tcPr>
          <w:p w14:paraId="5C059A0A" w14:textId="77777777" w:rsidR="0098636B" w:rsidRDefault="00D95801">
            <w:pPr>
              <w:jc w:val="center"/>
              <w:rPr>
                <w:color w:val="000000"/>
              </w:rPr>
            </w:pPr>
            <w:r>
              <w:rPr>
                <w:color w:val="000000"/>
              </w:rPr>
              <w:t>3</w:t>
            </w:r>
          </w:p>
        </w:tc>
      </w:tr>
      <w:tr w:rsidR="0098636B" w14:paraId="5DC77A32" w14:textId="77777777">
        <w:trPr>
          <w:trHeight w:val="1400"/>
        </w:trPr>
        <w:tc>
          <w:tcPr>
            <w:tcW w:w="690" w:type="dxa"/>
            <w:vMerge/>
          </w:tcPr>
          <w:p w14:paraId="5AF9433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7955CD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8188518" w14:textId="77777777" w:rsidR="0098636B" w:rsidRDefault="00D95801">
            <w:pPr>
              <w:rPr>
                <w:color w:val="000000"/>
              </w:rPr>
            </w:pPr>
            <w:r>
              <w:rPr>
                <w:color w:val="000000"/>
              </w:rPr>
              <w:t xml:space="preserve">Bobot penilaian </w:t>
            </w:r>
          </w:p>
        </w:tc>
        <w:tc>
          <w:tcPr>
            <w:tcW w:w="630" w:type="dxa"/>
            <w:shd w:val="clear" w:color="auto" w:fill="auto"/>
            <w:vAlign w:val="center"/>
          </w:tcPr>
          <w:p w14:paraId="4FB6B865" w14:textId="77777777" w:rsidR="0098636B" w:rsidRDefault="00D95801">
            <w:pPr>
              <w:jc w:val="center"/>
              <w:rPr>
                <w:color w:val="000000"/>
              </w:rPr>
            </w:pPr>
            <w:r>
              <w:rPr>
                <w:color w:val="000000"/>
              </w:rPr>
              <w:t>14</w:t>
            </w:r>
          </w:p>
        </w:tc>
        <w:tc>
          <w:tcPr>
            <w:tcW w:w="2445" w:type="dxa"/>
            <w:shd w:val="clear" w:color="auto" w:fill="auto"/>
          </w:tcPr>
          <w:p w14:paraId="2FCCC9E4"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5E6A0971" w14:textId="77777777" w:rsidR="0098636B" w:rsidRDefault="00D95801">
            <w:pPr>
              <w:rPr>
                <w:color w:val="202124"/>
                <w:highlight w:val="white"/>
              </w:rPr>
            </w:pPr>
            <w:r>
              <w:rPr>
                <w:color w:val="202124"/>
                <w:highlight w:val="white"/>
              </w:rPr>
              <w:t>Sebanyak 61-80% MK , yang menerapkan bobot penilaian yang berbasis ujian maks 50%</w:t>
            </w:r>
          </w:p>
          <w:p w14:paraId="24F9172F" w14:textId="77777777" w:rsidR="0098636B" w:rsidRDefault="0098636B">
            <w:pPr>
              <w:rPr>
                <w:color w:val="202124"/>
                <w:highlight w:val="white"/>
              </w:rPr>
            </w:pPr>
          </w:p>
          <w:p w14:paraId="02FB2578" w14:textId="77777777" w:rsidR="0098636B" w:rsidRDefault="00D95801">
            <w:pPr>
              <w:rPr>
                <w:color w:val="000000"/>
              </w:rPr>
            </w:pPr>
            <w:r>
              <w:rPr>
                <w:color w:val="202124"/>
                <w:highlight w:val="white"/>
              </w:rPr>
              <w:t xml:space="preserve">Ket : </w:t>
            </w:r>
            <w:r>
              <w:rPr>
                <w:color w:val="202124"/>
                <w:sz w:val="21"/>
                <w:szCs w:val="21"/>
                <w:highlight w:val="white"/>
              </w:rPr>
              <w:t>Ada dalam setiap RPS Mata Kuliah dan Ada dalam dokumen kurikulum Prodi</w:t>
            </w:r>
          </w:p>
        </w:tc>
        <w:tc>
          <w:tcPr>
            <w:tcW w:w="960" w:type="dxa"/>
          </w:tcPr>
          <w:p w14:paraId="77D91354" w14:textId="77777777" w:rsidR="0098636B" w:rsidRDefault="00D95801">
            <w:pPr>
              <w:jc w:val="center"/>
              <w:rPr>
                <w:color w:val="000000"/>
              </w:rPr>
            </w:pPr>
            <w:r>
              <w:rPr>
                <w:color w:val="000000"/>
              </w:rPr>
              <w:t>3</w:t>
            </w:r>
          </w:p>
        </w:tc>
      </w:tr>
      <w:tr w:rsidR="0098636B" w14:paraId="3AD28EED" w14:textId="77777777">
        <w:trPr>
          <w:trHeight w:val="1990"/>
        </w:trPr>
        <w:tc>
          <w:tcPr>
            <w:tcW w:w="690" w:type="dxa"/>
            <w:vMerge w:val="restart"/>
          </w:tcPr>
          <w:p w14:paraId="48A7CAAC" w14:textId="77777777" w:rsidR="0098636B" w:rsidRDefault="00D95801">
            <w:pPr>
              <w:jc w:val="center"/>
              <w:rPr>
                <w:color w:val="000000"/>
              </w:rPr>
            </w:pPr>
            <w:r>
              <w:rPr>
                <w:color w:val="000000"/>
              </w:rPr>
              <w:t>5</w:t>
            </w:r>
          </w:p>
        </w:tc>
        <w:tc>
          <w:tcPr>
            <w:tcW w:w="2430" w:type="dxa"/>
            <w:vMerge w:val="restart"/>
            <w:shd w:val="clear" w:color="auto" w:fill="auto"/>
          </w:tcPr>
          <w:p w14:paraId="681701A6" w14:textId="77777777" w:rsidR="0098636B" w:rsidRDefault="00D95801">
            <w:pPr>
              <w:rPr>
                <w:color w:val="000000"/>
              </w:rPr>
            </w:pPr>
            <w:r>
              <w:rPr>
                <w:color w:val="000000"/>
              </w:rPr>
              <w:t>Pelaksanaan pembelajaran</w:t>
            </w:r>
          </w:p>
          <w:p w14:paraId="55A71CFD" w14:textId="77777777" w:rsidR="0098636B" w:rsidRDefault="00D95801">
            <w:pPr>
              <w:rPr>
                <w:color w:val="000000"/>
              </w:rPr>
            </w:pPr>
            <w:r>
              <w:rPr>
                <w:color w:val="000000"/>
              </w:rPr>
              <w:t xml:space="preserve">　</w:t>
            </w:r>
          </w:p>
        </w:tc>
        <w:tc>
          <w:tcPr>
            <w:tcW w:w="2175" w:type="dxa"/>
            <w:shd w:val="clear" w:color="auto" w:fill="auto"/>
          </w:tcPr>
          <w:p w14:paraId="070FEE08"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092B4D66" w14:textId="77777777" w:rsidR="0098636B" w:rsidRDefault="00D95801">
            <w:pPr>
              <w:jc w:val="center"/>
              <w:rPr>
                <w:color w:val="000000"/>
              </w:rPr>
            </w:pPr>
            <w:r>
              <w:rPr>
                <w:color w:val="000000"/>
              </w:rPr>
              <w:t>15</w:t>
            </w:r>
          </w:p>
        </w:tc>
        <w:tc>
          <w:tcPr>
            <w:tcW w:w="2445" w:type="dxa"/>
            <w:shd w:val="clear" w:color="auto" w:fill="auto"/>
          </w:tcPr>
          <w:p w14:paraId="5D450723"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3C2FB5B0"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0D59F0F7" w14:textId="77777777" w:rsidR="0098636B" w:rsidRDefault="0098636B">
            <w:pPr>
              <w:rPr>
                <w:color w:val="202124"/>
                <w:highlight w:val="white"/>
              </w:rPr>
            </w:pPr>
          </w:p>
          <w:p w14:paraId="4E7DE6E8" w14:textId="77777777" w:rsidR="0098636B" w:rsidRDefault="00D95801">
            <w:pPr>
              <w:rPr>
                <w:color w:val="000000"/>
              </w:rPr>
            </w:pPr>
            <w:r>
              <w:rPr>
                <w:color w:val="202124"/>
                <w:highlight w:val="white"/>
              </w:rPr>
              <w:t xml:space="preserve">Ket : </w:t>
            </w:r>
            <w:r>
              <w:rPr>
                <w:color w:val="202124"/>
                <w:sz w:val="21"/>
                <w:szCs w:val="21"/>
                <w:highlight w:val="white"/>
              </w:rPr>
              <w:t>da dalam setiap RPS Mata Kuliah dan Ada dalam dokumen kurikulum Prodi</w:t>
            </w:r>
          </w:p>
        </w:tc>
        <w:tc>
          <w:tcPr>
            <w:tcW w:w="960" w:type="dxa"/>
          </w:tcPr>
          <w:p w14:paraId="4F102E71" w14:textId="77777777" w:rsidR="0098636B" w:rsidRDefault="00D95801">
            <w:pPr>
              <w:jc w:val="center"/>
              <w:rPr>
                <w:color w:val="000000"/>
              </w:rPr>
            </w:pPr>
            <w:r>
              <w:rPr>
                <w:color w:val="000000"/>
              </w:rPr>
              <w:t>4</w:t>
            </w:r>
          </w:p>
        </w:tc>
      </w:tr>
      <w:tr w:rsidR="0098636B" w14:paraId="1A64D677" w14:textId="77777777">
        <w:trPr>
          <w:trHeight w:val="1257"/>
        </w:trPr>
        <w:tc>
          <w:tcPr>
            <w:tcW w:w="690" w:type="dxa"/>
            <w:vMerge/>
          </w:tcPr>
          <w:p w14:paraId="3AC1E6D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BC1067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722E171"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102FABCF" w14:textId="77777777" w:rsidR="0098636B" w:rsidRDefault="00D95801">
            <w:pPr>
              <w:jc w:val="center"/>
              <w:rPr>
                <w:color w:val="000000"/>
              </w:rPr>
            </w:pPr>
            <w:r>
              <w:rPr>
                <w:color w:val="000000"/>
              </w:rPr>
              <w:t>16</w:t>
            </w:r>
          </w:p>
        </w:tc>
        <w:tc>
          <w:tcPr>
            <w:tcW w:w="2445" w:type="dxa"/>
            <w:shd w:val="clear" w:color="auto" w:fill="auto"/>
          </w:tcPr>
          <w:p w14:paraId="0FDECC24"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714A2D6F"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45BDE98B" w14:textId="77777777" w:rsidR="0098636B" w:rsidRDefault="0098636B">
            <w:pPr>
              <w:rPr>
                <w:color w:val="202124"/>
                <w:highlight w:val="white"/>
              </w:rPr>
            </w:pPr>
          </w:p>
          <w:p w14:paraId="21B55AD5" w14:textId="77777777" w:rsidR="0098636B" w:rsidRDefault="00D95801">
            <w:pPr>
              <w:rPr>
                <w:color w:val="000000"/>
              </w:rPr>
            </w:pPr>
            <w:r>
              <w:rPr>
                <w:color w:val="202124"/>
                <w:highlight w:val="white"/>
              </w:rPr>
              <w:t xml:space="preserve">Ket : </w:t>
            </w:r>
            <w:r>
              <w:rPr>
                <w:color w:val="202124"/>
                <w:sz w:val="21"/>
                <w:szCs w:val="21"/>
                <w:highlight w:val="white"/>
              </w:rPr>
              <w:t>Ada dalam setiap RPS Mata Kuliah dan Ada dalam dokumen kurikulum Prodi</w:t>
            </w:r>
          </w:p>
        </w:tc>
        <w:tc>
          <w:tcPr>
            <w:tcW w:w="960" w:type="dxa"/>
          </w:tcPr>
          <w:p w14:paraId="456A4EFB" w14:textId="77777777" w:rsidR="0098636B" w:rsidRDefault="00D95801">
            <w:pPr>
              <w:jc w:val="center"/>
              <w:rPr>
                <w:color w:val="000000"/>
              </w:rPr>
            </w:pPr>
            <w:r>
              <w:rPr>
                <w:color w:val="000000"/>
              </w:rPr>
              <w:t>3</w:t>
            </w:r>
          </w:p>
        </w:tc>
      </w:tr>
      <w:tr w:rsidR="0098636B" w14:paraId="7D4EA121" w14:textId="77777777">
        <w:trPr>
          <w:trHeight w:val="1398"/>
        </w:trPr>
        <w:tc>
          <w:tcPr>
            <w:tcW w:w="690" w:type="dxa"/>
            <w:vMerge w:val="restart"/>
          </w:tcPr>
          <w:p w14:paraId="2984608F" w14:textId="77777777" w:rsidR="0098636B" w:rsidRDefault="00D95801">
            <w:pPr>
              <w:jc w:val="center"/>
              <w:rPr>
                <w:color w:val="000000"/>
              </w:rPr>
            </w:pPr>
            <w:r>
              <w:rPr>
                <w:color w:val="000000"/>
              </w:rPr>
              <w:t>6</w:t>
            </w:r>
          </w:p>
        </w:tc>
        <w:tc>
          <w:tcPr>
            <w:tcW w:w="2430" w:type="dxa"/>
            <w:vMerge w:val="restart"/>
            <w:shd w:val="clear" w:color="auto" w:fill="auto"/>
          </w:tcPr>
          <w:p w14:paraId="567912CF" w14:textId="77777777" w:rsidR="0098636B" w:rsidRDefault="00D95801">
            <w:pPr>
              <w:rPr>
                <w:color w:val="000000"/>
              </w:rPr>
            </w:pPr>
            <w:r>
              <w:rPr>
                <w:color w:val="000000"/>
              </w:rPr>
              <w:t xml:space="preserve">Evaluasi pelaksanaan  dan capaian pembelajaran </w:t>
            </w:r>
          </w:p>
          <w:p w14:paraId="7DD36643" w14:textId="77777777" w:rsidR="0098636B" w:rsidRDefault="00D95801">
            <w:pPr>
              <w:rPr>
                <w:color w:val="000000"/>
              </w:rPr>
            </w:pPr>
            <w:r>
              <w:rPr>
                <w:color w:val="000000"/>
              </w:rPr>
              <w:t xml:space="preserve">　</w:t>
            </w:r>
          </w:p>
        </w:tc>
        <w:tc>
          <w:tcPr>
            <w:tcW w:w="2175" w:type="dxa"/>
            <w:shd w:val="clear" w:color="auto" w:fill="auto"/>
          </w:tcPr>
          <w:p w14:paraId="32071B17" w14:textId="77777777" w:rsidR="0098636B" w:rsidRDefault="00D95801">
            <w:pPr>
              <w:rPr>
                <w:color w:val="000000"/>
              </w:rPr>
            </w:pPr>
            <w:r>
              <w:rPr>
                <w:color w:val="000000"/>
              </w:rPr>
              <w:t>Evaluasi pelaksanaan pembelajaran</w:t>
            </w:r>
          </w:p>
        </w:tc>
        <w:tc>
          <w:tcPr>
            <w:tcW w:w="630" w:type="dxa"/>
            <w:shd w:val="clear" w:color="auto" w:fill="auto"/>
            <w:vAlign w:val="center"/>
          </w:tcPr>
          <w:p w14:paraId="55A719D8" w14:textId="77777777" w:rsidR="0098636B" w:rsidRDefault="00D95801">
            <w:pPr>
              <w:jc w:val="center"/>
              <w:rPr>
                <w:color w:val="000000"/>
              </w:rPr>
            </w:pPr>
            <w:r>
              <w:rPr>
                <w:color w:val="000000"/>
              </w:rPr>
              <w:t>17</w:t>
            </w:r>
          </w:p>
        </w:tc>
        <w:tc>
          <w:tcPr>
            <w:tcW w:w="2445" w:type="dxa"/>
            <w:shd w:val="clear" w:color="auto" w:fill="auto"/>
          </w:tcPr>
          <w:p w14:paraId="0697612B"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78775F19" w14:textId="77777777" w:rsidR="0098636B" w:rsidRDefault="00D95801">
            <w:pPr>
              <w:rPr>
                <w:color w:val="202124"/>
                <w:highlight w:val="white"/>
              </w:rPr>
            </w:pPr>
            <w:r>
              <w:rPr>
                <w:color w:val="202124"/>
                <w:highlight w:val="white"/>
              </w:rPr>
              <w:t>Sebanyak 61-80% MK melaksanakan evaluasi pelaksanaan kegiatan pembelajarannya</w:t>
            </w:r>
          </w:p>
          <w:p w14:paraId="16882FEE" w14:textId="77777777" w:rsidR="0098636B" w:rsidRDefault="0098636B">
            <w:pPr>
              <w:rPr>
                <w:color w:val="202124"/>
                <w:highlight w:val="white"/>
              </w:rPr>
            </w:pPr>
          </w:p>
          <w:p w14:paraId="01A37C08" w14:textId="77777777" w:rsidR="0098636B" w:rsidRDefault="00D95801">
            <w:pPr>
              <w:rPr>
                <w:color w:val="000000"/>
              </w:rPr>
            </w:pPr>
            <w:r>
              <w:rPr>
                <w:color w:val="202124"/>
                <w:highlight w:val="white"/>
              </w:rPr>
              <w:t xml:space="preserve">Ket : </w:t>
            </w:r>
            <w:r>
              <w:rPr>
                <w:color w:val="202124"/>
                <w:sz w:val="21"/>
                <w:szCs w:val="21"/>
                <w:highlight w:val="white"/>
              </w:rPr>
              <w:t>Setiap akhir perkualiahan mahasiswa bisa menilai dosen melalui akun siat</w:t>
            </w:r>
          </w:p>
        </w:tc>
        <w:tc>
          <w:tcPr>
            <w:tcW w:w="960" w:type="dxa"/>
          </w:tcPr>
          <w:p w14:paraId="77D9E5B7" w14:textId="77777777" w:rsidR="0098636B" w:rsidRDefault="00D95801">
            <w:pPr>
              <w:jc w:val="center"/>
              <w:rPr>
                <w:color w:val="000000"/>
              </w:rPr>
            </w:pPr>
            <w:r>
              <w:rPr>
                <w:color w:val="000000"/>
              </w:rPr>
              <w:t>3</w:t>
            </w:r>
          </w:p>
        </w:tc>
      </w:tr>
      <w:tr w:rsidR="0098636B" w14:paraId="7422C661" w14:textId="77777777">
        <w:trPr>
          <w:trHeight w:val="1398"/>
        </w:trPr>
        <w:tc>
          <w:tcPr>
            <w:tcW w:w="690" w:type="dxa"/>
            <w:vMerge/>
          </w:tcPr>
          <w:p w14:paraId="4C8859E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5EE214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B7F6E45"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22B61FDD" w14:textId="77777777" w:rsidR="0098636B" w:rsidRDefault="00D95801">
            <w:pPr>
              <w:jc w:val="center"/>
              <w:rPr>
                <w:color w:val="000000"/>
              </w:rPr>
            </w:pPr>
            <w:r>
              <w:rPr>
                <w:color w:val="000000"/>
              </w:rPr>
              <w:t>18</w:t>
            </w:r>
          </w:p>
        </w:tc>
        <w:tc>
          <w:tcPr>
            <w:tcW w:w="2445" w:type="dxa"/>
            <w:shd w:val="clear" w:color="auto" w:fill="auto"/>
          </w:tcPr>
          <w:p w14:paraId="3FF1301C"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22CF7F4F"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0D53CB13" w14:textId="77777777" w:rsidR="0098636B" w:rsidRDefault="0098636B">
            <w:pPr>
              <w:rPr>
                <w:color w:val="202124"/>
                <w:highlight w:val="white"/>
              </w:rPr>
            </w:pPr>
          </w:p>
          <w:p w14:paraId="62A2556B" w14:textId="77777777" w:rsidR="0098636B" w:rsidRDefault="00D95801">
            <w:pPr>
              <w:rPr>
                <w:color w:val="000000"/>
              </w:rPr>
            </w:pPr>
            <w:r>
              <w:rPr>
                <w:color w:val="202124"/>
                <w:highlight w:val="white"/>
              </w:rPr>
              <w:t xml:space="preserve">Ket : </w:t>
            </w:r>
            <w:r>
              <w:rPr>
                <w:color w:val="202124"/>
                <w:sz w:val="21"/>
                <w:szCs w:val="21"/>
                <w:highlight w:val="white"/>
              </w:rPr>
              <w:t>RPS di evaluasi akhir semester dan update awal sermester</w:t>
            </w:r>
          </w:p>
        </w:tc>
        <w:tc>
          <w:tcPr>
            <w:tcW w:w="960" w:type="dxa"/>
          </w:tcPr>
          <w:p w14:paraId="08B3C896" w14:textId="77777777" w:rsidR="0098636B" w:rsidRDefault="00D95801">
            <w:pPr>
              <w:jc w:val="center"/>
              <w:rPr>
                <w:color w:val="000000"/>
              </w:rPr>
            </w:pPr>
            <w:r>
              <w:rPr>
                <w:color w:val="000000"/>
              </w:rPr>
              <w:t>3</w:t>
            </w:r>
          </w:p>
        </w:tc>
      </w:tr>
    </w:tbl>
    <w:p w14:paraId="752177AA"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1FF89B7D"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64720608" w14:textId="77777777">
        <w:trPr>
          <w:trHeight w:val="1406"/>
        </w:trPr>
        <w:tc>
          <w:tcPr>
            <w:tcW w:w="2127" w:type="dxa"/>
          </w:tcPr>
          <w:p w14:paraId="1F71BF16" w14:textId="77777777" w:rsidR="0098636B" w:rsidRDefault="00D95801">
            <w:r>
              <w:rPr>
                <w:noProof/>
                <w:lang w:val="en-US"/>
              </w:rPr>
              <w:drawing>
                <wp:inline distT="0" distB="0" distL="0" distR="0" wp14:anchorId="34E49EB8" wp14:editId="41A9D65B">
                  <wp:extent cx="1183738" cy="991780"/>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69BC7D11" w14:textId="77777777" w:rsidR="0098636B" w:rsidRDefault="00D95801">
            <w:pPr>
              <w:jc w:val="center"/>
              <w:rPr>
                <w:b/>
                <w:sz w:val="36"/>
                <w:szCs w:val="36"/>
              </w:rPr>
            </w:pPr>
            <w:r>
              <w:rPr>
                <w:b/>
                <w:sz w:val="36"/>
                <w:szCs w:val="36"/>
              </w:rPr>
              <w:t xml:space="preserve">LAPORAN MONITORING DAN EVALUASI </w:t>
            </w:r>
          </w:p>
          <w:p w14:paraId="7F16D95A" w14:textId="77777777" w:rsidR="0098636B" w:rsidRDefault="00D95801">
            <w:pPr>
              <w:jc w:val="center"/>
              <w:rPr>
                <w:b/>
                <w:sz w:val="32"/>
                <w:szCs w:val="32"/>
              </w:rPr>
            </w:pPr>
            <w:r>
              <w:rPr>
                <w:b/>
                <w:sz w:val="32"/>
                <w:szCs w:val="32"/>
              </w:rPr>
              <w:t xml:space="preserve">Rencana Pembelajaran Semester </w:t>
            </w:r>
          </w:p>
          <w:p w14:paraId="2A9D4C48" w14:textId="77777777" w:rsidR="0098636B" w:rsidRDefault="00D95801">
            <w:pPr>
              <w:jc w:val="center"/>
              <w:rPr>
                <w:b/>
                <w:sz w:val="28"/>
                <w:szCs w:val="28"/>
              </w:rPr>
            </w:pPr>
            <w:r>
              <w:rPr>
                <w:b/>
                <w:sz w:val="28"/>
                <w:szCs w:val="28"/>
              </w:rPr>
              <w:t>Prodi Magister Ilmu Politik</w:t>
            </w:r>
          </w:p>
          <w:p w14:paraId="6F841FEC" w14:textId="77777777" w:rsidR="0098636B" w:rsidRDefault="00D95801">
            <w:pPr>
              <w:jc w:val="center"/>
              <w:rPr>
                <w:b/>
                <w:sz w:val="28"/>
                <w:szCs w:val="28"/>
              </w:rPr>
            </w:pPr>
            <w:r>
              <w:rPr>
                <w:b/>
                <w:sz w:val="28"/>
                <w:szCs w:val="28"/>
              </w:rPr>
              <w:t>Fakultas Ilmu Sosial dan Ilmu Politik</w:t>
            </w:r>
          </w:p>
          <w:p w14:paraId="3AC9A2A9" w14:textId="77777777" w:rsidR="0098636B" w:rsidRDefault="00D95801">
            <w:pPr>
              <w:jc w:val="center"/>
              <w:rPr>
                <w:b/>
                <w:sz w:val="36"/>
                <w:szCs w:val="36"/>
              </w:rPr>
            </w:pPr>
            <w:r>
              <w:rPr>
                <w:b/>
                <w:sz w:val="28"/>
                <w:szCs w:val="28"/>
              </w:rPr>
              <w:t>Universitas Padjadjaran</w:t>
            </w:r>
          </w:p>
        </w:tc>
      </w:tr>
    </w:tbl>
    <w:p w14:paraId="055E5C8B" w14:textId="77777777" w:rsidR="0098636B" w:rsidRDefault="0098636B">
      <w:pPr>
        <w:shd w:val="clear" w:color="auto" w:fill="FFFFFF"/>
        <w:spacing w:after="0" w:line="240" w:lineRule="auto"/>
        <w:rPr>
          <w:rFonts w:ascii="Cambria" w:eastAsia="Cambria" w:hAnsi="Cambria" w:cs="Cambria"/>
          <w:sz w:val="36"/>
          <w:szCs w:val="36"/>
        </w:rPr>
      </w:pPr>
    </w:p>
    <w:tbl>
      <w:tblPr>
        <w:tblStyle w:val="aff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38A08920" w14:textId="77777777">
        <w:tc>
          <w:tcPr>
            <w:tcW w:w="1529" w:type="dxa"/>
          </w:tcPr>
          <w:p w14:paraId="1010E8BC" w14:textId="77777777" w:rsidR="0098636B" w:rsidRDefault="00D95801">
            <w:pPr>
              <w:rPr>
                <w:sz w:val="24"/>
                <w:szCs w:val="24"/>
              </w:rPr>
            </w:pPr>
            <w:r>
              <w:rPr>
                <w:sz w:val="24"/>
                <w:szCs w:val="24"/>
              </w:rPr>
              <w:t>Hari</w:t>
            </w:r>
          </w:p>
        </w:tc>
        <w:tc>
          <w:tcPr>
            <w:tcW w:w="280" w:type="dxa"/>
          </w:tcPr>
          <w:p w14:paraId="73BD3C86" w14:textId="77777777" w:rsidR="0098636B" w:rsidRDefault="00D95801">
            <w:pPr>
              <w:rPr>
                <w:sz w:val="24"/>
                <w:szCs w:val="24"/>
              </w:rPr>
            </w:pPr>
            <w:r>
              <w:rPr>
                <w:sz w:val="24"/>
                <w:szCs w:val="24"/>
              </w:rPr>
              <w:t>:</w:t>
            </w:r>
          </w:p>
        </w:tc>
        <w:tc>
          <w:tcPr>
            <w:tcW w:w="7244" w:type="dxa"/>
          </w:tcPr>
          <w:p w14:paraId="3DC7E4C7" w14:textId="77777777" w:rsidR="0098636B" w:rsidRDefault="00D95801">
            <w:pPr>
              <w:rPr>
                <w:sz w:val="24"/>
                <w:szCs w:val="24"/>
              </w:rPr>
            </w:pPr>
            <w:r>
              <w:rPr>
                <w:sz w:val="24"/>
                <w:szCs w:val="24"/>
              </w:rPr>
              <w:t>Senin s.d Selasa</w:t>
            </w:r>
          </w:p>
        </w:tc>
      </w:tr>
      <w:tr w:rsidR="0098636B" w14:paraId="4F8FA3BD" w14:textId="77777777">
        <w:tc>
          <w:tcPr>
            <w:tcW w:w="1529" w:type="dxa"/>
          </w:tcPr>
          <w:p w14:paraId="01B95A82" w14:textId="77777777" w:rsidR="0098636B" w:rsidRDefault="00D95801">
            <w:pPr>
              <w:rPr>
                <w:sz w:val="24"/>
                <w:szCs w:val="24"/>
              </w:rPr>
            </w:pPr>
            <w:r>
              <w:rPr>
                <w:sz w:val="24"/>
                <w:szCs w:val="24"/>
              </w:rPr>
              <w:t xml:space="preserve">Tanggal </w:t>
            </w:r>
          </w:p>
        </w:tc>
        <w:tc>
          <w:tcPr>
            <w:tcW w:w="280" w:type="dxa"/>
          </w:tcPr>
          <w:p w14:paraId="3ED1E473" w14:textId="77777777" w:rsidR="0098636B" w:rsidRDefault="00D95801">
            <w:r>
              <w:rPr>
                <w:sz w:val="24"/>
                <w:szCs w:val="24"/>
              </w:rPr>
              <w:t>:</w:t>
            </w:r>
          </w:p>
        </w:tc>
        <w:tc>
          <w:tcPr>
            <w:tcW w:w="7244" w:type="dxa"/>
          </w:tcPr>
          <w:p w14:paraId="1535E49A" w14:textId="77777777" w:rsidR="0098636B" w:rsidRDefault="00D95801">
            <w:r>
              <w:t>20 s.d 28 November 2023</w:t>
            </w:r>
          </w:p>
        </w:tc>
      </w:tr>
      <w:tr w:rsidR="0098636B" w14:paraId="7F5807D3" w14:textId="77777777">
        <w:tc>
          <w:tcPr>
            <w:tcW w:w="1529" w:type="dxa"/>
          </w:tcPr>
          <w:p w14:paraId="5489618D" w14:textId="77777777" w:rsidR="0098636B" w:rsidRDefault="00D95801">
            <w:pPr>
              <w:rPr>
                <w:sz w:val="24"/>
                <w:szCs w:val="24"/>
              </w:rPr>
            </w:pPr>
            <w:r>
              <w:rPr>
                <w:sz w:val="24"/>
                <w:szCs w:val="24"/>
              </w:rPr>
              <w:t>Waktu</w:t>
            </w:r>
          </w:p>
        </w:tc>
        <w:tc>
          <w:tcPr>
            <w:tcW w:w="280" w:type="dxa"/>
          </w:tcPr>
          <w:p w14:paraId="35703A89" w14:textId="77777777" w:rsidR="0098636B" w:rsidRDefault="00D95801">
            <w:r>
              <w:rPr>
                <w:sz w:val="24"/>
                <w:szCs w:val="24"/>
              </w:rPr>
              <w:t>:</w:t>
            </w:r>
          </w:p>
        </w:tc>
        <w:tc>
          <w:tcPr>
            <w:tcW w:w="7244" w:type="dxa"/>
          </w:tcPr>
          <w:p w14:paraId="2D826B38" w14:textId="77777777" w:rsidR="0098636B" w:rsidRDefault="00D95801">
            <w:r>
              <w:t>Pkl. 08.00 s.d 16.00 wib</w:t>
            </w:r>
          </w:p>
        </w:tc>
      </w:tr>
      <w:tr w:rsidR="0098636B" w14:paraId="3D9B90AB" w14:textId="77777777">
        <w:tc>
          <w:tcPr>
            <w:tcW w:w="1529" w:type="dxa"/>
          </w:tcPr>
          <w:p w14:paraId="6F312A9A" w14:textId="77777777" w:rsidR="0098636B" w:rsidRDefault="00D95801">
            <w:pPr>
              <w:rPr>
                <w:sz w:val="24"/>
                <w:szCs w:val="24"/>
              </w:rPr>
            </w:pPr>
            <w:r>
              <w:rPr>
                <w:sz w:val="24"/>
                <w:szCs w:val="24"/>
              </w:rPr>
              <w:t>Tempat</w:t>
            </w:r>
          </w:p>
        </w:tc>
        <w:tc>
          <w:tcPr>
            <w:tcW w:w="280" w:type="dxa"/>
          </w:tcPr>
          <w:p w14:paraId="4C3C4703" w14:textId="77777777" w:rsidR="0098636B" w:rsidRDefault="00D95801">
            <w:pPr>
              <w:rPr>
                <w:sz w:val="24"/>
                <w:szCs w:val="24"/>
              </w:rPr>
            </w:pPr>
            <w:r>
              <w:rPr>
                <w:sz w:val="24"/>
                <w:szCs w:val="24"/>
              </w:rPr>
              <w:t>:</w:t>
            </w:r>
          </w:p>
        </w:tc>
        <w:tc>
          <w:tcPr>
            <w:tcW w:w="7244" w:type="dxa"/>
          </w:tcPr>
          <w:p w14:paraId="3F7D1BAD" w14:textId="77777777" w:rsidR="0098636B" w:rsidRDefault="00D95801">
            <w:pPr>
              <w:rPr>
                <w:sz w:val="24"/>
                <w:szCs w:val="24"/>
              </w:rPr>
            </w:pPr>
            <w:r>
              <w:rPr>
                <w:sz w:val="24"/>
                <w:szCs w:val="24"/>
              </w:rPr>
              <w:t>Ruang rapat Fakultas Ilmu Sosial dan Ilmu Politik</w:t>
            </w:r>
          </w:p>
        </w:tc>
      </w:tr>
    </w:tbl>
    <w:p w14:paraId="1409BB47"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1"/>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232F4636" w14:textId="77777777">
        <w:trPr>
          <w:trHeight w:val="105"/>
        </w:trPr>
        <w:tc>
          <w:tcPr>
            <w:tcW w:w="9884" w:type="dxa"/>
            <w:tcBorders>
              <w:top w:val="nil"/>
              <w:left w:val="nil"/>
              <w:bottom w:val="nil"/>
              <w:right w:val="nil"/>
            </w:tcBorders>
            <w:shd w:val="clear" w:color="auto" w:fill="auto"/>
            <w:vAlign w:val="bottom"/>
          </w:tcPr>
          <w:p w14:paraId="54624D63"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5A3FAA73"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577AF5A9" w14:textId="77777777" w:rsidR="0098636B" w:rsidRDefault="0098636B">
            <w:pPr>
              <w:rPr>
                <w:color w:val="000000"/>
                <w:sz w:val="24"/>
                <w:szCs w:val="24"/>
              </w:rPr>
            </w:pPr>
          </w:p>
        </w:tc>
      </w:tr>
    </w:tbl>
    <w:p w14:paraId="67A55C15" w14:textId="77777777" w:rsidR="0098636B" w:rsidRDefault="0098636B">
      <w:pPr>
        <w:spacing w:after="0" w:line="240" w:lineRule="auto"/>
        <w:rPr>
          <w:rFonts w:ascii="Cambria" w:eastAsia="Cambria" w:hAnsi="Cambria" w:cs="Cambria"/>
          <w:b/>
          <w:sz w:val="24"/>
          <w:szCs w:val="24"/>
        </w:rPr>
      </w:pPr>
    </w:p>
    <w:p w14:paraId="4DCA82F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D1043A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240067C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E9974B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01E5D6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7F20D9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S2 Ilmu Politik </w:t>
      </w:r>
    </w:p>
    <w:p w14:paraId="2C0107A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3E8FF77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3415BA52" w14:textId="77777777" w:rsidR="0098636B" w:rsidRDefault="0098636B">
      <w:pPr>
        <w:spacing w:after="0" w:line="240" w:lineRule="auto"/>
        <w:ind w:left="360"/>
        <w:rPr>
          <w:rFonts w:ascii="Cambria" w:eastAsia="Cambria" w:hAnsi="Cambria" w:cs="Cambria"/>
          <w:sz w:val="24"/>
          <w:szCs w:val="24"/>
        </w:rPr>
      </w:pPr>
    </w:p>
    <w:p w14:paraId="40999BB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5FF71FE8" w14:textId="77777777" w:rsidR="0098636B" w:rsidRDefault="00D95801">
      <w:pPr>
        <w:numPr>
          <w:ilvl w:val="0"/>
          <w:numId w:val="1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268FE71E" w14:textId="77777777" w:rsidR="0098636B" w:rsidRDefault="00D95801">
      <w:pPr>
        <w:numPr>
          <w:ilvl w:val="0"/>
          <w:numId w:val="1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79A22996" w14:textId="77777777" w:rsidR="0098636B" w:rsidRDefault="00D95801">
      <w:pPr>
        <w:numPr>
          <w:ilvl w:val="0"/>
          <w:numId w:val="1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5D224877"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742E981"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2D04BF66" w14:textId="77777777" w:rsidR="0098636B" w:rsidRDefault="00D95801">
      <w:pPr>
        <w:numPr>
          <w:ilvl w:val="0"/>
          <w:numId w:val="4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2A2F751D" w14:textId="77777777" w:rsidR="0098636B" w:rsidRDefault="00D95801">
      <w:pPr>
        <w:numPr>
          <w:ilvl w:val="0"/>
          <w:numId w:val="4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79AC90D4" w14:textId="77777777" w:rsidR="0098636B" w:rsidRDefault="00D95801">
      <w:pPr>
        <w:numPr>
          <w:ilvl w:val="0"/>
          <w:numId w:val="42"/>
        </w:numPr>
        <w:pBdr>
          <w:top w:val="nil"/>
          <w:left w:val="nil"/>
          <w:bottom w:val="nil"/>
          <w:right w:val="nil"/>
          <w:between w:val="nil"/>
        </w:pBd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r>
        <w:rPr>
          <w:rFonts w:ascii="Cambria" w:eastAsia="Cambria" w:hAnsi="Cambria" w:cs="Cambria"/>
          <w:sz w:val="24"/>
          <w:szCs w:val="24"/>
        </w:rPr>
        <w:t>Wahyu Sudrajat</w:t>
      </w:r>
    </w:p>
    <w:p w14:paraId="6C3D172A"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7EAE93B9" w14:textId="77777777" w:rsidR="0098636B" w:rsidRDefault="0098636B">
      <w:pPr>
        <w:jc w:val="center"/>
        <w:rPr>
          <w:rFonts w:ascii="Cambria" w:eastAsia="Cambria" w:hAnsi="Cambria" w:cs="Cambria"/>
          <w:b/>
          <w:sz w:val="28"/>
          <w:szCs w:val="28"/>
        </w:rPr>
      </w:pPr>
    </w:p>
    <w:p w14:paraId="0A662EF3"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2"/>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60949029" w14:textId="77777777">
        <w:trPr>
          <w:trHeight w:val="430"/>
          <w:tblHeader/>
        </w:trPr>
        <w:tc>
          <w:tcPr>
            <w:tcW w:w="690" w:type="dxa"/>
            <w:shd w:val="clear" w:color="auto" w:fill="B2A1C7"/>
            <w:vAlign w:val="center"/>
          </w:tcPr>
          <w:p w14:paraId="0D23D4CE"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32A7A2FA"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642416E0"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578E8935"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12329D6F"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3ACE635F"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1AC70842" w14:textId="77777777" w:rsidR="0098636B" w:rsidRDefault="00D95801">
            <w:pPr>
              <w:jc w:val="center"/>
              <w:rPr>
                <w:b/>
                <w:color w:val="000000"/>
                <w:sz w:val="24"/>
                <w:szCs w:val="24"/>
              </w:rPr>
            </w:pPr>
            <w:r>
              <w:rPr>
                <w:b/>
                <w:color w:val="000000"/>
                <w:sz w:val="24"/>
                <w:szCs w:val="24"/>
              </w:rPr>
              <w:t>Skor</w:t>
            </w:r>
          </w:p>
        </w:tc>
      </w:tr>
      <w:tr w:rsidR="0098636B" w14:paraId="57748E1D" w14:textId="77777777">
        <w:trPr>
          <w:trHeight w:val="931"/>
        </w:trPr>
        <w:tc>
          <w:tcPr>
            <w:tcW w:w="690" w:type="dxa"/>
            <w:vMerge w:val="restart"/>
          </w:tcPr>
          <w:p w14:paraId="3E6B59F9" w14:textId="77777777" w:rsidR="0098636B" w:rsidRDefault="00D95801">
            <w:pPr>
              <w:jc w:val="center"/>
              <w:rPr>
                <w:color w:val="000000"/>
              </w:rPr>
            </w:pPr>
            <w:r>
              <w:rPr>
                <w:color w:val="000000"/>
              </w:rPr>
              <w:t>1</w:t>
            </w:r>
          </w:p>
          <w:p w14:paraId="37678092" w14:textId="77777777" w:rsidR="0098636B" w:rsidRDefault="0098636B">
            <w:pPr>
              <w:jc w:val="center"/>
              <w:rPr>
                <w:color w:val="000000"/>
              </w:rPr>
            </w:pPr>
          </w:p>
        </w:tc>
        <w:tc>
          <w:tcPr>
            <w:tcW w:w="2430" w:type="dxa"/>
            <w:vMerge w:val="restart"/>
            <w:shd w:val="clear" w:color="auto" w:fill="auto"/>
          </w:tcPr>
          <w:p w14:paraId="18BC3616" w14:textId="77777777" w:rsidR="0098636B" w:rsidRDefault="00D95801">
            <w:pPr>
              <w:rPr>
                <w:color w:val="000000"/>
              </w:rPr>
            </w:pPr>
            <w:r>
              <w:rPr>
                <w:color w:val="000000"/>
              </w:rPr>
              <w:t>Ketersediaan - kelengkapan dan penyampaian  RPS</w:t>
            </w:r>
          </w:p>
          <w:p w14:paraId="0773A3B1" w14:textId="77777777" w:rsidR="0098636B" w:rsidRDefault="0098636B">
            <w:pPr>
              <w:rPr>
                <w:color w:val="000000"/>
              </w:rPr>
            </w:pPr>
          </w:p>
        </w:tc>
        <w:tc>
          <w:tcPr>
            <w:tcW w:w="2175" w:type="dxa"/>
            <w:shd w:val="clear" w:color="auto" w:fill="auto"/>
          </w:tcPr>
          <w:p w14:paraId="7A5B6B87" w14:textId="77777777" w:rsidR="0098636B" w:rsidRDefault="00D95801">
            <w:pPr>
              <w:rPr>
                <w:color w:val="000000"/>
              </w:rPr>
            </w:pPr>
            <w:r>
              <w:rPr>
                <w:color w:val="000000"/>
              </w:rPr>
              <w:t>Ketersediaan RPS</w:t>
            </w:r>
          </w:p>
        </w:tc>
        <w:tc>
          <w:tcPr>
            <w:tcW w:w="630" w:type="dxa"/>
            <w:shd w:val="clear" w:color="auto" w:fill="auto"/>
            <w:vAlign w:val="center"/>
          </w:tcPr>
          <w:p w14:paraId="20391D05" w14:textId="77777777" w:rsidR="0098636B" w:rsidRDefault="00D95801">
            <w:pPr>
              <w:jc w:val="center"/>
              <w:rPr>
                <w:color w:val="000000"/>
              </w:rPr>
            </w:pPr>
            <w:r>
              <w:rPr>
                <w:color w:val="000000"/>
              </w:rPr>
              <w:t>1</w:t>
            </w:r>
          </w:p>
        </w:tc>
        <w:tc>
          <w:tcPr>
            <w:tcW w:w="2445" w:type="dxa"/>
            <w:shd w:val="clear" w:color="auto" w:fill="auto"/>
          </w:tcPr>
          <w:p w14:paraId="4A1B0FC6" w14:textId="77777777" w:rsidR="0098636B" w:rsidRDefault="00D95801">
            <w:pPr>
              <w:rPr>
                <w:color w:val="000000"/>
              </w:rPr>
            </w:pPr>
            <w:r>
              <w:rPr>
                <w:color w:val="000000"/>
              </w:rPr>
              <w:t>RPS telah tersedia dan selalu diperbaharui/ditinjau sebelum dilaksanakan</w:t>
            </w:r>
          </w:p>
        </w:tc>
        <w:tc>
          <w:tcPr>
            <w:tcW w:w="3630" w:type="dxa"/>
          </w:tcPr>
          <w:p w14:paraId="0B38F94C" w14:textId="77777777" w:rsidR="0098636B" w:rsidRDefault="00D95801">
            <w:pPr>
              <w:rPr>
                <w:color w:val="202124"/>
                <w:highlight w:val="white"/>
              </w:rPr>
            </w:pPr>
            <w:r>
              <w:rPr>
                <w:color w:val="202124"/>
                <w:highlight w:val="white"/>
              </w:rPr>
              <w:t>60-100 % Mata Kuliah telah mempunyai RPS</w:t>
            </w:r>
          </w:p>
          <w:p w14:paraId="23C08E56" w14:textId="77777777" w:rsidR="0098636B" w:rsidRDefault="0098636B">
            <w:pPr>
              <w:rPr>
                <w:color w:val="202124"/>
                <w:highlight w:val="white"/>
              </w:rPr>
            </w:pPr>
          </w:p>
          <w:p w14:paraId="2D2135C9" w14:textId="77777777" w:rsidR="0098636B" w:rsidRDefault="00D95801">
            <w:pPr>
              <w:rPr>
                <w:color w:val="000000"/>
              </w:rPr>
            </w:pPr>
            <w:r>
              <w:rPr>
                <w:color w:val="202124"/>
                <w:highlight w:val="white"/>
              </w:rPr>
              <w:t xml:space="preserve">Ket : </w:t>
            </w:r>
            <w:r>
              <w:rPr>
                <w:color w:val="202124"/>
                <w:sz w:val="21"/>
                <w:szCs w:val="21"/>
                <w:highlight w:val="white"/>
              </w:rPr>
              <w:t>terdapat dalam link:https://siat.unpad.ac.id/cp/index.php/penyusunan/bentuk mk</w:t>
            </w:r>
          </w:p>
        </w:tc>
        <w:tc>
          <w:tcPr>
            <w:tcW w:w="960" w:type="dxa"/>
          </w:tcPr>
          <w:p w14:paraId="6E1930DD" w14:textId="77777777" w:rsidR="0098636B" w:rsidRDefault="00D95801">
            <w:pPr>
              <w:jc w:val="center"/>
              <w:rPr>
                <w:color w:val="000000"/>
              </w:rPr>
            </w:pPr>
            <w:r>
              <w:rPr>
                <w:color w:val="000000"/>
              </w:rPr>
              <w:t>3</w:t>
            </w:r>
          </w:p>
        </w:tc>
      </w:tr>
      <w:tr w:rsidR="0098636B" w14:paraId="57A13F06" w14:textId="77777777">
        <w:trPr>
          <w:trHeight w:val="4242"/>
        </w:trPr>
        <w:tc>
          <w:tcPr>
            <w:tcW w:w="690" w:type="dxa"/>
            <w:vMerge/>
          </w:tcPr>
          <w:p w14:paraId="2D7CC3E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673644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3DBEECF"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17655950" w14:textId="77777777" w:rsidR="0098636B" w:rsidRDefault="00D95801">
            <w:pPr>
              <w:jc w:val="center"/>
              <w:rPr>
                <w:color w:val="000000"/>
              </w:rPr>
            </w:pPr>
            <w:r>
              <w:rPr>
                <w:color w:val="000000"/>
              </w:rPr>
              <w:t>2</w:t>
            </w:r>
          </w:p>
        </w:tc>
        <w:tc>
          <w:tcPr>
            <w:tcW w:w="2445" w:type="dxa"/>
            <w:shd w:val="clear" w:color="auto" w:fill="auto"/>
          </w:tcPr>
          <w:p w14:paraId="26200AEF"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3650477E" w14:textId="77777777" w:rsidR="0098636B" w:rsidRDefault="00D95801">
            <w:pPr>
              <w:rPr>
                <w:color w:val="202124"/>
                <w:highlight w:val="white"/>
              </w:rPr>
            </w:pPr>
            <w:r>
              <w:rPr>
                <w:color w:val="202124"/>
                <w:highlight w:val="white"/>
              </w:rPr>
              <w:t>Semua mata Kuliah telah mempunyai RPS dengan format lengkap dan dilengkapi dengan rancangan tugas</w:t>
            </w:r>
          </w:p>
          <w:p w14:paraId="40D3905A" w14:textId="77777777" w:rsidR="0098636B" w:rsidRDefault="0098636B">
            <w:pPr>
              <w:rPr>
                <w:color w:val="202124"/>
                <w:highlight w:val="white"/>
              </w:rPr>
            </w:pPr>
          </w:p>
          <w:p w14:paraId="0F55B5E6" w14:textId="77777777" w:rsidR="0098636B" w:rsidRDefault="00D95801">
            <w:pPr>
              <w:rPr>
                <w:color w:val="000000"/>
              </w:rPr>
            </w:pPr>
            <w:r>
              <w:rPr>
                <w:color w:val="202124"/>
                <w:highlight w:val="white"/>
              </w:rPr>
              <w:t xml:space="preserve">Ket : </w:t>
            </w:r>
            <w:r>
              <w:rPr>
                <w:color w:val="202124"/>
                <w:sz w:val="21"/>
                <w:szCs w:val="21"/>
                <w:highlight w:val="white"/>
              </w:rPr>
              <w:t>95 % sudah memiliki RPS dapat dilihat pada link: https://siat.unpad.ac.id/cp/index.php/penyusunan/bentukmk</w:t>
            </w:r>
          </w:p>
        </w:tc>
        <w:tc>
          <w:tcPr>
            <w:tcW w:w="960" w:type="dxa"/>
          </w:tcPr>
          <w:p w14:paraId="662FECED" w14:textId="77777777" w:rsidR="0098636B" w:rsidRDefault="00D95801">
            <w:pPr>
              <w:jc w:val="center"/>
              <w:rPr>
                <w:color w:val="000000"/>
              </w:rPr>
            </w:pPr>
            <w:r>
              <w:rPr>
                <w:color w:val="000000"/>
              </w:rPr>
              <w:t>4</w:t>
            </w:r>
          </w:p>
        </w:tc>
      </w:tr>
      <w:tr w:rsidR="0098636B" w14:paraId="70A30690" w14:textId="77777777">
        <w:trPr>
          <w:trHeight w:val="962"/>
        </w:trPr>
        <w:tc>
          <w:tcPr>
            <w:tcW w:w="690" w:type="dxa"/>
            <w:vMerge/>
          </w:tcPr>
          <w:p w14:paraId="5FFBBDD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7AEDA3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9F551A8"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034A7B4B" w14:textId="77777777" w:rsidR="0098636B" w:rsidRDefault="00D95801">
            <w:pPr>
              <w:jc w:val="center"/>
              <w:rPr>
                <w:color w:val="000000"/>
              </w:rPr>
            </w:pPr>
            <w:r>
              <w:rPr>
                <w:color w:val="000000"/>
              </w:rPr>
              <w:t>3</w:t>
            </w:r>
          </w:p>
        </w:tc>
        <w:tc>
          <w:tcPr>
            <w:tcW w:w="2445" w:type="dxa"/>
            <w:shd w:val="clear" w:color="auto" w:fill="auto"/>
          </w:tcPr>
          <w:p w14:paraId="5B6896E1" w14:textId="77777777" w:rsidR="0098636B" w:rsidRDefault="00D95801">
            <w:pPr>
              <w:rPr>
                <w:color w:val="000000"/>
              </w:rPr>
            </w:pPr>
            <w:r>
              <w:rPr>
                <w:color w:val="000000"/>
              </w:rPr>
              <w:t>Tersedia kontrak pembeljaran yang berisi aturan-aturan dan model penilaian</w:t>
            </w:r>
          </w:p>
        </w:tc>
        <w:tc>
          <w:tcPr>
            <w:tcW w:w="3630" w:type="dxa"/>
          </w:tcPr>
          <w:p w14:paraId="56711D24" w14:textId="77777777" w:rsidR="0098636B" w:rsidRDefault="00D95801">
            <w:pPr>
              <w:rPr>
                <w:color w:val="202124"/>
                <w:highlight w:val="white"/>
              </w:rPr>
            </w:pPr>
            <w:r>
              <w:rPr>
                <w:color w:val="202124"/>
                <w:highlight w:val="white"/>
              </w:rPr>
              <w:t>Persentase Mata kuliah yang mempunyai kontrak pembelajaran 76-100 %</w:t>
            </w:r>
          </w:p>
          <w:p w14:paraId="4C77D208" w14:textId="77777777" w:rsidR="0098636B" w:rsidRDefault="0098636B">
            <w:pPr>
              <w:rPr>
                <w:color w:val="202124"/>
                <w:highlight w:val="white"/>
              </w:rPr>
            </w:pPr>
          </w:p>
          <w:p w14:paraId="2BC16296" w14:textId="77777777" w:rsidR="0098636B" w:rsidRDefault="00D95801">
            <w:pPr>
              <w:rPr>
                <w:color w:val="000000"/>
              </w:rPr>
            </w:pPr>
            <w:r>
              <w:rPr>
                <w:color w:val="202124"/>
                <w:highlight w:val="white"/>
              </w:rPr>
              <w:t xml:space="preserve">Ket : </w:t>
            </w:r>
            <w:r>
              <w:rPr>
                <w:color w:val="202124"/>
                <w:sz w:val="21"/>
                <w:szCs w:val="21"/>
                <w:highlight w:val="white"/>
              </w:rPr>
              <w:t>dapat dilihat pada link :https://siat.unpad.ac.id/cp/index.php/penyusunan/bentukmk</w:t>
            </w:r>
          </w:p>
        </w:tc>
        <w:tc>
          <w:tcPr>
            <w:tcW w:w="960" w:type="dxa"/>
          </w:tcPr>
          <w:p w14:paraId="34EFDAA0" w14:textId="77777777" w:rsidR="0098636B" w:rsidRDefault="00D95801">
            <w:pPr>
              <w:jc w:val="center"/>
              <w:rPr>
                <w:color w:val="000000"/>
              </w:rPr>
            </w:pPr>
            <w:r>
              <w:rPr>
                <w:color w:val="000000"/>
              </w:rPr>
              <w:t>4</w:t>
            </w:r>
          </w:p>
        </w:tc>
      </w:tr>
      <w:tr w:rsidR="0098636B" w14:paraId="0AD37297" w14:textId="77777777">
        <w:trPr>
          <w:trHeight w:val="690"/>
        </w:trPr>
        <w:tc>
          <w:tcPr>
            <w:tcW w:w="690" w:type="dxa"/>
            <w:vMerge/>
          </w:tcPr>
          <w:p w14:paraId="393FA55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9B7E61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F0292C9" w14:textId="77777777" w:rsidR="0098636B" w:rsidRDefault="00D95801">
            <w:pPr>
              <w:rPr>
                <w:color w:val="000000"/>
              </w:rPr>
            </w:pPr>
            <w:r>
              <w:rPr>
                <w:color w:val="000000"/>
              </w:rPr>
              <w:t>Ketersediaan RPS di SIAT CP</w:t>
            </w:r>
          </w:p>
        </w:tc>
        <w:tc>
          <w:tcPr>
            <w:tcW w:w="630" w:type="dxa"/>
            <w:shd w:val="clear" w:color="auto" w:fill="auto"/>
            <w:vAlign w:val="center"/>
          </w:tcPr>
          <w:p w14:paraId="20C61D16" w14:textId="77777777" w:rsidR="0098636B" w:rsidRDefault="00D95801">
            <w:pPr>
              <w:jc w:val="center"/>
              <w:rPr>
                <w:color w:val="000000"/>
              </w:rPr>
            </w:pPr>
            <w:r>
              <w:rPr>
                <w:color w:val="000000"/>
              </w:rPr>
              <w:t>4</w:t>
            </w:r>
          </w:p>
        </w:tc>
        <w:tc>
          <w:tcPr>
            <w:tcW w:w="2445" w:type="dxa"/>
            <w:shd w:val="clear" w:color="auto" w:fill="auto"/>
          </w:tcPr>
          <w:p w14:paraId="6B569667" w14:textId="77777777" w:rsidR="0098636B" w:rsidRDefault="00D95801">
            <w:pPr>
              <w:rPr>
                <w:color w:val="000000"/>
              </w:rPr>
            </w:pPr>
            <w:r>
              <w:rPr>
                <w:color w:val="000000"/>
              </w:rPr>
              <w:t>RPS yang digunakan sesuai dengan ada di SIAT CP</w:t>
            </w:r>
          </w:p>
        </w:tc>
        <w:tc>
          <w:tcPr>
            <w:tcW w:w="3630" w:type="dxa"/>
          </w:tcPr>
          <w:p w14:paraId="73D4DD35" w14:textId="77777777" w:rsidR="0098636B" w:rsidRDefault="00D95801">
            <w:pPr>
              <w:rPr>
                <w:color w:val="202124"/>
                <w:highlight w:val="white"/>
              </w:rPr>
            </w:pPr>
            <w:r>
              <w:rPr>
                <w:color w:val="202124"/>
                <w:highlight w:val="white"/>
              </w:rPr>
              <w:t>Semua mata kuliah telah diisi di SIAT CP</w:t>
            </w:r>
          </w:p>
          <w:p w14:paraId="48373AC1" w14:textId="77777777" w:rsidR="0098636B" w:rsidRDefault="0098636B">
            <w:pPr>
              <w:rPr>
                <w:color w:val="202124"/>
                <w:highlight w:val="white"/>
              </w:rPr>
            </w:pPr>
          </w:p>
          <w:p w14:paraId="09D5EBBD" w14:textId="77777777" w:rsidR="0098636B" w:rsidRDefault="00D95801">
            <w:pPr>
              <w:rPr>
                <w:color w:val="000000"/>
              </w:rPr>
            </w:pPr>
            <w:r>
              <w:rPr>
                <w:color w:val="202124"/>
                <w:highlight w:val="white"/>
              </w:rPr>
              <w:t xml:space="preserve">Ket : </w:t>
            </w:r>
            <w:r>
              <w:rPr>
                <w:color w:val="202124"/>
                <w:sz w:val="21"/>
                <w:szCs w:val="21"/>
                <w:highlight w:val="white"/>
              </w:rPr>
              <w:t>dapat dilihat pada link : https://siat.unpad.ac.id/cp/index.php/penyusunan/bentukmk dan link: https://siat.unpad.ac.id/cp/index.php/penyusunan/matakuliah</w:t>
            </w:r>
          </w:p>
        </w:tc>
        <w:tc>
          <w:tcPr>
            <w:tcW w:w="960" w:type="dxa"/>
          </w:tcPr>
          <w:p w14:paraId="6EC15B2B" w14:textId="77777777" w:rsidR="0098636B" w:rsidRDefault="00D95801">
            <w:pPr>
              <w:jc w:val="center"/>
              <w:rPr>
                <w:color w:val="000000"/>
              </w:rPr>
            </w:pPr>
            <w:r>
              <w:rPr>
                <w:color w:val="000000"/>
              </w:rPr>
              <w:t>4</w:t>
            </w:r>
          </w:p>
        </w:tc>
      </w:tr>
      <w:tr w:rsidR="0098636B" w14:paraId="7556DEED" w14:textId="77777777">
        <w:trPr>
          <w:trHeight w:val="1480"/>
        </w:trPr>
        <w:tc>
          <w:tcPr>
            <w:tcW w:w="690" w:type="dxa"/>
            <w:vMerge/>
          </w:tcPr>
          <w:p w14:paraId="6CDFC8F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02DC22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67F7B16" w14:textId="77777777" w:rsidR="0098636B" w:rsidRDefault="00D95801">
            <w:pPr>
              <w:rPr>
                <w:color w:val="000000"/>
              </w:rPr>
            </w:pPr>
            <w:r>
              <w:rPr>
                <w:color w:val="000000"/>
              </w:rPr>
              <w:t xml:space="preserve">Penyampaian RPS </w:t>
            </w:r>
          </w:p>
        </w:tc>
        <w:tc>
          <w:tcPr>
            <w:tcW w:w="630" w:type="dxa"/>
            <w:shd w:val="clear" w:color="auto" w:fill="auto"/>
            <w:vAlign w:val="center"/>
          </w:tcPr>
          <w:p w14:paraId="73A1D80D" w14:textId="77777777" w:rsidR="0098636B" w:rsidRDefault="00D95801">
            <w:pPr>
              <w:jc w:val="center"/>
              <w:rPr>
                <w:color w:val="000000"/>
              </w:rPr>
            </w:pPr>
            <w:r>
              <w:rPr>
                <w:color w:val="000000"/>
              </w:rPr>
              <w:t>5</w:t>
            </w:r>
          </w:p>
        </w:tc>
        <w:tc>
          <w:tcPr>
            <w:tcW w:w="2445" w:type="dxa"/>
            <w:shd w:val="clear" w:color="auto" w:fill="auto"/>
          </w:tcPr>
          <w:p w14:paraId="22EA5B7E" w14:textId="77777777" w:rsidR="0098636B" w:rsidRDefault="00D95801">
            <w:pPr>
              <w:rPr>
                <w:color w:val="000000"/>
              </w:rPr>
            </w:pPr>
            <w:r>
              <w:rPr>
                <w:color w:val="000000"/>
              </w:rPr>
              <w:t xml:space="preserve">RPS dan kontrak pembelajarn di sampaikan pada awal semeter </w:t>
            </w:r>
          </w:p>
        </w:tc>
        <w:tc>
          <w:tcPr>
            <w:tcW w:w="3630" w:type="dxa"/>
          </w:tcPr>
          <w:p w14:paraId="13C4B27D"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7C002459" w14:textId="77777777" w:rsidR="0098636B" w:rsidRDefault="0098636B">
            <w:pPr>
              <w:rPr>
                <w:color w:val="202124"/>
                <w:highlight w:val="white"/>
              </w:rPr>
            </w:pPr>
          </w:p>
          <w:p w14:paraId="2C7F5A5A" w14:textId="77777777" w:rsidR="0098636B" w:rsidRDefault="00D95801">
            <w:pPr>
              <w:rPr>
                <w:color w:val="000000"/>
              </w:rPr>
            </w:pPr>
            <w:r>
              <w:rPr>
                <w:color w:val="202124"/>
                <w:highlight w:val="white"/>
              </w:rPr>
              <w:t xml:space="preserve">Ket : </w:t>
            </w:r>
            <w:r>
              <w:rPr>
                <w:color w:val="202124"/>
                <w:sz w:val="21"/>
                <w:szCs w:val="21"/>
                <w:highlight w:val="white"/>
              </w:rPr>
              <w:t>contoh dapat dilihat pada MK Penulisan Karya Ilmiah di link: https://reguler.live.unpad.ac.id/course/view.php?id=36168</w:t>
            </w:r>
          </w:p>
        </w:tc>
        <w:tc>
          <w:tcPr>
            <w:tcW w:w="960" w:type="dxa"/>
          </w:tcPr>
          <w:p w14:paraId="2CB9F774" w14:textId="77777777" w:rsidR="0098636B" w:rsidRDefault="00D95801">
            <w:pPr>
              <w:jc w:val="center"/>
              <w:rPr>
                <w:color w:val="000000"/>
              </w:rPr>
            </w:pPr>
            <w:r>
              <w:rPr>
                <w:color w:val="000000"/>
              </w:rPr>
              <w:t>4</w:t>
            </w:r>
          </w:p>
        </w:tc>
      </w:tr>
      <w:tr w:rsidR="0098636B" w14:paraId="116E0020" w14:textId="77777777">
        <w:trPr>
          <w:trHeight w:val="525"/>
        </w:trPr>
        <w:tc>
          <w:tcPr>
            <w:tcW w:w="12960" w:type="dxa"/>
            <w:gridSpan w:val="7"/>
            <w:vAlign w:val="center"/>
          </w:tcPr>
          <w:p w14:paraId="20B3165F" w14:textId="77777777" w:rsidR="0098636B" w:rsidRDefault="00D95801">
            <w:pPr>
              <w:rPr>
                <w:b/>
                <w:color w:val="000000"/>
              </w:rPr>
            </w:pPr>
            <w:r>
              <w:rPr>
                <w:b/>
                <w:color w:val="000000"/>
              </w:rPr>
              <w:t>KESESUAIAN CPL-CPMK-SUB CPMK</w:t>
            </w:r>
          </w:p>
        </w:tc>
      </w:tr>
      <w:tr w:rsidR="0098636B" w14:paraId="191E8939" w14:textId="77777777">
        <w:trPr>
          <w:trHeight w:val="893"/>
        </w:trPr>
        <w:tc>
          <w:tcPr>
            <w:tcW w:w="690" w:type="dxa"/>
            <w:vMerge w:val="restart"/>
          </w:tcPr>
          <w:p w14:paraId="44077549" w14:textId="77777777" w:rsidR="0098636B" w:rsidRDefault="00D95801">
            <w:pPr>
              <w:jc w:val="center"/>
              <w:rPr>
                <w:color w:val="000000"/>
              </w:rPr>
            </w:pPr>
            <w:r>
              <w:rPr>
                <w:color w:val="000000"/>
              </w:rPr>
              <w:t>2</w:t>
            </w:r>
          </w:p>
        </w:tc>
        <w:tc>
          <w:tcPr>
            <w:tcW w:w="2430" w:type="dxa"/>
            <w:vMerge w:val="restart"/>
            <w:shd w:val="clear" w:color="auto" w:fill="auto"/>
          </w:tcPr>
          <w:p w14:paraId="6D2B4B0E" w14:textId="77777777" w:rsidR="0098636B" w:rsidRDefault="00D95801">
            <w:pPr>
              <w:rPr>
                <w:color w:val="000000"/>
              </w:rPr>
            </w:pPr>
            <w:r>
              <w:rPr>
                <w:color w:val="000000"/>
              </w:rPr>
              <w:t>Kesesuaian CPL-CPMK-Sub CPMK</w:t>
            </w:r>
          </w:p>
          <w:p w14:paraId="30EB5A9D" w14:textId="77777777" w:rsidR="0098636B" w:rsidRDefault="0098636B">
            <w:pPr>
              <w:rPr>
                <w:color w:val="000000"/>
              </w:rPr>
            </w:pPr>
          </w:p>
          <w:p w14:paraId="4FFFFCB2" w14:textId="77777777" w:rsidR="0098636B" w:rsidRDefault="0098636B">
            <w:pPr>
              <w:jc w:val="right"/>
              <w:rPr>
                <w:color w:val="000000"/>
              </w:rPr>
            </w:pPr>
          </w:p>
          <w:p w14:paraId="2A8E1354" w14:textId="77777777" w:rsidR="0098636B" w:rsidRDefault="0098636B">
            <w:pPr>
              <w:ind w:right="80"/>
              <w:jc w:val="right"/>
              <w:rPr>
                <w:color w:val="000000"/>
              </w:rPr>
            </w:pPr>
          </w:p>
        </w:tc>
        <w:tc>
          <w:tcPr>
            <w:tcW w:w="2175" w:type="dxa"/>
            <w:shd w:val="clear" w:color="auto" w:fill="auto"/>
          </w:tcPr>
          <w:p w14:paraId="27884F1D"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334FDDF5" w14:textId="77777777" w:rsidR="0098636B" w:rsidRDefault="00D95801">
            <w:pPr>
              <w:jc w:val="center"/>
              <w:rPr>
                <w:color w:val="000000"/>
              </w:rPr>
            </w:pPr>
            <w:r>
              <w:rPr>
                <w:color w:val="000000"/>
              </w:rPr>
              <w:t>6</w:t>
            </w:r>
          </w:p>
        </w:tc>
        <w:tc>
          <w:tcPr>
            <w:tcW w:w="2445" w:type="dxa"/>
            <w:shd w:val="clear" w:color="auto" w:fill="auto"/>
          </w:tcPr>
          <w:p w14:paraId="1A02D25A" w14:textId="77777777" w:rsidR="0098636B" w:rsidRDefault="00D95801">
            <w:pPr>
              <w:rPr>
                <w:color w:val="000000"/>
              </w:rPr>
            </w:pPr>
            <w:r>
              <w:rPr>
                <w:color w:val="000000"/>
              </w:rPr>
              <w:t>Prodi menentukan CPL yang didukung oleh masing-masing mata kuliah</w:t>
            </w:r>
          </w:p>
        </w:tc>
        <w:tc>
          <w:tcPr>
            <w:tcW w:w="3630" w:type="dxa"/>
          </w:tcPr>
          <w:p w14:paraId="794C9212"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098CB268" w14:textId="77777777" w:rsidR="0098636B" w:rsidRDefault="0098636B">
            <w:pPr>
              <w:rPr>
                <w:color w:val="202124"/>
                <w:highlight w:val="white"/>
              </w:rPr>
            </w:pPr>
          </w:p>
          <w:p w14:paraId="75A4E89D" w14:textId="77777777" w:rsidR="0098636B" w:rsidRDefault="00D95801">
            <w:pPr>
              <w:rPr>
                <w:color w:val="000000"/>
              </w:rPr>
            </w:pPr>
            <w:r>
              <w:rPr>
                <w:color w:val="202124"/>
                <w:highlight w:val="white"/>
              </w:rPr>
              <w:t xml:space="preserve">Ket : </w:t>
            </w:r>
            <w:r>
              <w:rPr>
                <w:color w:val="202124"/>
                <w:sz w:val="21"/>
                <w:szCs w:val="21"/>
                <w:highlight w:val="white"/>
              </w:rPr>
              <w:t>bisa dilihat pada link berikut: https://siat.unpad.ac.id/cp/index.php/penyusunan/cplulusan</w:t>
            </w:r>
          </w:p>
        </w:tc>
        <w:tc>
          <w:tcPr>
            <w:tcW w:w="960" w:type="dxa"/>
          </w:tcPr>
          <w:p w14:paraId="527CCF03" w14:textId="77777777" w:rsidR="0098636B" w:rsidRDefault="00D95801">
            <w:pPr>
              <w:jc w:val="center"/>
              <w:rPr>
                <w:color w:val="000000"/>
              </w:rPr>
            </w:pPr>
            <w:r>
              <w:rPr>
                <w:color w:val="000000"/>
              </w:rPr>
              <w:t>4</w:t>
            </w:r>
          </w:p>
        </w:tc>
      </w:tr>
      <w:tr w:rsidR="0098636B" w14:paraId="35101A6B" w14:textId="77777777">
        <w:trPr>
          <w:trHeight w:val="963"/>
        </w:trPr>
        <w:tc>
          <w:tcPr>
            <w:tcW w:w="690" w:type="dxa"/>
            <w:vMerge/>
          </w:tcPr>
          <w:p w14:paraId="43830F1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5E6FF3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9D88464" w14:textId="77777777" w:rsidR="0098636B" w:rsidRDefault="00D95801">
            <w:pPr>
              <w:rPr>
                <w:color w:val="000000"/>
              </w:rPr>
            </w:pPr>
            <w:r>
              <w:rPr>
                <w:color w:val="000000"/>
              </w:rPr>
              <w:t>Kesesuaian CPMK dengan CPL prodi</w:t>
            </w:r>
          </w:p>
        </w:tc>
        <w:tc>
          <w:tcPr>
            <w:tcW w:w="630" w:type="dxa"/>
            <w:shd w:val="clear" w:color="auto" w:fill="auto"/>
            <w:vAlign w:val="center"/>
          </w:tcPr>
          <w:p w14:paraId="625BD3C2" w14:textId="77777777" w:rsidR="0098636B" w:rsidRDefault="00D95801">
            <w:pPr>
              <w:jc w:val="center"/>
              <w:rPr>
                <w:color w:val="000000"/>
              </w:rPr>
            </w:pPr>
            <w:r>
              <w:rPr>
                <w:color w:val="000000"/>
              </w:rPr>
              <w:t>7</w:t>
            </w:r>
          </w:p>
        </w:tc>
        <w:tc>
          <w:tcPr>
            <w:tcW w:w="2445" w:type="dxa"/>
            <w:shd w:val="clear" w:color="auto" w:fill="auto"/>
          </w:tcPr>
          <w:p w14:paraId="77D794BC" w14:textId="77777777" w:rsidR="0098636B" w:rsidRDefault="00D95801">
            <w:pPr>
              <w:rPr>
                <w:color w:val="000000"/>
              </w:rPr>
            </w:pPr>
            <w:r>
              <w:rPr>
                <w:color w:val="000000"/>
              </w:rPr>
              <w:t>CPMK menggambarkan CPL yang didukungnya</w:t>
            </w:r>
          </w:p>
        </w:tc>
        <w:tc>
          <w:tcPr>
            <w:tcW w:w="3630" w:type="dxa"/>
          </w:tcPr>
          <w:p w14:paraId="2471F9A4" w14:textId="77777777" w:rsidR="0098636B" w:rsidRDefault="00D95801">
            <w:pPr>
              <w:rPr>
                <w:color w:val="202124"/>
                <w:highlight w:val="white"/>
              </w:rPr>
            </w:pPr>
            <w:r>
              <w:rPr>
                <w:color w:val="202124"/>
                <w:highlight w:val="white"/>
              </w:rPr>
              <w:t>Semua mata kuliah CPMK nya sudah diturunkan dari CPL</w:t>
            </w:r>
          </w:p>
          <w:p w14:paraId="4382E078" w14:textId="77777777" w:rsidR="0098636B" w:rsidRDefault="0098636B">
            <w:pPr>
              <w:rPr>
                <w:color w:val="202124"/>
                <w:highlight w:val="white"/>
              </w:rPr>
            </w:pPr>
          </w:p>
          <w:p w14:paraId="0EEA37E9" w14:textId="77777777" w:rsidR="0098636B" w:rsidRDefault="00D95801">
            <w:pPr>
              <w:rPr>
                <w:color w:val="000000"/>
              </w:rPr>
            </w:pPr>
            <w:r>
              <w:rPr>
                <w:color w:val="202124"/>
                <w:highlight w:val="white"/>
              </w:rPr>
              <w:t xml:space="preserve">Ket : </w:t>
            </w:r>
            <w:r>
              <w:rPr>
                <w:color w:val="202124"/>
                <w:sz w:val="21"/>
                <w:szCs w:val="21"/>
                <w:highlight w:val="white"/>
              </w:rPr>
              <w:t>sudah, dapat dilihat pada link berikut: https://siat.unpad.ac.id/cp/index.php/penyusunan/bentukmk</w:t>
            </w:r>
          </w:p>
        </w:tc>
        <w:tc>
          <w:tcPr>
            <w:tcW w:w="960" w:type="dxa"/>
          </w:tcPr>
          <w:p w14:paraId="4A6F90BA" w14:textId="77777777" w:rsidR="0098636B" w:rsidRDefault="00D95801">
            <w:pPr>
              <w:jc w:val="center"/>
              <w:rPr>
                <w:color w:val="000000"/>
              </w:rPr>
            </w:pPr>
            <w:r>
              <w:rPr>
                <w:color w:val="000000"/>
              </w:rPr>
              <w:t>4</w:t>
            </w:r>
          </w:p>
        </w:tc>
      </w:tr>
      <w:tr w:rsidR="0098636B" w14:paraId="08936FFB" w14:textId="77777777">
        <w:trPr>
          <w:trHeight w:val="1166"/>
        </w:trPr>
        <w:tc>
          <w:tcPr>
            <w:tcW w:w="690" w:type="dxa"/>
            <w:vMerge/>
          </w:tcPr>
          <w:p w14:paraId="45D2557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1255A7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10D90AF" w14:textId="77777777" w:rsidR="0098636B" w:rsidRDefault="00D95801">
            <w:pPr>
              <w:rPr>
                <w:color w:val="000000"/>
              </w:rPr>
            </w:pPr>
            <w:r>
              <w:rPr>
                <w:color w:val="000000"/>
              </w:rPr>
              <w:t>Tahapan Sub CPMK</w:t>
            </w:r>
          </w:p>
        </w:tc>
        <w:tc>
          <w:tcPr>
            <w:tcW w:w="630" w:type="dxa"/>
            <w:shd w:val="clear" w:color="auto" w:fill="auto"/>
            <w:vAlign w:val="center"/>
          </w:tcPr>
          <w:p w14:paraId="00743530" w14:textId="77777777" w:rsidR="0098636B" w:rsidRDefault="00D95801">
            <w:pPr>
              <w:jc w:val="center"/>
              <w:rPr>
                <w:color w:val="000000"/>
              </w:rPr>
            </w:pPr>
            <w:r>
              <w:rPr>
                <w:color w:val="000000"/>
              </w:rPr>
              <w:t>8</w:t>
            </w:r>
          </w:p>
        </w:tc>
        <w:tc>
          <w:tcPr>
            <w:tcW w:w="2445" w:type="dxa"/>
            <w:shd w:val="clear" w:color="auto" w:fill="auto"/>
          </w:tcPr>
          <w:p w14:paraId="05291AFB" w14:textId="77777777" w:rsidR="0098636B" w:rsidRDefault="00D95801">
            <w:pPr>
              <w:rPr>
                <w:color w:val="000000"/>
              </w:rPr>
            </w:pPr>
            <w:r>
              <w:rPr>
                <w:color w:val="000000"/>
              </w:rPr>
              <w:t xml:space="preserve">Sub CPMK menggambarkan tingkat kemampuan yang semakin meningkat  </w:t>
            </w:r>
          </w:p>
        </w:tc>
        <w:tc>
          <w:tcPr>
            <w:tcW w:w="3630" w:type="dxa"/>
          </w:tcPr>
          <w:p w14:paraId="14FCB210"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3D47D4B8" w14:textId="77777777" w:rsidR="0098636B" w:rsidRDefault="0098636B">
            <w:pPr>
              <w:rPr>
                <w:color w:val="202124"/>
                <w:highlight w:val="white"/>
              </w:rPr>
            </w:pPr>
          </w:p>
          <w:p w14:paraId="07B86D77" w14:textId="77777777" w:rsidR="0098636B" w:rsidRDefault="00D95801">
            <w:pPr>
              <w:rPr>
                <w:color w:val="000000"/>
              </w:rPr>
            </w:pPr>
            <w:r>
              <w:rPr>
                <w:color w:val="202124"/>
                <w:highlight w:val="white"/>
              </w:rPr>
              <w:t xml:space="preserve">Ket : </w:t>
            </w:r>
            <w:r>
              <w:rPr>
                <w:color w:val="202124"/>
                <w:sz w:val="21"/>
                <w:szCs w:val="21"/>
                <w:highlight w:val="white"/>
              </w:rPr>
              <w:t>Bisa dilihat pada linkn berikut: https://siat.unpad.ac.id/cp/index.php/penyusunan/bentukmk</w:t>
            </w:r>
          </w:p>
        </w:tc>
        <w:tc>
          <w:tcPr>
            <w:tcW w:w="960" w:type="dxa"/>
          </w:tcPr>
          <w:p w14:paraId="494C20CF" w14:textId="77777777" w:rsidR="0098636B" w:rsidRDefault="00D95801">
            <w:pPr>
              <w:jc w:val="center"/>
              <w:rPr>
                <w:color w:val="000000"/>
              </w:rPr>
            </w:pPr>
            <w:r>
              <w:rPr>
                <w:color w:val="000000"/>
              </w:rPr>
              <w:t>4</w:t>
            </w:r>
          </w:p>
        </w:tc>
      </w:tr>
      <w:tr w:rsidR="0098636B" w14:paraId="2F5801B4" w14:textId="77777777">
        <w:trPr>
          <w:trHeight w:val="1253"/>
        </w:trPr>
        <w:tc>
          <w:tcPr>
            <w:tcW w:w="690" w:type="dxa"/>
            <w:vMerge/>
          </w:tcPr>
          <w:p w14:paraId="1B3BAE4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B9A89B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2A18E0A"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1AD2F2B2" w14:textId="77777777" w:rsidR="0098636B" w:rsidRDefault="00D95801">
            <w:pPr>
              <w:jc w:val="center"/>
              <w:rPr>
                <w:color w:val="000000"/>
              </w:rPr>
            </w:pPr>
            <w:r>
              <w:rPr>
                <w:color w:val="000000"/>
              </w:rPr>
              <w:t>9</w:t>
            </w:r>
          </w:p>
        </w:tc>
        <w:tc>
          <w:tcPr>
            <w:tcW w:w="2445" w:type="dxa"/>
            <w:shd w:val="clear" w:color="auto" w:fill="auto"/>
          </w:tcPr>
          <w:p w14:paraId="29B56112"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2E59B12D" w14:textId="77777777" w:rsidR="0098636B" w:rsidRDefault="00D95801">
            <w:pPr>
              <w:rPr>
                <w:color w:val="202124"/>
                <w:highlight w:val="white"/>
              </w:rPr>
            </w:pPr>
            <w:r>
              <w:rPr>
                <w:color w:val="202124"/>
                <w:highlight w:val="white"/>
              </w:rPr>
              <w:t xml:space="preserve">90-100% MK rumusan CPMK dan sub CPMKnya telah menggunakan kata kerja operasional yang mudah untuk diukur </w:t>
            </w:r>
          </w:p>
          <w:p w14:paraId="41EEE9AF" w14:textId="77777777" w:rsidR="0098636B" w:rsidRDefault="0098636B">
            <w:pPr>
              <w:rPr>
                <w:color w:val="202124"/>
                <w:highlight w:val="white"/>
              </w:rPr>
            </w:pPr>
          </w:p>
          <w:p w14:paraId="0587AC5B"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40EBC100" w14:textId="77777777" w:rsidR="0098636B" w:rsidRDefault="00D95801">
            <w:pPr>
              <w:jc w:val="center"/>
              <w:rPr>
                <w:color w:val="000000"/>
              </w:rPr>
            </w:pPr>
            <w:r>
              <w:rPr>
                <w:color w:val="000000"/>
              </w:rPr>
              <w:t>4</w:t>
            </w:r>
          </w:p>
        </w:tc>
      </w:tr>
      <w:tr w:rsidR="0098636B" w14:paraId="741FF6CF" w14:textId="77777777">
        <w:trPr>
          <w:trHeight w:val="1116"/>
        </w:trPr>
        <w:tc>
          <w:tcPr>
            <w:tcW w:w="690" w:type="dxa"/>
            <w:vMerge w:val="restart"/>
          </w:tcPr>
          <w:p w14:paraId="5E463506" w14:textId="77777777" w:rsidR="0098636B" w:rsidRDefault="00D95801">
            <w:pPr>
              <w:jc w:val="center"/>
              <w:rPr>
                <w:color w:val="000000"/>
              </w:rPr>
            </w:pPr>
            <w:r>
              <w:rPr>
                <w:color w:val="000000"/>
              </w:rPr>
              <w:t>4</w:t>
            </w:r>
          </w:p>
        </w:tc>
        <w:tc>
          <w:tcPr>
            <w:tcW w:w="2430" w:type="dxa"/>
            <w:vMerge w:val="restart"/>
            <w:shd w:val="clear" w:color="auto" w:fill="auto"/>
          </w:tcPr>
          <w:p w14:paraId="466D10D4" w14:textId="77777777" w:rsidR="0098636B" w:rsidRDefault="00D95801">
            <w:pPr>
              <w:rPr>
                <w:color w:val="000000"/>
              </w:rPr>
            </w:pPr>
            <w:r>
              <w:rPr>
                <w:color w:val="000000"/>
              </w:rPr>
              <w:t>Komponen dalam RPS</w:t>
            </w:r>
          </w:p>
          <w:p w14:paraId="612B7333" w14:textId="77777777" w:rsidR="0098636B" w:rsidRDefault="00D95801">
            <w:pPr>
              <w:rPr>
                <w:color w:val="000000"/>
              </w:rPr>
            </w:pPr>
            <w:r>
              <w:rPr>
                <w:color w:val="000000"/>
              </w:rPr>
              <w:t xml:space="preserve">　</w:t>
            </w:r>
          </w:p>
          <w:p w14:paraId="5AEF51BA" w14:textId="77777777" w:rsidR="0098636B" w:rsidRDefault="00D95801">
            <w:pPr>
              <w:rPr>
                <w:color w:val="000000"/>
              </w:rPr>
            </w:pPr>
            <w:r>
              <w:rPr>
                <w:color w:val="000000"/>
              </w:rPr>
              <w:t xml:space="preserve">　</w:t>
            </w:r>
          </w:p>
          <w:p w14:paraId="2A1F437C" w14:textId="77777777" w:rsidR="0098636B" w:rsidRDefault="00D95801">
            <w:pPr>
              <w:rPr>
                <w:color w:val="000000"/>
              </w:rPr>
            </w:pPr>
            <w:r>
              <w:rPr>
                <w:color w:val="000000"/>
              </w:rPr>
              <w:t xml:space="preserve">　</w:t>
            </w:r>
          </w:p>
          <w:p w14:paraId="0C6CA9A4" w14:textId="77777777" w:rsidR="0098636B" w:rsidRDefault="00D95801">
            <w:pPr>
              <w:rPr>
                <w:color w:val="000000"/>
              </w:rPr>
            </w:pPr>
            <w:r>
              <w:rPr>
                <w:color w:val="000000"/>
              </w:rPr>
              <w:t xml:space="preserve">　</w:t>
            </w:r>
          </w:p>
        </w:tc>
        <w:tc>
          <w:tcPr>
            <w:tcW w:w="2175" w:type="dxa"/>
            <w:shd w:val="clear" w:color="auto" w:fill="auto"/>
          </w:tcPr>
          <w:p w14:paraId="3FB4B7E5"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12FF9254" w14:textId="77777777" w:rsidR="0098636B" w:rsidRDefault="00D95801">
            <w:pPr>
              <w:jc w:val="center"/>
              <w:rPr>
                <w:color w:val="000000"/>
              </w:rPr>
            </w:pPr>
            <w:r>
              <w:rPr>
                <w:color w:val="000000"/>
              </w:rPr>
              <w:t>10</w:t>
            </w:r>
          </w:p>
        </w:tc>
        <w:tc>
          <w:tcPr>
            <w:tcW w:w="2445" w:type="dxa"/>
            <w:shd w:val="clear" w:color="auto" w:fill="auto"/>
          </w:tcPr>
          <w:p w14:paraId="719D5497" w14:textId="77777777" w:rsidR="0098636B" w:rsidRDefault="00D95801">
            <w:pPr>
              <w:rPr>
                <w:color w:val="000000"/>
              </w:rPr>
            </w:pPr>
            <w:r>
              <w:rPr>
                <w:color w:val="000000"/>
              </w:rPr>
              <w:t>Referensi yang digunakan bervariasi dan up to date</w:t>
            </w:r>
          </w:p>
        </w:tc>
        <w:tc>
          <w:tcPr>
            <w:tcW w:w="3630" w:type="dxa"/>
          </w:tcPr>
          <w:p w14:paraId="3BC307E9" w14:textId="77777777" w:rsidR="0098636B" w:rsidRDefault="00D95801">
            <w:pPr>
              <w:rPr>
                <w:color w:val="202124"/>
                <w:highlight w:val="white"/>
              </w:rPr>
            </w:pPr>
            <w:r>
              <w:rPr>
                <w:color w:val="202124"/>
                <w:highlight w:val="white"/>
              </w:rPr>
              <w:t xml:space="preserve">80-100 % MK telah menggunakan referensi bervariasi dan up to date </w:t>
            </w:r>
          </w:p>
          <w:p w14:paraId="44135494" w14:textId="77777777" w:rsidR="0098636B" w:rsidRDefault="0098636B">
            <w:pPr>
              <w:rPr>
                <w:color w:val="202124"/>
                <w:highlight w:val="white"/>
              </w:rPr>
            </w:pPr>
          </w:p>
          <w:p w14:paraId="34A090ED"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0EE4A1CD" w14:textId="77777777" w:rsidR="0098636B" w:rsidRDefault="00D95801">
            <w:pPr>
              <w:jc w:val="center"/>
              <w:rPr>
                <w:color w:val="000000"/>
              </w:rPr>
            </w:pPr>
            <w:r>
              <w:rPr>
                <w:color w:val="000000"/>
              </w:rPr>
              <w:t>4</w:t>
            </w:r>
          </w:p>
        </w:tc>
      </w:tr>
      <w:tr w:rsidR="0098636B" w14:paraId="3998B770" w14:textId="77777777">
        <w:trPr>
          <w:trHeight w:val="2720"/>
        </w:trPr>
        <w:tc>
          <w:tcPr>
            <w:tcW w:w="690" w:type="dxa"/>
            <w:vMerge/>
          </w:tcPr>
          <w:p w14:paraId="094C4C0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F0D608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F3C75BA"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5D7D4F3D" w14:textId="77777777" w:rsidR="0098636B" w:rsidRDefault="00D95801">
            <w:pPr>
              <w:jc w:val="center"/>
              <w:rPr>
                <w:color w:val="000000"/>
              </w:rPr>
            </w:pPr>
            <w:r>
              <w:rPr>
                <w:color w:val="000000"/>
              </w:rPr>
              <w:t>11</w:t>
            </w:r>
          </w:p>
        </w:tc>
        <w:tc>
          <w:tcPr>
            <w:tcW w:w="2445" w:type="dxa"/>
            <w:shd w:val="clear" w:color="auto" w:fill="auto"/>
          </w:tcPr>
          <w:p w14:paraId="2B55BBDE"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1314EBEC"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24AB8006" w14:textId="77777777" w:rsidR="0098636B" w:rsidRDefault="0098636B">
            <w:pPr>
              <w:rPr>
                <w:color w:val="202124"/>
                <w:highlight w:val="white"/>
              </w:rPr>
            </w:pPr>
          </w:p>
          <w:p w14:paraId="625B1E00" w14:textId="77777777" w:rsidR="0098636B" w:rsidRDefault="00D95801">
            <w:pPr>
              <w:rPr>
                <w:color w:val="000000"/>
              </w:rPr>
            </w:pPr>
            <w:r>
              <w:rPr>
                <w:color w:val="202124"/>
                <w:highlight w:val="white"/>
              </w:rPr>
              <w:t xml:space="preserve">Ket : </w:t>
            </w:r>
            <w:r>
              <w:rPr>
                <w:color w:val="202124"/>
                <w:sz w:val="21"/>
                <w:szCs w:val="21"/>
                <w:highlight w:val="white"/>
              </w:rPr>
              <w:t>metode pembelajaran yang bervariasai dapat dilihat pada link berikut: https://siat.unpad.ac.id/cp/index.php/penyusunan/bentukmk</w:t>
            </w:r>
          </w:p>
        </w:tc>
        <w:tc>
          <w:tcPr>
            <w:tcW w:w="960" w:type="dxa"/>
          </w:tcPr>
          <w:p w14:paraId="5C9ACC33" w14:textId="77777777" w:rsidR="0098636B" w:rsidRDefault="00D95801">
            <w:pPr>
              <w:jc w:val="center"/>
              <w:rPr>
                <w:color w:val="000000"/>
              </w:rPr>
            </w:pPr>
            <w:r>
              <w:rPr>
                <w:color w:val="000000"/>
              </w:rPr>
              <w:t>4</w:t>
            </w:r>
          </w:p>
        </w:tc>
      </w:tr>
      <w:tr w:rsidR="0098636B" w14:paraId="1A64BBC7" w14:textId="77777777">
        <w:trPr>
          <w:trHeight w:val="1398"/>
        </w:trPr>
        <w:tc>
          <w:tcPr>
            <w:tcW w:w="690" w:type="dxa"/>
            <w:vMerge/>
          </w:tcPr>
          <w:p w14:paraId="32C227A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D77A44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1E53E1C" w14:textId="77777777" w:rsidR="0098636B" w:rsidRDefault="00D95801">
            <w:pPr>
              <w:rPr>
                <w:color w:val="000000"/>
              </w:rPr>
            </w:pPr>
            <w:r>
              <w:rPr>
                <w:color w:val="000000"/>
              </w:rPr>
              <w:t>Penilaian</w:t>
            </w:r>
          </w:p>
        </w:tc>
        <w:tc>
          <w:tcPr>
            <w:tcW w:w="630" w:type="dxa"/>
            <w:shd w:val="clear" w:color="auto" w:fill="auto"/>
            <w:vAlign w:val="center"/>
          </w:tcPr>
          <w:p w14:paraId="628C929C" w14:textId="77777777" w:rsidR="0098636B" w:rsidRDefault="00D95801">
            <w:pPr>
              <w:jc w:val="center"/>
              <w:rPr>
                <w:color w:val="000000"/>
              </w:rPr>
            </w:pPr>
            <w:r>
              <w:rPr>
                <w:color w:val="000000"/>
              </w:rPr>
              <w:t>12</w:t>
            </w:r>
          </w:p>
        </w:tc>
        <w:tc>
          <w:tcPr>
            <w:tcW w:w="2445" w:type="dxa"/>
            <w:shd w:val="clear" w:color="auto" w:fill="auto"/>
          </w:tcPr>
          <w:p w14:paraId="45E14DBA"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6F6FB75A"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2BD9EF48" w14:textId="77777777" w:rsidR="0098636B" w:rsidRDefault="0098636B">
            <w:pPr>
              <w:rPr>
                <w:color w:val="202124"/>
                <w:highlight w:val="white"/>
              </w:rPr>
            </w:pPr>
          </w:p>
          <w:p w14:paraId="62BD7319"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18F56D09" w14:textId="77777777" w:rsidR="0098636B" w:rsidRDefault="00D95801">
            <w:pPr>
              <w:jc w:val="center"/>
              <w:rPr>
                <w:color w:val="000000"/>
              </w:rPr>
            </w:pPr>
            <w:r>
              <w:rPr>
                <w:color w:val="000000"/>
              </w:rPr>
              <w:t>4</w:t>
            </w:r>
          </w:p>
        </w:tc>
      </w:tr>
      <w:tr w:rsidR="0098636B" w14:paraId="6F10C76A" w14:textId="77777777">
        <w:trPr>
          <w:trHeight w:val="992"/>
        </w:trPr>
        <w:tc>
          <w:tcPr>
            <w:tcW w:w="690" w:type="dxa"/>
            <w:vMerge/>
          </w:tcPr>
          <w:p w14:paraId="25847C0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6974EB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5B2CBF1"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4746CF1E" w14:textId="77777777" w:rsidR="0098636B" w:rsidRDefault="00D95801">
            <w:pPr>
              <w:jc w:val="center"/>
              <w:rPr>
                <w:color w:val="000000"/>
              </w:rPr>
            </w:pPr>
            <w:r>
              <w:rPr>
                <w:color w:val="000000"/>
              </w:rPr>
              <w:t>13</w:t>
            </w:r>
          </w:p>
        </w:tc>
        <w:tc>
          <w:tcPr>
            <w:tcW w:w="2445" w:type="dxa"/>
            <w:shd w:val="clear" w:color="auto" w:fill="auto"/>
          </w:tcPr>
          <w:p w14:paraId="02848154" w14:textId="77777777" w:rsidR="0098636B" w:rsidRDefault="00D95801">
            <w:pPr>
              <w:rPr>
                <w:color w:val="000000"/>
              </w:rPr>
            </w:pPr>
            <w:r>
              <w:rPr>
                <w:color w:val="000000"/>
              </w:rPr>
              <w:t>penilaian proses belajar (berbentuk non tes) dilengkapi dengan rubrik penilaian</w:t>
            </w:r>
          </w:p>
        </w:tc>
        <w:tc>
          <w:tcPr>
            <w:tcW w:w="3630" w:type="dxa"/>
          </w:tcPr>
          <w:p w14:paraId="3062154F" w14:textId="77777777" w:rsidR="0098636B" w:rsidRDefault="00D95801">
            <w:pPr>
              <w:rPr>
                <w:color w:val="202124"/>
                <w:highlight w:val="white"/>
              </w:rPr>
            </w:pPr>
            <w:r>
              <w:rPr>
                <w:color w:val="202124"/>
                <w:highlight w:val="white"/>
              </w:rPr>
              <w:t>Pada sebagian besar (&gt;80%) MK , belum menggunakan rubrik untuk penilaian yang bersifat non tes</w:t>
            </w:r>
          </w:p>
          <w:p w14:paraId="3DD84E78" w14:textId="77777777" w:rsidR="0098636B" w:rsidRDefault="0098636B">
            <w:pPr>
              <w:rPr>
                <w:color w:val="202124"/>
                <w:highlight w:val="white"/>
              </w:rPr>
            </w:pPr>
          </w:p>
          <w:p w14:paraId="2E47291D"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7B00F700" w14:textId="77777777" w:rsidR="0098636B" w:rsidRDefault="00D95801">
            <w:pPr>
              <w:jc w:val="center"/>
              <w:rPr>
                <w:color w:val="000000"/>
              </w:rPr>
            </w:pPr>
            <w:r>
              <w:rPr>
                <w:color w:val="000000"/>
              </w:rPr>
              <w:t>1</w:t>
            </w:r>
          </w:p>
        </w:tc>
      </w:tr>
      <w:tr w:rsidR="0098636B" w14:paraId="7E594345" w14:textId="77777777">
        <w:trPr>
          <w:trHeight w:val="1400"/>
        </w:trPr>
        <w:tc>
          <w:tcPr>
            <w:tcW w:w="690" w:type="dxa"/>
            <w:vMerge/>
          </w:tcPr>
          <w:p w14:paraId="71BF16A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AD418B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5C44865" w14:textId="77777777" w:rsidR="0098636B" w:rsidRDefault="00D95801">
            <w:pPr>
              <w:rPr>
                <w:color w:val="000000"/>
              </w:rPr>
            </w:pPr>
            <w:r>
              <w:rPr>
                <w:color w:val="000000"/>
              </w:rPr>
              <w:t xml:space="preserve">Bobot penilaian </w:t>
            </w:r>
          </w:p>
        </w:tc>
        <w:tc>
          <w:tcPr>
            <w:tcW w:w="630" w:type="dxa"/>
            <w:shd w:val="clear" w:color="auto" w:fill="auto"/>
            <w:vAlign w:val="center"/>
          </w:tcPr>
          <w:p w14:paraId="161A1B78" w14:textId="77777777" w:rsidR="0098636B" w:rsidRDefault="00D95801">
            <w:pPr>
              <w:jc w:val="center"/>
              <w:rPr>
                <w:color w:val="000000"/>
              </w:rPr>
            </w:pPr>
            <w:r>
              <w:rPr>
                <w:color w:val="000000"/>
              </w:rPr>
              <w:t>14</w:t>
            </w:r>
          </w:p>
        </w:tc>
        <w:tc>
          <w:tcPr>
            <w:tcW w:w="2445" w:type="dxa"/>
            <w:shd w:val="clear" w:color="auto" w:fill="auto"/>
          </w:tcPr>
          <w:p w14:paraId="029C76BB"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478396E2" w14:textId="77777777" w:rsidR="0098636B" w:rsidRDefault="00D95801">
            <w:pPr>
              <w:rPr>
                <w:color w:val="202124"/>
                <w:highlight w:val="white"/>
              </w:rPr>
            </w:pPr>
            <w:r>
              <w:rPr>
                <w:color w:val="202124"/>
                <w:highlight w:val="white"/>
              </w:rPr>
              <w:t>Sebanyak 81-100% MK , yang menerapkan bobot penilaian yang berbasis ujian maks 50%</w:t>
            </w:r>
          </w:p>
          <w:p w14:paraId="1E4049BA" w14:textId="77777777" w:rsidR="0098636B" w:rsidRDefault="0098636B">
            <w:pPr>
              <w:rPr>
                <w:color w:val="202124"/>
                <w:highlight w:val="white"/>
              </w:rPr>
            </w:pPr>
          </w:p>
          <w:p w14:paraId="23592516"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2DF07F88" w14:textId="77777777" w:rsidR="0098636B" w:rsidRDefault="00D95801">
            <w:pPr>
              <w:jc w:val="center"/>
              <w:rPr>
                <w:color w:val="000000"/>
              </w:rPr>
            </w:pPr>
            <w:r>
              <w:rPr>
                <w:color w:val="000000"/>
              </w:rPr>
              <w:t>4</w:t>
            </w:r>
          </w:p>
        </w:tc>
      </w:tr>
      <w:tr w:rsidR="0098636B" w14:paraId="369687DB" w14:textId="77777777">
        <w:trPr>
          <w:trHeight w:val="1990"/>
        </w:trPr>
        <w:tc>
          <w:tcPr>
            <w:tcW w:w="690" w:type="dxa"/>
            <w:vMerge w:val="restart"/>
          </w:tcPr>
          <w:p w14:paraId="4176971E" w14:textId="77777777" w:rsidR="0098636B" w:rsidRDefault="00D95801">
            <w:pPr>
              <w:jc w:val="center"/>
              <w:rPr>
                <w:color w:val="000000"/>
              </w:rPr>
            </w:pPr>
            <w:r>
              <w:rPr>
                <w:color w:val="000000"/>
              </w:rPr>
              <w:t>5</w:t>
            </w:r>
          </w:p>
        </w:tc>
        <w:tc>
          <w:tcPr>
            <w:tcW w:w="2430" w:type="dxa"/>
            <w:vMerge w:val="restart"/>
            <w:shd w:val="clear" w:color="auto" w:fill="auto"/>
          </w:tcPr>
          <w:p w14:paraId="7D9026D9" w14:textId="77777777" w:rsidR="0098636B" w:rsidRDefault="00D95801">
            <w:pPr>
              <w:rPr>
                <w:color w:val="000000"/>
              </w:rPr>
            </w:pPr>
            <w:r>
              <w:rPr>
                <w:color w:val="000000"/>
              </w:rPr>
              <w:t>Pelaksanaan pembelajaran</w:t>
            </w:r>
          </w:p>
          <w:p w14:paraId="1E2F4194" w14:textId="77777777" w:rsidR="0098636B" w:rsidRDefault="00D95801">
            <w:pPr>
              <w:rPr>
                <w:color w:val="000000"/>
              </w:rPr>
            </w:pPr>
            <w:r>
              <w:rPr>
                <w:color w:val="000000"/>
              </w:rPr>
              <w:t xml:space="preserve">　</w:t>
            </w:r>
          </w:p>
        </w:tc>
        <w:tc>
          <w:tcPr>
            <w:tcW w:w="2175" w:type="dxa"/>
            <w:shd w:val="clear" w:color="auto" w:fill="auto"/>
          </w:tcPr>
          <w:p w14:paraId="15F3903A"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3BF0C328" w14:textId="77777777" w:rsidR="0098636B" w:rsidRDefault="00D95801">
            <w:pPr>
              <w:jc w:val="center"/>
              <w:rPr>
                <w:color w:val="000000"/>
              </w:rPr>
            </w:pPr>
            <w:r>
              <w:rPr>
                <w:color w:val="000000"/>
              </w:rPr>
              <w:t>15</w:t>
            </w:r>
          </w:p>
        </w:tc>
        <w:tc>
          <w:tcPr>
            <w:tcW w:w="2445" w:type="dxa"/>
            <w:shd w:val="clear" w:color="auto" w:fill="auto"/>
          </w:tcPr>
          <w:p w14:paraId="1E7BB751"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0B34537B"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717339DF" w14:textId="77777777" w:rsidR="0098636B" w:rsidRDefault="0098636B">
            <w:pPr>
              <w:rPr>
                <w:color w:val="202124"/>
                <w:highlight w:val="white"/>
              </w:rPr>
            </w:pPr>
          </w:p>
          <w:p w14:paraId="6C8015F2"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08D6E186" w14:textId="77777777" w:rsidR="0098636B" w:rsidRDefault="00D95801">
            <w:pPr>
              <w:jc w:val="center"/>
              <w:rPr>
                <w:color w:val="000000"/>
              </w:rPr>
            </w:pPr>
            <w:r>
              <w:rPr>
                <w:color w:val="000000"/>
              </w:rPr>
              <w:t>4</w:t>
            </w:r>
          </w:p>
        </w:tc>
      </w:tr>
      <w:tr w:rsidR="0098636B" w14:paraId="4BBD6477" w14:textId="77777777">
        <w:trPr>
          <w:trHeight w:val="1257"/>
        </w:trPr>
        <w:tc>
          <w:tcPr>
            <w:tcW w:w="690" w:type="dxa"/>
            <w:vMerge/>
          </w:tcPr>
          <w:p w14:paraId="47E69C8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510855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5D85CAF"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286865A4" w14:textId="77777777" w:rsidR="0098636B" w:rsidRDefault="00D95801">
            <w:pPr>
              <w:jc w:val="center"/>
              <w:rPr>
                <w:color w:val="000000"/>
              </w:rPr>
            </w:pPr>
            <w:r>
              <w:rPr>
                <w:color w:val="000000"/>
              </w:rPr>
              <w:t>16</w:t>
            </w:r>
          </w:p>
        </w:tc>
        <w:tc>
          <w:tcPr>
            <w:tcW w:w="2445" w:type="dxa"/>
            <w:shd w:val="clear" w:color="auto" w:fill="auto"/>
          </w:tcPr>
          <w:p w14:paraId="481003AB"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29698EB7"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5194C2EB" w14:textId="77777777" w:rsidR="0098636B" w:rsidRDefault="0098636B">
            <w:pPr>
              <w:rPr>
                <w:color w:val="202124"/>
                <w:highlight w:val="white"/>
              </w:rPr>
            </w:pPr>
          </w:p>
          <w:p w14:paraId="5306934D" w14:textId="77777777" w:rsidR="0098636B" w:rsidRDefault="00D95801">
            <w:pPr>
              <w:rPr>
                <w:color w:val="000000"/>
              </w:rPr>
            </w:pPr>
            <w:r>
              <w:rPr>
                <w:color w:val="202124"/>
                <w:highlight w:val="white"/>
              </w:rPr>
              <w:t xml:space="preserve">Ket : </w:t>
            </w:r>
            <w:r>
              <w:rPr>
                <w:color w:val="202124"/>
                <w:sz w:val="21"/>
                <w:szCs w:val="21"/>
                <w:highlight w:val="white"/>
              </w:rPr>
              <w:t>untuk mrmbsnfingkan dapat dilihat pada link berikut: https://siat.unpad.ac.id/cp/index.php/penyusunan/bentukmk dan https://staffs.unpad.ac.id/kuliah/absensi/view/20231/170820202310026</w:t>
            </w:r>
          </w:p>
        </w:tc>
        <w:tc>
          <w:tcPr>
            <w:tcW w:w="960" w:type="dxa"/>
          </w:tcPr>
          <w:p w14:paraId="3E4DDA52" w14:textId="77777777" w:rsidR="0098636B" w:rsidRDefault="00D95801">
            <w:pPr>
              <w:jc w:val="center"/>
              <w:rPr>
                <w:color w:val="000000"/>
              </w:rPr>
            </w:pPr>
            <w:r>
              <w:rPr>
                <w:color w:val="000000"/>
              </w:rPr>
              <w:t>4</w:t>
            </w:r>
          </w:p>
        </w:tc>
      </w:tr>
      <w:tr w:rsidR="0098636B" w14:paraId="2D297B71" w14:textId="77777777">
        <w:trPr>
          <w:trHeight w:val="1398"/>
        </w:trPr>
        <w:tc>
          <w:tcPr>
            <w:tcW w:w="690" w:type="dxa"/>
            <w:vMerge w:val="restart"/>
          </w:tcPr>
          <w:p w14:paraId="3BC3F98E" w14:textId="77777777" w:rsidR="0098636B" w:rsidRDefault="00D95801">
            <w:pPr>
              <w:jc w:val="center"/>
              <w:rPr>
                <w:color w:val="000000"/>
              </w:rPr>
            </w:pPr>
            <w:r>
              <w:rPr>
                <w:color w:val="000000"/>
              </w:rPr>
              <w:t>6</w:t>
            </w:r>
          </w:p>
        </w:tc>
        <w:tc>
          <w:tcPr>
            <w:tcW w:w="2430" w:type="dxa"/>
            <w:vMerge w:val="restart"/>
            <w:shd w:val="clear" w:color="auto" w:fill="auto"/>
          </w:tcPr>
          <w:p w14:paraId="68498BA2" w14:textId="77777777" w:rsidR="0098636B" w:rsidRDefault="00D95801">
            <w:pPr>
              <w:rPr>
                <w:color w:val="000000"/>
              </w:rPr>
            </w:pPr>
            <w:r>
              <w:rPr>
                <w:color w:val="000000"/>
              </w:rPr>
              <w:t xml:space="preserve">Evaluasi pelaksanaan  dan capaian pembelajaran </w:t>
            </w:r>
          </w:p>
          <w:p w14:paraId="687EB7E4" w14:textId="77777777" w:rsidR="0098636B" w:rsidRDefault="00D95801">
            <w:pPr>
              <w:rPr>
                <w:color w:val="000000"/>
              </w:rPr>
            </w:pPr>
            <w:r>
              <w:rPr>
                <w:color w:val="000000"/>
              </w:rPr>
              <w:t xml:space="preserve">　</w:t>
            </w:r>
          </w:p>
        </w:tc>
        <w:tc>
          <w:tcPr>
            <w:tcW w:w="2175" w:type="dxa"/>
            <w:shd w:val="clear" w:color="auto" w:fill="auto"/>
          </w:tcPr>
          <w:p w14:paraId="60619133" w14:textId="77777777" w:rsidR="0098636B" w:rsidRDefault="00D95801">
            <w:pPr>
              <w:rPr>
                <w:color w:val="000000"/>
              </w:rPr>
            </w:pPr>
            <w:r>
              <w:rPr>
                <w:color w:val="000000"/>
              </w:rPr>
              <w:t>Evaluasi pelaksanaan pembelajaran</w:t>
            </w:r>
          </w:p>
        </w:tc>
        <w:tc>
          <w:tcPr>
            <w:tcW w:w="630" w:type="dxa"/>
            <w:shd w:val="clear" w:color="auto" w:fill="auto"/>
            <w:vAlign w:val="center"/>
          </w:tcPr>
          <w:p w14:paraId="1A0C3689" w14:textId="77777777" w:rsidR="0098636B" w:rsidRDefault="00D95801">
            <w:pPr>
              <w:jc w:val="center"/>
              <w:rPr>
                <w:color w:val="000000"/>
              </w:rPr>
            </w:pPr>
            <w:r>
              <w:rPr>
                <w:color w:val="000000"/>
              </w:rPr>
              <w:t>17</w:t>
            </w:r>
          </w:p>
        </w:tc>
        <w:tc>
          <w:tcPr>
            <w:tcW w:w="2445" w:type="dxa"/>
            <w:shd w:val="clear" w:color="auto" w:fill="auto"/>
          </w:tcPr>
          <w:p w14:paraId="6194D38D" w14:textId="77777777" w:rsidR="0098636B" w:rsidRDefault="00D95801">
            <w:pPr>
              <w:rPr>
                <w:color w:val="000000"/>
              </w:rPr>
            </w:pPr>
            <w:r>
              <w:rPr>
                <w:color w:val="000000"/>
              </w:rPr>
              <w:t xml:space="preserve">Pelaksanaan pembelajaran di setiap mata kuliah dimonitor dan dievalusi  untuk </w:t>
            </w:r>
            <w:r>
              <w:rPr>
                <w:color w:val="000000"/>
              </w:rPr>
              <w:lastRenderedPageBreak/>
              <w:t>peningkatan kualitas yang berkelanjutan</w:t>
            </w:r>
          </w:p>
        </w:tc>
        <w:tc>
          <w:tcPr>
            <w:tcW w:w="3630" w:type="dxa"/>
          </w:tcPr>
          <w:p w14:paraId="2584A164" w14:textId="77777777" w:rsidR="0098636B" w:rsidRDefault="00D95801">
            <w:pPr>
              <w:rPr>
                <w:color w:val="202124"/>
                <w:highlight w:val="white"/>
              </w:rPr>
            </w:pPr>
            <w:r>
              <w:rPr>
                <w:color w:val="202124"/>
                <w:highlight w:val="white"/>
              </w:rPr>
              <w:lastRenderedPageBreak/>
              <w:t>Sebanyak 81-100% MK melaksanakan evaluasi pelaksanaan kegiatan pembelajarannya dan menindaklanjuti temuan kendala yang ada</w:t>
            </w:r>
          </w:p>
          <w:p w14:paraId="6C3032A5" w14:textId="77777777" w:rsidR="0098636B" w:rsidRDefault="0098636B">
            <w:pPr>
              <w:rPr>
                <w:color w:val="202124"/>
                <w:highlight w:val="white"/>
              </w:rPr>
            </w:pPr>
          </w:p>
          <w:p w14:paraId="1013E26C" w14:textId="77777777" w:rsidR="0098636B" w:rsidRDefault="00D95801">
            <w:pPr>
              <w:rPr>
                <w:color w:val="000000"/>
              </w:rPr>
            </w:pPr>
            <w:r>
              <w:rPr>
                <w:color w:val="202124"/>
                <w:highlight w:val="white"/>
              </w:rPr>
              <w:t xml:space="preserve">Ket : </w:t>
            </w:r>
            <w:r>
              <w:rPr>
                <w:color w:val="202124"/>
                <w:sz w:val="21"/>
                <w:szCs w:val="21"/>
                <w:highlight w:val="white"/>
              </w:rPr>
              <w:t>selalu dilakukan evaluasi setiap awal dan akhir semester</w:t>
            </w:r>
          </w:p>
        </w:tc>
        <w:tc>
          <w:tcPr>
            <w:tcW w:w="960" w:type="dxa"/>
          </w:tcPr>
          <w:p w14:paraId="65E21416" w14:textId="77777777" w:rsidR="0098636B" w:rsidRDefault="00D95801">
            <w:pPr>
              <w:jc w:val="center"/>
              <w:rPr>
                <w:color w:val="000000"/>
              </w:rPr>
            </w:pPr>
            <w:r>
              <w:rPr>
                <w:color w:val="000000"/>
              </w:rPr>
              <w:lastRenderedPageBreak/>
              <w:t>4</w:t>
            </w:r>
          </w:p>
        </w:tc>
      </w:tr>
      <w:tr w:rsidR="0098636B" w14:paraId="35F60089" w14:textId="77777777">
        <w:trPr>
          <w:trHeight w:val="1398"/>
        </w:trPr>
        <w:tc>
          <w:tcPr>
            <w:tcW w:w="690" w:type="dxa"/>
            <w:vMerge/>
          </w:tcPr>
          <w:p w14:paraId="2B7163A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8091A6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0475469"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5B7E1C4E" w14:textId="77777777" w:rsidR="0098636B" w:rsidRDefault="00D95801">
            <w:pPr>
              <w:jc w:val="center"/>
              <w:rPr>
                <w:color w:val="000000"/>
              </w:rPr>
            </w:pPr>
            <w:r>
              <w:rPr>
                <w:color w:val="000000"/>
              </w:rPr>
              <w:t>18</w:t>
            </w:r>
          </w:p>
        </w:tc>
        <w:tc>
          <w:tcPr>
            <w:tcW w:w="2445" w:type="dxa"/>
            <w:shd w:val="clear" w:color="auto" w:fill="auto"/>
          </w:tcPr>
          <w:p w14:paraId="1010C636"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6E90D257"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44E253CF" w14:textId="77777777" w:rsidR="0098636B" w:rsidRDefault="0098636B">
            <w:pPr>
              <w:rPr>
                <w:color w:val="202124"/>
                <w:highlight w:val="white"/>
              </w:rPr>
            </w:pPr>
          </w:p>
          <w:p w14:paraId="39B5FDF2" w14:textId="77777777" w:rsidR="0098636B" w:rsidRDefault="00D95801">
            <w:pPr>
              <w:rPr>
                <w:color w:val="000000"/>
              </w:rPr>
            </w:pPr>
            <w:r>
              <w:rPr>
                <w:color w:val="202124"/>
                <w:highlight w:val="white"/>
              </w:rPr>
              <w:t xml:space="preserve">Ket : </w:t>
            </w:r>
            <w:r>
              <w:rPr>
                <w:color w:val="202124"/>
                <w:sz w:val="21"/>
                <w:szCs w:val="21"/>
                <w:highlight w:val="white"/>
              </w:rPr>
              <w:t>hampir semua mata kuliah sudah melakukan CPL</w:t>
            </w:r>
          </w:p>
        </w:tc>
        <w:tc>
          <w:tcPr>
            <w:tcW w:w="960" w:type="dxa"/>
          </w:tcPr>
          <w:p w14:paraId="15DC0D46" w14:textId="77777777" w:rsidR="0098636B" w:rsidRDefault="00D95801">
            <w:pPr>
              <w:jc w:val="center"/>
              <w:rPr>
                <w:color w:val="000000"/>
              </w:rPr>
            </w:pPr>
            <w:r>
              <w:rPr>
                <w:color w:val="000000"/>
              </w:rPr>
              <w:t>4</w:t>
            </w:r>
          </w:p>
        </w:tc>
      </w:tr>
    </w:tbl>
    <w:p w14:paraId="397F53E6"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64C26702"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7A568287" w14:textId="77777777">
        <w:trPr>
          <w:trHeight w:val="1406"/>
        </w:trPr>
        <w:tc>
          <w:tcPr>
            <w:tcW w:w="2127" w:type="dxa"/>
          </w:tcPr>
          <w:p w14:paraId="10F6AA5F" w14:textId="77777777" w:rsidR="0098636B" w:rsidRDefault="00D95801">
            <w:r>
              <w:rPr>
                <w:noProof/>
                <w:lang w:val="en-US"/>
              </w:rPr>
              <w:drawing>
                <wp:inline distT="0" distB="0" distL="0" distR="0" wp14:anchorId="2B912EE9" wp14:editId="7BC16FEA">
                  <wp:extent cx="1183738" cy="991780"/>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61F2AE8A" w14:textId="77777777" w:rsidR="0098636B" w:rsidRDefault="00D95801">
            <w:pPr>
              <w:jc w:val="center"/>
              <w:rPr>
                <w:b/>
                <w:sz w:val="36"/>
                <w:szCs w:val="36"/>
              </w:rPr>
            </w:pPr>
            <w:r>
              <w:rPr>
                <w:b/>
                <w:sz w:val="36"/>
                <w:szCs w:val="36"/>
              </w:rPr>
              <w:t xml:space="preserve">LAPORAN MONITORING DAN EVALUASI </w:t>
            </w:r>
          </w:p>
          <w:p w14:paraId="361ECE88" w14:textId="77777777" w:rsidR="0098636B" w:rsidRDefault="00D95801">
            <w:pPr>
              <w:jc w:val="center"/>
              <w:rPr>
                <w:b/>
                <w:sz w:val="32"/>
                <w:szCs w:val="32"/>
              </w:rPr>
            </w:pPr>
            <w:r>
              <w:rPr>
                <w:b/>
                <w:sz w:val="32"/>
                <w:szCs w:val="32"/>
              </w:rPr>
              <w:t xml:space="preserve">Rencana Pembelajaran Semester </w:t>
            </w:r>
          </w:p>
          <w:p w14:paraId="56E60E8C" w14:textId="77777777" w:rsidR="0098636B" w:rsidRDefault="00D95801">
            <w:pPr>
              <w:jc w:val="center"/>
              <w:rPr>
                <w:b/>
                <w:sz w:val="28"/>
                <w:szCs w:val="28"/>
              </w:rPr>
            </w:pPr>
            <w:r>
              <w:rPr>
                <w:b/>
                <w:sz w:val="28"/>
                <w:szCs w:val="28"/>
              </w:rPr>
              <w:t>Prodi Magister Administrasi Bisnis</w:t>
            </w:r>
          </w:p>
          <w:p w14:paraId="52C8F437" w14:textId="77777777" w:rsidR="0098636B" w:rsidRDefault="00D95801">
            <w:pPr>
              <w:jc w:val="center"/>
              <w:rPr>
                <w:b/>
                <w:sz w:val="28"/>
                <w:szCs w:val="28"/>
              </w:rPr>
            </w:pPr>
            <w:r>
              <w:rPr>
                <w:b/>
                <w:sz w:val="28"/>
                <w:szCs w:val="28"/>
              </w:rPr>
              <w:t>Fakultas Ilmu Sosial dan Ilmu Politik</w:t>
            </w:r>
          </w:p>
          <w:p w14:paraId="024DB647" w14:textId="77777777" w:rsidR="0098636B" w:rsidRDefault="00D95801">
            <w:pPr>
              <w:jc w:val="center"/>
              <w:rPr>
                <w:b/>
                <w:sz w:val="36"/>
                <w:szCs w:val="36"/>
              </w:rPr>
            </w:pPr>
            <w:r>
              <w:rPr>
                <w:b/>
                <w:sz w:val="28"/>
                <w:szCs w:val="28"/>
              </w:rPr>
              <w:t>Universitas Padjadjaran</w:t>
            </w:r>
          </w:p>
        </w:tc>
      </w:tr>
    </w:tbl>
    <w:p w14:paraId="63DA72D9" w14:textId="77777777" w:rsidR="0098636B" w:rsidRDefault="0098636B">
      <w:pPr>
        <w:shd w:val="clear" w:color="auto" w:fill="FFFFFF"/>
        <w:spacing w:after="0" w:line="240" w:lineRule="auto"/>
        <w:rPr>
          <w:rFonts w:ascii="Cambria" w:eastAsia="Cambria" w:hAnsi="Cambria" w:cs="Cambria"/>
          <w:sz w:val="36"/>
          <w:szCs w:val="36"/>
        </w:rPr>
      </w:pPr>
    </w:p>
    <w:tbl>
      <w:tblPr>
        <w:tblStyle w:val="aff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5AA3A2A5" w14:textId="77777777">
        <w:tc>
          <w:tcPr>
            <w:tcW w:w="1529" w:type="dxa"/>
          </w:tcPr>
          <w:p w14:paraId="4E74DEB3" w14:textId="77777777" w:rsidR="0098636B" w:rsidRDefault="00D95801">
            <w:pPr>
              <w:rPr>
                <w:sz w:val="24"/>
                <w:szCs w:val="24"/>
              </w:rPr>
            </w:pPr>
            <w:r>
              <w:rPr>
                <w:sz w:val="24"/>
                <w:szCs w:val="24"/>
              </w:rPr>
              <w:t>Hari</w:t>
            </w:r>
          </w:p>
        </w:tc>
        <w:tc>
          <w:tcPr>
            <w:tcW w:w="280" w:type="dxa"/>
          </w:tcPr>
          <w:p w14:paraId="74905A22" w14:textId="77777777" w:rsidR="0098636B" w:rsidRDefault="00D95801">
            <w:pPr>
              <w:rPr>
                <w:sz w:val="24"/>
                <w:szCs w:val="24"/>
              </w:rPr>
            </w:pPr>
            <w:r>
              <w:rPr>
                <w:sz w:val="24"/>
                <w:szCs w:val="24"/>
              </w:rPr>
              <w:t>:</w:t>
            </w:r>
          </w:p>
        </w:tc>
        <w:tc>
          <w:tcPr>
            <w:tcW w:w="7244" w:type="dxa"/>
          </w:tcPr>
          <w:p w14:paraId="60DEB3C6" w14:textId="77777777" w:rsidR="0098636B" w:rsidRDefault="00D95801">
            <w:pPr>
              <w:rPr>
                <w:sz w:val="24"/>
                <w:szCs w:val="24"/>
              </w:rPr>
            </w:pPr>
            <w:r>
              <w:rPr>
                <w:sz w:val="24"/>
                <w:szCs w:val="24"/>
              </w:rPr>
              <w:t>Senin s.d Selasa</w:t>
            </w:r>
          </w:p>
        </w:tc>
      </w:tr>
      <w:tr w:rsidR="0098636B" w14:paraId="70132646" w14:textId="77777777">
        <w:tc>
          <w:tcPr>
            <w:tcW w:w="1529" w:type="dxa"/>
          </w:tcPr>
          <w:p w14:paraId="52A38D79" w14:textId="77777777" w:rsidR="0098636B" w:rsidRDefault="00D95801">
            <w:pPr>
              <w:rPr>
                <w:sz w:val="24"/>
                <w:szCs w:val="24"/>
              </w:rPr>
            </w:pPr>
            <w:r>
              <w:rPr>
                <w:sz w:val="24"/>
                <w:szCs w:val="24"/>
              </w:rPr>
              <w:t xml:space="preserve">Tanggal </w:t>
            </w:r>
          </w:p>
        </w:tc>
        <w:tc>
          <w:tcPr>
            <w:tcW w:w="280" w:type="dxa"/>
          </w:tcPr>
          <w:p w14:paraId="67774C9F" w14:textId="77777777" w:rsidR="0098636B" w:rsidRDefault="00D95801">
            <w:r>
              <w:rPr>
                <w:sz w:val="24"/>
                <w:szCs w:val="24"/>
              </w:rPr>
              <w:t>:</w:t>
            </w:r>
          </w:p>
        </w:tc>
        <w:tc>
          <w:tcPr>
            <w:tcW w:w="7244" w:type="dxa"/>
          </w:tcPr>
          <w:p w14:paraId="66C35EA7" w14:textId="77777777" w:rsidR="0098636B" w:rsidRDefault="00D95801">
            <w:r>
              <w:t>20 s.d 28 November 2023</w:t>
            </w:r>
          </w:p>
        </w:tc>
      </w:tr>
      <w:tr w:rsidR="0098636B" w14:paraId="5FAC7511" w14:textId="77777777">
        <w:tc>
          <w:tcPr>
            <w:tcW w:w="1529" w:type="dxa"/>
          </w:tcPr>
          <w:p w14:paraId="29B04411" w14:textId="77777777" w:rsidR="0098636B" w:rsidRDefault="00D95801">
            <w:pPr>
              <w:rPr>
                <w:sz w:val="24"/>
                <w:szCs w:val="24"/>
              </w:rPr>
            </w:pPr>
            <w:r>
              <w:rPr>
                <w:sz w:val="24"/>
                <w:szCs w:val="24"/>
              </w:rPr>
              <w:t>Waktu</w:t>
            </w:r>
          </w:p>
        </w:tc>
        <w:tc>
          <w:tcPr>
            <w:tcW w:w="280" w:type="dxa"/>
          </w:tcPr>
          <w:p w14:paraId="6A3004BC" w14:textId="77777777" w:rsidR="0098636B" w:rsidRDefault="00D95801">
            <w:r>
              <w:rPr>
                <w:sz w:val="24"/>
                <w:szCs w:val="24"/>
              </w:rPr>
              <w:t>:</w:t>
            </w:r>
          </w:p>
        </w:tc>
        <w:tc>
          <w:tcPr>
            <w:tcW w:w="7244" w:type="dxa"/>
          </w:tcPr>
          <w:p w14:paraId="4F3281DA" w14:textId="77777777" w:rsidR="0098636B" w:rsidRDefault="00D95801">
            <w:r>
              <w:t>Pkl. 08.00 s.d 16.00 wib</w:t>
            </w:r>
          </w:p>
        </w:tc>
      </w:tr>
      <w:tr w:rsidR="0098636B" w14:paraId="48BA86B7" w14:textId="77777777">
        <w:tc>
          <w:tcPr>
            <w:tcW w:w="1529" w:type="dxa"/>
          </w:tcPr>
          <w:p w14:paraId="7613E417" w14:textId="77777777" w:rsidR="0098636B" w:rsidRDefault="00D95801">
            <w:pPr>
              <w:rPr>
                <w:sz w:val="24"/>
                <w:szCs w:val="24"/>
              </w:rPr>
            </w:pPr>
            <w:r>
              <w:rPr>
                <w:sz w:val="24"/>
                <w:szCs w:val="24"/>
              </w:rPr>
              <w:t>Tempat</w:t>
            </w:r>
          </w:p>
        </w:tc>
        <w:tc>
          <w:tcPr>
            <w:tcW w:w="280" w:type="dxa"/>
          </w:tcPr>
          <w:p w14:paraId="74223B2A" w14:textId="77777777" w:rsidR="0098636B" w:rsidRDefault="00D95801">
            <w:pPr>
              <w:rPr>
                <w:sz w:val="24"/>
                <w:szCs w:val="24"/>
              </w:rPr>
            </w:pPr>
            <w:r>
              <w:rPr>
                <w:sz w:val="24"/>
                <w:szCs w:val="24"/>
              </w:rPr>
              <w:t>:</w:t>
            </w:r>
          </w:p>
        </w:tc>
        <w:tc>
          <w:tcPr>
            <w:tcW w:w="7244" w:type="dxa"/>
          </w:tcPr>
          <w:p w14:paraId="6044C15A" w14:textId="77777777" w:rsidR="0098636B" w:rsidRDefault="00D95801">
            <w:pPr>
              <w:rPr>
                <w:sz w:val="24"/>
                <w:szCs w:val="24"/>
              </w:rPr>
            </w:pPr>
            <w:r>
              <w:rPr>
                <w:sz w:val="24"/>
                <w:szCs w:val="24"/>
              </w:rPr>
              <w:t>Ruang rapat Fakultas Ilmu Sosial dan Ilmu Politik</w:t>
            </w:r>
          </w:p>
        </w:tc>
      </w:tr>
    </w:tbl>
    <w:p w14:paraId="36CEFF56"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5"/>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55326EE2" w14:textId="77777777">
        <w:trPr>
          <w:trHeight w:val="105"/>
        </w:trPr>
        <w:tc>
          <w:tcPr>
            <w:tcW w:w="9884" w:type="dxa"/>
            <w:tcBorders>
              <w:top w:val="nil"/>
              <w:left w:val="nil"/>
              <w:bottom w:val="nil"/>
              <w:right w:val="nil"/>
            </w:tcBorders>
            <w:shd w:val="clear" w:color="auto" w:fill="auto"/>
            <w:vAlign w:val="bottom"/>
          </w:tcPr>
          <w:p w14:paraId="3E264C73"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5E4FB92F"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33801F02" w14:textId="77777777" w:rsidR="0098636B" w:rsidRDefault="0098636B">
            <w:pPr>
              <w:rPr>
                <w:color w:val="000000"/>
                <w:sz w:val="24"/>
                <w:szCs w:val="24"/>
              </w:rPr>
            </w:pPr>
          </w:p>
        </w:tc>
      </w:tr>
    </w:tbl>
    <w:p w14:paraId="0AD4C82B" w14:textId="77777777" w:rsidR="0098636B" w:rsidRDefault="0098636B">
      <w:pPr>
        <w:spacing w:after="0" w:line="240" w:lineRule="auto"/>
        <w:rPr>
          <w:rFonts w:ascii="Cambria" w:eastAsia="Cambria" w:hAnsi="Cambria" w:cs="Cambria"/>
          <w:b/>
          <w:sz w:val="24"/>
          <w:szCs w:val="24"/>
        </w:rPr>
      </w:pPr>
    </w:p>
    <w:p w14:paraId="200FDAF6"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1B4FD1D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6031904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6878BA9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7A9B725E"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387F8AD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 xml:space="preserve">Kaprodi S2 Administrasi Bisnis </w:t>
      </w:r>
    </w:p>
    <w:p w14:paraId="0FFE3C5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275D8E1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4B2153A3" w14:textId="77777777" w:rsidR="0098636B" w:rsidRDefault="0098636B">
      <w:pPr>
        <w:spacing w:after="0" w:line="240" w:lineRule="auto"/>
        <w:ind w:left="360"/>
        <w:rPr>
          <w:rFonts w:ascii="Cambria" w:eastAsia="Cambria" w:hAnsi="Cambria" w:cs="Cambria"/>
          <w:sz w:val="24"/>
          <w:szCs w:val="24"/>
        </w:rPr>
      </w:pPr>
    </w:p>
    <w:p w14:paraId="58926609"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3614E9A" w14:textId="77777777" w:rsidR="0098636B" w:rsidRDefault="00D95801">
      <w:pPr>
        <w:numPr>
          <w:ilvl w:val="0"/>
          <w:numId w:val="3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47110991" w14:textId="77777777" w:rsidR="0098636B" w:rsidRDefault="00D95801">
      <w:pPr>
        <w:numPr>
          <w:ilvl w:val="0"/>
          <w:numId w:val="3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73A8CC2D" w14:textId="77777777" w:rsidR="0098636B" w:rsidRDefault="00D95801">
      <w:pPr>
        <w:numPr>
          <w:ilvl w:val="0"/>
          <w:numId w:val="3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2DADC5A5"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7E8428F9"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2F24D716" w14:textId="77777777" w:rsidR="0098636B" w:rsidRDefault="00D95801">
      <w:pPr>
        <w:numPr>
          <w:ilvl w:val="0"/>
          <w:numId w:val="2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335C3FEF" w14:textId="77777777" w:rsidR="0098636B" w:rsidRDefault="00D95801">
      <w:pPr>
        <w:numPr>
          <w:ilvl w:val="0"/>
          <w:numId w:val="2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750D7E9A" w14:textId="77777777" w:rsidR="0098636B" w:rsidRDefault="00D95801">
      <w:pPr>
        <w:numPr>
          <w:ilvl w:val="0"/>
          <w:numId w:val="24"/>
        </w:numPr>
        <w:pBdr>
          <w:top w:val="nil"/>
          <w:left w:val="nil"/>
          <w:bottom w:val="nil"/>
          <w:right w:val="nil"/>
          <w:between w:val="nil"/>
        </w:pBd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r>
        <w:rPr>
          <w:rFonts w:ascii="Cambria" w:eastAsia="Cambria" w:hAnsi="Cambria" w:cs="Cambria"/>
          <w:sz w:val="24"/>
          <w:szCs w:val="24"/>
        </w:rPr>
        <w:t>Wahyu Sudrajat</w:t>
      </w:r>
    </w:p>
    <w:p w14:paraId="21BEBE6D"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2D9C2567" w14:textId="77777777" w:rsidR="0098636B" w:rsidRDefault="0098636B">
      <w:pPr>
        <w:jc w:val="center"/>
        <w:rPr>
          <w:rFonts w:ascii="Cambria" w:eastAsia="Cambria" w:hAnsi="Cambria" w:cs="Cambria"/>
          <w:b/>
          <w:sz w:val="28"/>
          <w:szCs w:val="28"/>
        </w:rPr>
      </w:pPr>
    </w:p>
    <w:p w14:paraId="5A53B709"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6"/>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0931FEA1" w14:textId="77777777">
        <w:trPr>
          <w:trHeight w:val="430"/>
          <w:tblHeader/>
        </w:trPr>
        <w:tc>
          <w:tcPr>
            <w:tcW w:w="690" w:type="dxa"/>
            <w:shd w:val="clear" w:color="auto" w:fill="B2A1C7"/>
            <w:vAlign w:val="center"/>
          </w:tcPr>
          <w:p w14:paraId="58A1AD35"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4D7EBB65"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11E7F62C"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0ADBBFB8"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2B569F21"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3523920D"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30A6C721" w14:textId="77777777" w:rsidR="0098636B" w:rsidRDefault="00D95801">
            <w:pPr>
              <w:jc w:val="center"/>
              <w:rPr>
                <w:b/>
                <w:color w:val="000000"/>
                <w:sz w:val="24"/>
                <w:szCs w:val="24"/>
              </w:rPr>
            </w:pPr>
            <w:r>
              <w:rPr>
                <w:b/>
                <w:color w:val="000000"/>
                <w:sz w:val="24"/>
                <w:szCs w:val="24"/>
              </w:rPr>
              <w:t>Skor</w:t>
            </w:r>
          </w:p>
        </w:tc>
      </w:tr>
      <w:tr w:rsidR="0098636B" w14:paraId="57C847D4" w14:textId="77777777">
        <w:trPr>
          <w:trHeight w:val="931"/>
        </w:trPr>
        <w:tc>
          <w:tcPr>
            <w:tcW w:w="690" w:type="dxa"/>
            <w:vMerge w:val="restart"/>
          </w:tcPr>
          <w:p w14:paraId="5E021E75" w14:textId="77777777" w:rsidR="0098636B" w:rsidRDefault="00D95801">
            <w:pPr>
              <w:jc w:val="center"/>
              <w:rPr>
                <w:color w:val="000000"/>
              </w:rPr>
            </w:pPr>
            <w:r>
              <w:rPr>
                <w:color w:val="000000"/>
              </w:rPr>
              <w:t>1</w:t>
            </w:r>
          </w:p>
          <w:p w14:paraId="125762A5" w14:textId="77777777" w:rsidR="0098636B" w:rsidRDefault="0098636B">
            <w:pPr>
              <w:jc w:val="center"/>
              <w:rPr>
                <w:color w:val="000000"/>
              </w:rPr>
            </w:pPr>
          </w:p>
        </w:tc>
        <w:tc>
          <w:tcPr>
            <w:tcW w:w="2430" w:type="dxa"/>
            <w:vMerge w:val="restart"/>
            <w:shd w:val="clear" w:color="auto" w:fill="auto"/>
          </w:tcPr>
          <w:p w14:paraId="3D701C3F" w14:textId="77777777" w:rsidR="0098636B" w:rsidRDefault="00D95801">
            <w:pPr>
              <w:rPr>
                <w:color w:val="000000"/>
              </w:rPr>
            </w:pPr>
            <w:r>
              <w:rPr>
                <w:color w:val="000000"/>
              </w:rPr>
              <w:t>Ketersediaan - kelengkapan dan penyampaian  RPS</w:t>
            </w:r>
          </w:p>
          <w:p w14:paraId="10F88198" w14:textId="77777777" w:rsidR="0098636B" w:rsidRDefault="0098636B">
            <w:pPr>
              <w:rPr>
                <w:color w:val="000000"/>
              </w:rPr>
            </w:pPr>
          </w:p>
        </w:tc>
        <w:tc>
          <w:tcPr>
            <w:tcW w:w="2175" w:type="dxa"/>
            <w:shd w:val="clear" w:color="auto" w:fill="auto"/>
          </w:tcPr>
          <w:p w14:paraId="28905C7E" w14:textId="77777777" w:rsidR="0098636B" w:rsidRDefault="00D95801">
            <w:pPr>
              <w:rPr>
                <w:color w:val="000000"/>
              </w:rPr>
            </w:pPr>
            <w:r>
              <w:rPr>
                <w:color w:val="000000"/>
              </w:rPr>
              <w:t>Ketersediaan RPS</w:t>
            </w:r>
          </w:p>
        </w:tc>
        <w:tc>
          <w:tcPr>
            <w:tcW w:w="630" w:type="dxa"/>
            <w:shd w:val="clear" w:color="auto" w:fill="auto"/>
            <w:vAlign w:val="center"/>
          </w:tcPr>
          <w:p w14:paraId="4539110F" w14:textId="77777777" w:rsidR="0098636B" w:rsidRDefault="00D95801">
            <w:pPr>
              <w:jc w:val="center"/>
              <w:rPr>
                <w:color w:val="000000"/>
              </w:rPr>
            </w:pPr>
            <w:r>
              <w:rPr>
                <w:color w:val="000000"/>
              </w:rPr>
              <w:t>1</w:t>
            </w:r>
          </w:p>
        </w:tc>
        <w:tc>
          <w:tcPr>
            <w:tcW w:w="2445" w:type="dxa"/>
            <w:shd w:val="clear" w:color="auto" w:fill="auto"/>
          </w:tcPr>
          <w:p w14:paraId="39504AA3" w14:textId="77777777" w:rsidR="0098636B" w:rsidRDefault="00D95801">
            <w:pPr>
              <w:rPr>
                <w:color w:val="000000"/>
              </w:rPr>
            </w:pPr>
            <w:r>
              <w:rPr>
                <w:color w:val="000000"/>
              </w:rPr>
              <w:t>RPS telah tersedia dan selalu diperbaharui/ditinjau sebelum dilaksanakan</w:t>
            </w:r>
          </w:p>
        </w:tc>
        <w:tc>
          <w:tcPr>
            <w:tcW w:w="3630" w:type="dxa"/>
          </w:tcPr>
          <w:p w14:paraId="584C0F0D" w14:textId="77777777" w:rsidR="0098636B" w:rsidRDefault="00D95801">
            <w:pPr>
              <w:rPr>
                <w:color w:val="202124"/>
                <w:highlight w:val="white"/>
              </w:rPr>
            </w:pPr>
            <w:r>
              <w:rPr>
                <w:color w:val="202124"/>
                <w:highlight w:val="white"/>
              </w:rPr>
              <w:t>60-100 % Mata Kuliah telah mempunyai RPS</w:t>
            </w:r>
          </w:p>
          <w:p w14:paraId="78EA5CA1" w14:textId="77777777" w:rsidR="0098636B" w:rsidRDefault="0098636B">
            <w:pPr>
              <w:rPr>
                <w:color w:val="202124"/>
                <w:highlight w:val="white"/>
              </w:rPr>
            </w:pPr>
          </w:p>
          <w:p w14:paraId="51F096CE" w14:textId="77777777" w:rsidR="0098636B" w:rsidRDefault="00D95801">
            <w:pPr>
              <w:rPr>
                <w:color w:val="000000"/>
              </w:rPr>
            </w:pPr>
            <w:r>
              <w:rPr>
                <w:color w:val="202124"/>
                <w:highlight w:val="white"/>
              </w:rPr>
              <w:t xml:space="preserve">Ket : </w:t>
            </w:r>
            <w:r>
              <w:rPr>
                <w:color w:val="202124"/>
                <w:sz w:val="21"/>
                <w:szCs w:val="21"/>
                <w:highlight w:val="white"/>
              </w:rPr>
              <w:t>terdapat dalam link:https://siat.unpad.ac.id/cp/index.php/penyusunan/bentuk mk</w:t>
            </w:r>
          </w:p>
        </w:tc>
        <w:tc>
          <w:tcPr>
            <w:tcW w:w="960" w:type="dxa"/>
          </w:tcPr>
          <w:p w14:paraId="15D642AB" w14:textId="77777777" w:rsidR="0098636B" w:rsidRDefault="00D95801">
            <w:pPr>
              <w:jc w:val="center"/>
              <w:rPr>
                <w:color w:val="000000"/>
              </w:rPr>
            </w:pPr>
            <w:r>
              <w:rPr>
                <w:color w:val="000000"/>
              </w:rPr>
              <w:t>3</w:t>
            </w:r>
          </w:p>
        </w:tc>
      </w:tr>
      <w:tr w:rsidR="0098636B" w14:paraId="26D9941F" w14:textId="77777777">
        <w:trPr>
          <w:trHeight w:val="4242"/>
        </w:trPr>
        <w:tc>
          <w:tcPr>
            <w:tcW w:w="690" w:type="dxa"/>
            <w:vMerge/>
          </w:tcPr>
          <w:p w14:paraId="3978623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A5C956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CDD27FA"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3B537032" w14:textId="77777777" w:rsidR="0098636B" w:rsidRDefault="00D95801">
            <w:pPr>
              <w:jc w:val="center"/>
              <w:rPr>
                <w:color w:val="000000"/>
              </w:rPr>
            </w:pPr>
            <w:r>
              <w:rPr>
                <w:color w:val="000000"/>
              </w:rPr>
              <w:t>2</w:t>
            </w:r>
          </w:p>
        </w:tc>
        <w:tc>
          <w:tcPr>
            <w:tcW w:w="2445" w:type="dxa"/>
            <w:shd w:val="clear" w:color="auto" w:fill="auto"/>
          </w:tcPr>
          <w:p w14:paraId="0B0407DB"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34AE204B" w14:textId="77777777" w:rsidR="0098636B" w:rsidRDefault="00D95801">
            <w:pPr>
              <w:rPr>
                <w:color w:val="202124"/>
                <w:highlight w:val="white"/>
              </w:rPr>
            </w:pPr>
            <w:r>
              <w:rPr>
                <w:color w:val="202124"/>
                <w:highlight w:val="white"/>
              </w:rPr>
              <w:t>Semua mata Kuliah telah mempunyai RPS dengan format lengkap dan dilengkapi dengan rancangan tugas</w:t>
            </w:r>
          </w:p>
          <w:p w14:paraId="1719BEE1" w14:textId="77777777" w:rsidR="0098636B" w:rsidRDefault="0098636B">
            <w:pPr>
              <w:rPr>
                <w:color w:val="202124"/>
                <w:highlight w:val="white"/>
              </w:rPr>
            </w:pPr>
          </w:p>
          <w:p w14:paraId="51BC8B37" w14:textId="77777777" w:rsidR="0098636B" w:rsidRDefault="00D95801">
            <w:pPr>
              <w:rPr>
                <w:color w:val="000000"/>
              </w:rPr>
            </w:pPr>
            <w:r>
              <w:rPr>
                <w:color w:val="202124"/>
                <w:highlight w:val="white"/>
              </w:rPr>
              <w:t xml:space="preserve">Ket : </w:t>
            </w:r>
            <w:r>
              <w:rPr>
                <w:color w:val="202124"/>
                <w:sz w:val="21"/>
                <w:szCs w:val="21"/>
                <w:highlight w:val="white"/>
              </w:rPr>
              <w:t>95 % sudah memiliki RPS dapat dilihat pada link: https://siat.unpad.ac.id/cp/index.php/penyusunan/bentukmk</w:t>
            </w:r>
          </w:p>
        </w:tc>
        <w:tc>
          <w:tcPr>
            <w:tcW w:w="960" w:type="dxa"/>
          </w:tcPr>
          <w:p w14:paraId="49358FC7" w14:textId="77777777" w:rsidR="0098636B" w:rsidRDefault="00D95801">
            <w:pPr>
              <w:jc w:val="center"/>
              <w:rPr>
                <w:color w:val="000000"/>
              </w:rPr>
            </w:pPr>
            <w:r>
              <w:rPr>
                <w:color w:val="000000"/>
              </w:rPr>
              <w:t>4</w:t>
            </w:r>
          </w:p>
        </w:tc>
      </w:tr>
      <w:tr w:rsidR="0098636B" w14:paraId="25A6B9F5" w14:textId="77777777">
        <w:trPr>
          <w:trHeight w:val="962"/>
        </w:trPr>
        <w:tc>
          <w:tcPr>
            <w:tcW w:w="690" w:type="dxa"/>
            <w:vMerge/>
          </w:tcPr>
          <w:p w14:paraId="0414200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31DCAA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8F3D974"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3DEA3C37" w14:textId="77777777" w:rsidR="0098636B" w:rsidRDefault="00D95801">
            <w:pPr>
              <w:jc w:val="center"/>
              <w:rPr>
                <w:color w:val="000000"/>
              </w:rPr>
            </w:pPr>
            <w:r>
              <w:rPr>
                <w:color w:val="000000"/>
              </w:rPr>
              <w:t>3</w:t>
            </w:r>
          </w:p>
        </w:tc>
        <w:tc>
          <w:tcPr>
            <w:tcW w:w="2445" w:type="dxa"/>
            <w:shd w:val="clear" w:color="auto" w:fill="auto"/>
          </w:tcPr>
          <w:p w14:paraId="5E14D43C" w14:textId="77777777" w:rsidR="0098636B" w:rsidRDefault="00D95801">
            <w:pPr>
              <w:rPr>
                <w:color w:val="000000"/>
              </w:rPr>
            </w:pPr>
            <w:r>
              <w:rPr>
                <w:color w:val="000000"/>
              </w:rPr>
              <w:t>Tersedia kontrak pembeljaran yang berisi aturan-aturan dan model penilaian</w:t>
            </w:r>
          </w:p>
        </w:tc>
        <w:tc>
          <w:tcPr>
            <w:tcW w:w="3630" w:type="dxa"/>
          </w:tcPr>
          <w:p w14:paraId="601EDBDC" w14:textId="77777777" w:rsidR="0098636B" w:rsidRDefault="00D95801">
            <w:pPr>
              <w:rPr>
                <w:color w:val="202124"/>
                <w:highlight w:val="white"/>
              </w:rPr>
            </w:pPr>
            <w:r>
              <w:rPr>
                <w:color w:val="202124"/>
                <w:highlight w:val="white"/>
              </w:rPr>
              <w:t>Persentase Mata kuliah yang mempunyai kontrak pembelajaran 76-100 %</w:t>
            </w:r>
          </w:p>
          <w:p w14:paraId="1AE56D80" w14:textId="77777777" w:rsidR="0098636B" w:rsidRDefault="0098636B">
            <w:pPr>
              <w:rPr>
                <w:color w:val="202124"/>
                <w:highlight w:val="white"/>
              </w:rPr>
            </w:pPr>
          </w:p>
          <w:p w14:paraId="6EA69486" w14:textId="77777777" w:rsidR="0098636B" w:rsidRDefault="00D95801">
            <w:pPr>
              <w:rPr>
                <w:color w:val="000000"/>
              </w:rPr>
            </w:pPr>
            <w:r>
              <w:rPr>
                <w:color w:val="202124"/>
                <w:highlight w:val="white"/>
              </w:rPr>
              <w:t xml:space="preserve">Ket : </w:t>
            </w:r>
            <w:r>
              <w:rPr>
                <w:color w:val="202124"/>
                <w:sz w:val="21"/>
                <w:szCs w:val="21"/>
                <w:highlight w:val="white"/>
              </w:rPr>
              <w:t>dapat dilihat pada link :https://siat.unpad.ac.id/cp/index.php/penyusunan/bentukmk</w:t>
            </w:r>
          </w:p>
        </w:tc>
        <w:tc>
          <w:tcPr>
            <w:tcW w:w="960" w:type="dxa"/>
          </w:tcPr>
          <w:p w14:paraId="079CCE65" w14:textId="77777777" w:rsidR="0098636B" w:rsidRDefault="00D95801">
            <w:pPr>
              <w:jc w:val="center"/>
              <w:rPr>
                <w:color w:val="000000"/>
              </w:rPr>
            </w:pPr>
            <w:r>
              <w:rPr>
                <w:color w:val="000000"/>
              </w:rPr>
              <w:t>4</w:t>
            </w:r>
          </w:p>
        </w:tc>
      </w:tr>
      <w:tr w:rsidR="0098636B" w14:paraId="7B23CEF2" w14:textId="77777777">
        <w:trPr>
          <w:trHeight w:val="690"/>
        </w:trPr>
        <w:tc>
          <w:tcPr>
            <w:tcW w:w="690" w:type="dxa"/>
            <w:vMerge/>
          </w:tcPr>
          <w:p w14:paraId="0838A78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07E958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33AD5C1" w14:textId="77777777" w:rsidR="0098636B" w:rsidRDefault="00D95801">
            <w:pPr>
              <w:rPr>
                <w:color w:val="000000"/>
              </w:rPr>
            </w:pPr>
            <w:r>
              <w:rPr>
                <w:color w:val="000000"/>
              </w:rPr>
              <w:t>Ketersediaan RPS di SIAT CP</w:t>
            </w:r>
          </w:p>
        </w:tc>
        <w:tc>
          <w:tcPr>
            <w:tcW w:w="630" w:type="dxa"/>
            <w:shd w:val="clear" w:color="auto" w:fill="auto"/>
            <w:vAlign w:val="center"/>
          </w:tcPr>
          <w:p w14:paraId="5326F6B3" w14:textId="77777777" w:rsidR="0098636B" w:rsidRDefault="00D95801">
            <w:pPr>
              <w:jc w:val="center"/>
              <w:rPr>
                <w:color w:val="000000"/>
              </w:rPr>
            </w:pPr>
            <w:r>
              <w:rPr>
                <w:color w:val="000000"/>
              </w:rPr>
              <w:t>4</w:t>
            </w:r>
          </w:p>
        </w:tc>
        <w:tc>
          <w:tcPr>
            <w:tcW w:w="2445" w:type="dxa"/>
            <w:shd w:val="clear" w:color="auto" w:fill="auto"/>
          </w:tcPr>
          <w:p w14:paraId="18D30F1A" w14:textId="77777777" w:rsidR="0098636B" w:rsidRDefault="00D95801">
            <w:pPr>
              <w:rPr>
                <w:color w:val="000000"/>
              </w:rPr>
            </w:pPr>
            <w:r>
              <w:rPr>
                <w:color w:val="000000"/>
              </w:rPr>
              <w:t>RPS yang digunakan sesuai dengan ada di SIAT CP</w:t>
            </w:r>
          </w:p>
        </w:tc>
        <w:tc>
          <w:tcPr>
            <w:tcW w:w="3630" w:type="dxa"/>
          </w:tcPr>
          <w:p w14:paraId="73F720F9" w14:textId="77777777" w:rsidR="0098636B" w:rsidRDefault="00D95801">
            <w:pPr>
              <w:rPr>
                <w:color w:val="202124"/>
                <w:highlight w:val="white"/>
              </w:rPr>
            </w:pPr>
            <w:r>
              <w:rPr>
                <w:color w:val="202124"/>
                <w:highlight w:val="white"/>
              </w:rPr>
              <w:t>Semua mata kuliah telah diisi di SIAT CP</w:t>
            </w:r>
          </w:p>
          <w:p w14:paraId="6AB8EA10" w14:textId="77777777" w:rsidR="0098636B" w:rsidRDefault="0098636B">
            <w:pPr>
              <w:rPr>
                <w:color w:val="202124"/>
                <w:highlight w:val="white"/>
              </w:rPr>
            </w:pPr>
          </w:p>
          <w:p w14:paraId="52F86085" w14:textId="77777777" w:rsidR="0098636B" w:rsidRDefault="00D95801">
            <w:pPr>
              <w:rPr>
                <w:color w:val="000000"/>
              </w:rPr>
            </w:pPr>
            <w:r>
              <w:rPr>
                <w:color w:val="202124"/>
                <w:highlight w:val="white"/>
              </w:rPr>
              <w:t xml:space="preserve">Ket : </w:t>
            </w:r>
            <w:r>
              <w:rPr>
                <w:color w:val="202124"/>
                <w:sz w:val="21"/>
                <w:szCs w:val="21"/>
                <w:highlight w:val="white"/>
              </w:rPr>
              <w:t>dapat dilihat pada link : https://siat.unpad.ac.id/cp/index.php/penyusunan/bentukmk dan link: https://siat.unpad.ac.id/cp/index.php/penyusunan/matakuliah</w:t>
            </w:r>
          </w:p>
        </w:tc>
        <w:tc>
          <w:tcPr>
            <w:tcW w:w="960" w:type="dxa"/>
          </w:tcPr>
          <w:p w14:paraId="1D9BC00F" w14:textId="77777777" w:rsidR="0098636B" w:rsidRDefault="00D95801">
            <w:pPr>
              <w:jc w:val="center"/>
              <w:rPr>
                <w:color w:val="000000"/>
              </w:rPr>
            </w:pPr>
            <w:r>
              <w:rPr>
                <w:color w:val="000000"/>
              </w:rPr>
              <w:t>4</w:t>
            </w:r>
          </w:p>
        </w:tc>
      </w:tr>
      <w:tr w:rsidR="0098636B" w14:paraId="2DDAAD58" w14:textId="77777777">
        <w:trPr>
          <w:trHeight w:val="1480"/>
        </w:trPr>
        <w:tc>
          <w:tcPr>
            <w:tcW w:w="690" w:type="dxa"/>
            <w:vMerge/>
          </w:tcPr>
          <w:p w14:paraId="27C70F6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AA6B51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87D0E11" w14:textId="77777777" w:rsidR="0098636B" w:rsidRDefault="00D95801">
            <w:pPr>
              <w:rPr>
                <w:color w:val="000000"/>
              </w:rPr>
            </w:pPr>
            <w:r>
              <w:rPr>
                <w:color w:val="000000"/>
              </w:rPr>
              <w:t xml:space="preserve">Penyampaian RPS </w:t>
            </w:r>
          </w:p>
        </w:tc>
        <w:tc>
          <w:tcPr>
            <w:tcW w:w="630" w:type="dxa"/>
            <w:shd w:val="clear" w:color="auto" w:fill="auto"/>
            <w:vAlign w:val="center"/>
          </w:tcPr>
          <w:p w14:paraId="40916131" w14:textId="77777777" w:rsidR="0098636B" w:rsidRDefault="00D95801">
            <w:pPr>
              <w:jc w:val="center"/>
              <w:rPr>
                <w:color w:val="000000"/>
              </w:rPr>
            </w:pPr>
            <w:r>
              <w:rPr>
                <w:color w:val="000000"/>
              </w:rPr>
              <w:t>5</w:t>
            </w:r>
          </w:p>
        </w:tc>
        <w:tc>
          <w:tcPr>
            <w:tcW w:w="2445" w:type="dxa"/>
            <w:shd w:val="clear" w:color="auto" w:fill="auto"/>
          </w:tcPr>
          <w:p w14:paraId="244A656D" w14:textId="77777777" w:rsidR="0098636B" w:rsidRDefault="00D95801">
            <w:pPr>
              <w:rPr>
                <w:color w:val="000000"/>
              </w:rPr>
            </w:pPr>
            <w:r>
              <w:rPr>
                <w:color w:val="000000"/>
              </w:rPr>
              <w:t xml:space="preserve">RPS dan kontrak pembelajarn di sampaikan pada awal semeter </w:t>
            </w:r>
          </w:p>
        </w:tc>
        <w:tc>
          <w:tcPr>
            <w:tcW w:w="3630" w:type="dxa"/>
          </w:tcPr>
          <w:p w14:paraId="5521CB28"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0C7B9F17" w14:textId="77777777" w:rsidR="0098636B" w:rsidRDefault="0098636B">
            <w:pPr>
              <w:rPr>
                <w:color w:val="202124"/>
                <w:highlight w:val="white"/>
              </w:rPr>
            </w:pPr>
          </w:p>
          <w:p w14:paraId="7D92FBDC" w14:textId="77777777" w:rsidR="0098636B" w:rsidRDefault="00D95801">
            <w:pPr>
              <w:rPr>
                <w:color w:val="000000"/>
              </w:rPr>
            </w:pPr>
            <w:r>
              <w:rPr>
                <w:color w:val="202124"/>
                <w:highlight w:val="white"/>
              </w:rPr>
              <w:t xml:space="preserve">Ket : </w:t>
            </w:r>
            <w:r>
              <w:rPr>
                <w:color w:val="202124"/>
                <w:sz w:val="21"/>
                <w:szCs w:val="21"/>
                <w:highlight w:val="white"/>
              </w:rPr>
              <w:t>contoh dapat dilihat pada MK Penulisan Karya Ilmiah di link: https://reguler.live.unpad.ac.id/course/view.php?id=36168</w:t>
            </w:r>
          </w:p>
        </w:tc>
        <w:tc>
          <w:tcPr>
            <w:tcW w:w="960" w:type="dxa"/>
          </w:tcPr>
          <w:p w14:paraId="0AD52435" w14:textId="77777777" w:rsidR="0098636B" w:rsidRDefault="00D95801">
            <w:pPr>
              <w:jc w:val="center"/>
              <w:rPr>
                <w:color w:val="000000"/>
              </w:rPr>
            </w:pPr>
            <w:r>
              <w:rPr>
                <w:color w:val="000000"/>
              </w:rPr>
              <w:t>4</w:t>
            </w:r>
          </w:p>
        </w:tc>
      </w:tr>
      <w:tr w:rsidR="0098636B" w14:paraId="51A7C751" w14:textId="77777777">
        <w:trPr>
          <w:trHeight w:val="525"/>
        </w:trPr>
        <w:tc>
          <w:tcPr>
            <w:tcW w:w="12960" w:type="dxa"/>
            <w:gridSpan w:val="7"/>
            <w:vAlign w:val="center"/>
          </w:tcPr>
          <w:p w14:paraId="3938C344" w14:textId="77777777" w:rsidR="0098636B" w:rsidRDefault="00D95801">
            <w:pPr>
              <w:rPr>
                <w:b/>
                <w:color w:val="000000"/>
              </w:rPr>
            </w:pPr>
            <w:r>
              <w:rPr>
                <w:b/>
                <w:color w:val="000000"/>
              </w:rPr>
              <w:t>KESESUAIAN CPL-CPMK-SUB CPMK</w:t>
            </w:r>
          </w:p>
        </w:tc>
      </w:tr>
      <w:tr w:rsidR="0098636B" w14:paraId="7240221B" w14:textId="77777777">
        <w:trPr>
          <w:trHeight w:val="893"/>
        </w:trPr>
        <w:tc>
          <w:tcPr>
            <w:tcW w:w="690" w:type="dxa"/>
            <w:vMerge w:val="restart"/>
          </w:tcPr>
          <w:p w14:paraId="2C96506F" w14:textId="77777777" w:rsidR="0098636B" w:rsidRDefault="00D95801">
            <w:pPr>
              <w:jc w:val="center"/>
              <w:rPr>
                <w:color w:val="000000"/>
              </w:rPr>
            </w:pPr>
            <w:r>
              <w:rPr>
                <w:color w:val="000000"/>
              </w:rPr>
              <w:t>2</w:t>
            </w:r>
          </w:p>
        </w:tc>
        <w:tc>
          <w:tcPr>
            <w:tcW w:w="2430" w:type="dxa"/>
            <w:vMerge w:val="restart"/>
            <w:shd w:val="clear" w:color="auto" w:fill="auto"/>
          </w:tcPr>
          <w:p w14:paraId="1D987C48" w14:textId="77777777" w:rsidR="0098636B" w:rsidRDefault="00D95801">
            <w:pPr>
              <w:rPr>
                <w:color w:val="000000"/>
              </w:rPr>
            </w:pPr>
            <w:r>
              <w:rPr>
                <w:color w:val="000000"/>
              </w:rPr>
              <w:t>Kesesuaian CPL-CPMK-Sub CPMK</w:t>
            </w:r>
          </w:p>
          <w:p w14:paraId="7DE49458" w14:textId="77777777" w:rsidR="0098636B" w:rsidRDefault="0098636B">
            <w:pPr>
              <w:rPr>
                <w:color w:val="000000"/>
              </w:rPr>
            </w:pPr>
          </w:p>
          <w:p w14:paraId="451BEB08" w14:textId="77777777" w:rsidR="0098636B" w:rsidRDefault="0098636B">
            <w:pPr>
              <w:jc w:val="right"/>
              <w:rPr>
                <w:color w:val="000000"/>
              </w:rPr>
            </w:pPr>
          </w:p>
          <w:p w14:paraId="5B145D82" w14:textId="77777777" w:rsidR="0098636B" w:rsidRDefault="0098636B">
            <w:pPr>
              <w:ind w:right="80"/>
              <w:jc w:val="right"/>
              <w:rPr>
                <w:color w:val="000000"/>
              </w:rPr>
            </w:pPr>
          </w:p>
        </w:tc>
        <w:tc>
          <w:tcPr>
            <w:tcW w:w="2175" w:type="dxa"/>
            <w:shd w:val="clear" w:color="auto" w:fill="auto"/>
          </w:tcPr>
          <w:p w14:paraId="375428A2"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32A7919D" w14:textId="77777777" w:rsidR="0098636B" w:rsidRDefault="00D95801">
            <w:pPr>
              <w:jc w:val="center"/>
              <w:rPr>
                <w:color w:val="000000"/>
              </w:rPr>
            </w:pPr>
            <w:r>
              <w:rPr>
                <w:color w:val="000000"/>
              </w:rPr>
              <w:t>6</w:t>
            </w:r>
          </w:p>
        </w:tc>
        <w:tc>
          <w:tcPr>
            <w:tcW w:w="2445" w:type="dxa"/>
            <w:shd w:val="clear" w:color="auto" w:fill="auto"/>
          </w:tcPr>
          <w:p w14:paraId="618A07CE" w14:textId="77777777" w:rsidR="0098636B" w:rsidRDefault="00D95801">
            <w:pPr>
              <w:rPr>
                <w:color w:val="000000"/>
              </w:rPr>
            </w:pPr>
            <w:r>
              <w:rPr>
                <w:color w:val="000000"/>
              </w:rPr>
              <w:t>Prodi menentukan CPL yang didukung oleh masing-masing mata kuliah</w:t>
            </w:r>
          </w:p>
        </w:tc>
        <w:tc>
          <w:tcPr>
            <w:tcW w:w="3630" w:type="dxa"/>
          </w:tcPr>
          <w:p w14:paraId="075A4687"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2D50509B" w14:textId="77777777" w:rsidR="0098636B" w:rsidRDefault="0098636B">
            <w:pPr>
              <w:rPr>
                <w:color w:val="202124"/>
                <w:highlight w:val="white"/>
              </w:rPr>
            </w:pPr>
          </w:p>
          <w:p w14:paraId="7D31208C" w14:textId="77777777" w:rsidR="0098636B" w:rsidRDefault="00D95801">
            <w:pPr>
              <w:rPr>
                <w:color w:val="000000"/>
              </w:rPr>
            </w:pPr>
            <w:r>
              <w:rPr>
                <w:color w:val="202124"/>
                <w:highlight w:val="white"/>
              </w:rPr>
              <w:t xml:space="preserve">Ket : </w:t>
            </w:r>
            <w:r>
              <w:rPr>
                <w:color w:val="202124"/>
                <w:sz w:val="21"/>
                <w:szCs w:val="21"/>
                <w:highlight w:val="white"/>
              </w:rPr>
              <w:t>bisa dilihat pada link berikut: https://siat.unpad.ac.id/cp/index.php/penyusunan/cplulusan</w:t>
            </w:r>
          </w:p>
        </w:tc>
        <w:tc>
          <w:tcPr>
            <w:tcW w:w="960" w:type="dxa"/>
          </w:tcPr>
          <w:p w14:paraId="60BA9DAF" w14:textId="77777777" w:rsidR="0098636B" w:rsidRDefault="00D95801">
            <w:pPr>
              <w:jc w:val="center"/>
              <w:rPr>
                <w:color w:val="000000"/>
              </w:rPr>
            </w:pPr>
            <w:r>
              <w:rPr>
                <w:color w:val="000000"/>
              </w:rPr>
              <w:t>4</w:t>
            </w:r>
          </w:p>
        </w:tc>
      </w:tr>
      <w:tr w:rsidR="0098636B" w14:paraId="101C1895" w14:textId="77777777">
        <w:trPr>
          <w:trHeight w:val="963"/>
        </w:trPr>
        <w:tc>
          <w:tcPr>
            <w:tcW w:w="690" w:type="dxa"/>
            <w:vMerge/>
          </w:tcPr>
          <w:p w14:paraId="2169565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1228DF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5AC28D3" w14:textId="77777777" w:rsidR="0098636B" w:rsidRDefault="00D95801">
            <w:pPr>
              <w:rPr>
                <w:color w:val="000000"/>
              </w:rPr>
            </w:pPr>
            <w:r>
              <w:rPr>
                <w:color w:val="000000"/>
              </w:rPr>
              <w:t>Kesesuaian CPMK dengan CPL prodi</w:t>
            </w:r>
          </w:p>
        </w:tc>
        <w:tc>
          <w:tcPr>
            <w:tcW w:w="630" w:type="dxa"/>
            <w:shd w:val="clear" w:color="auto" w:fill="auto"/>
            <w:vAlign w:val="center"/>
          </w:tcPr>
          <w:p w14:paraId="38A6EB10" w14:textId="77777777" w:rsidR="0098636B" w:rsidRDefault="00D95801">
            <w:pPr>
              <w:jc w:val="center"/>
              <w:rPr>
                <w:color w:val="000000"/>
              </w:rPr>
            </w:pPr>
            <w:r>
              <w:rPr>
                <w:color w:val="000000"/>
              </w:rPr>
              <w:t>7</w:t>
            </w:r>
          </w:p>
        </w:tc>
        <w:tc>
          <w:tcPr>
            <w:tcW w:w="2445" w:type="dxa"/>
            <w:shd w:val="clear" w:color="auto" w:fill="auto"/>
          </w:tcPr>
          <w:p w14:paraId="7694986E" w14:textId="77777777" w:rsidR="0098636B" w:rsidRDefault="00D95801">
            <w:pPr>
              <w:rPr>
                <w:color w:val="000000"/>
              </w:rPr>
            </w:pPr>
            <w:r>
              <w:rPr>
                <w:color w:val="000000"/>
              </w:rPr>
              <w:t>CPMK menggambarkan CPL yang didukungnya</w:t>
            </w:r>
          </w:p>
        </w:tc>
        <w:tc>
          <w:tcPr>
            <w:tcW w:w="3630" w:type="dxa"/>
          </w:tcPr>
          <w:p w14:paraId="3DA8A913" w14:textId="77777777" w:rsidR="0098636B" w:rsidRDefault="00D95801">
            <w:pPr>
              <w:rPr>
                <w:color w:val="202124"/>
                <w:highlight w:val="white"/>
              </w:rPr>
            </w:pPr>
            <w:r>
              <w:rPr>
                <w:color w:val="202124"/>
                <w:highlight w:val="white"/>
              </w:rPr>
              <w:t>Semua mata kuliah CPMK nya sudah diturunkan dari CPL</w:t>
            </w:r>
          </w:p>
          <w:p w14:paraId="0A6B1426" w14:textId="77777777" w:rsidR="0098636B" w:rsidRDefault="0098636B">
            <w:pPr>
              <w:rPr>
                <w:color w:val="202124"/>
                <w:highlight w:val="white"/>
              </w:rPr>
            </w:pPr>
          </w:p>
          <w:p w14:paraId="48F0ABE7" w14:textId="77777777" w:rsidR="0098636B" w:rsidRDefault="00D95801">
            <w:pPr>
              <w:rPr>
                <w:color w:val="000000"/>
              </w:rPr>
            </w:pPr>
            <w:r>
              <w:rPr>
                <w:color w:val="202124"/>
                <w:highlight w:val="white"/>
              </w:rPr>
              <w:t xml:space="preserve">Ket : </w:t>
            </w:r>
            <w:r>
              <w:rPr>
                <w:color w:val="202124"/>
                <w:sz w:val="21"/>
                <w:szCs w:val="21"/>
                <w:highlight w:val="white"/>
              </w:rPr>
              <w:t>sudah, dapat dilihat pada link berikut: https://siat.unpad.ac.id/cp/index.php/penyusunan/bentukmk</w:t>
            </w:r>
          </w:p>
        </w:tc>
        <w:tc>
          <w:tcPr>
            <w:tcW w:w="960" w:type="dxa"/>
          </w:tcPr>
          <w:p w14:paraId="53FF9C4D" w14:textId="77777777" w:rsidR="0098636B" w:rsidRDefault="00D95801">
            <w:pPr>
              <w:jc w:val="center"/>
              <w:rPr>
                <w:color w:val="000000"/>
              </w:rPr>
            </w:pPr>
            <w:r>
              <w:rPr>
                <w:color w:val="000000"/>
              </w:rPr>
              <w:t>4</w:t>
            </w:r>
          </w:p>
        </w:tc>
      </w:tr>
      <w:tr w:rsidR="0098636B" w14:paraId="1434A506" w14:textId="77777777">
        <w:trPr>
          <w:trHeight w:val="1166"/>
        </w:trPr>
        <w:tc>
          <w:tcPr>
            <w:tcW w:w="690" w:type="dxa"/>
            <w:vMerge/>
          </w:tcPr>
          <w:p w14:paraId="20E7C11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5E7EC6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D64B263" w14:textId="77777777" w:rsidR="0098636B" w:rsidRDefault="00D95801">
            <w:pPr>
              <w:rPr>
                <w:color w:val="000000"/>
              </w:rPr>
            </w:pPr>
            <w:r>
              <w:rPr>
                <w:color w:val="000000"/>
              </w:rPr>
              <w:t>Tahapan Sub CPMK</w:t>
            </w:r>
          </w:p>
        </w:tc>
        <w:tc>
          <w:tcPr>
            <w:tcW w:w="630" w:type="dxa"/>
            <w:shd w:val="clear" w:color="auto" w:fill="auto"/>
            <w:vAlign w:val="center"/>
          </w:tcPr>
          <w:p w14:paraId="7B1C55C1" w14:textId="77777777" w:rsidR="0098636B" w:rsidRDefault="00D95801">
            <w:pPr>
              <w:jc w:val="center"/>
              <w:rPr>
                <w:color w:val="000000"/>
              </w:rPr>
            </w:pPr>
            <w:r>
              <w:rPr>
                <w:color w:val="000000"/>
              </w:rPr>
              <w:t>8</w:t>
            </w:r>
          </w:p>
        </w:tc>
        <w:tc>
          <w:tcPr>
            <w:tcW w:w="2445" w:type="dxa"/>
            <w:shd w:val="clear" w:color="auto" w:fill="auto"/>
          </w:tcPr>
          <w:p w14:paraId="0912CC7F" w14:textId="77777777" w:rsidR="0098636B" w:rsidRDefault="00D95801">
            <w:pPr>
              <w:rPr>
                <w:color w:val="000000"/>
              </w:rPr>
            </w:pPr>
            <w:r>
              <w:rPr>
                <w:color w:val="000000"/>
              </w:rPr>
              <w:t xml:space="preserve">Sub CPMK menggambarkan tingkat kemampuan yang semakin meningkat  </w:t>
            </w:r>
          </w:p>
        </w:tc>
        <w:tc>
          <w:tcPr>
            <w:tcW w:w="3630" w:type="dxa"/>
          </w:tcPr>
          <w:p w14:paraId="313BCF85"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5E9501AC" w14:textId="77777777" w:rsidR="0098636B" w:rsidRDefault="0098636B">
            <w:pPr>
              <w:rPr>
                <w:color w:val="202124"/>
                <w:highlight w:val="white"/>
              </w:rPr>
            </w:pPr>
          </w:p>
          <w:p w14:paraId="156E13F4" w14:textId="77777777" w:rsidR="0098636B" w:rsidRDefault="00D95801">
            <w:pPr>
              <w:rPr>
                <w:color w:val="000000"/>
              </w:rPr>
            </w:pPr>
            <w:r>
              <w:rPr>
                <w:color w:val="202124"/>
                <w:highlight w:val="white"/>
              </w:rPr>
              <w:t xml:space="preserve">Ket : </w:t>
            </w:r>
            <w:r>
              <w:rPr>
                <w:color w:val="202124"/>
                <w:sz w:val="21"/>
                <w:szCs w:val="21"/>
                <w:highlight w:val="white"/>
              </w:rPr>
              <w:t>Bisa dilihat pada linkn berikut: https://siat.unpad.ac.id/cp/index.php/penyusunan/bentukmk</w:t>
            </w:r>
          </w:p>
        </w:tc>
        <w:tc>
          <w:tcPr>
            <w:tcW w:w="960" w:type="dxa"/>
          </w:tcPr>
          <w:p w14:paraId="3B0043C5" w14:textId="77777777" w:rsidR="0098636B" w:rsidRDefault="00D95801">
            <w:pPr>
              <w:jc w:val="center"/>
              <w:rPr>
                <w:color w:val="000000"/>
              </w:rPr>
            </w:pPr>
            <w:r>
              <w:rPr>
                <w:color w:val="000000"/>
              </w:rPr>
              <w:t>4</w:t>
            </w:r>
          </w:p>
        </w:tc>
      </w:tr>
      <w:tr w:rsidR="0098636B" w14:paraId="4E9E2A11" w14:textId="77777777">
        <w:trPr>
          <w:trHeight w:val="1253"/>
        </w:trPr>
        <w:tc>
          <w:tcPr>
            <w:tcW w:w="690" w:type="dxa"/>
            <w:vMerge/>
          </w:tcPr>
          <w:p w14:paraId="42ABA37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DAA95E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4455C97"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13FDE400" w14:textId="77777777" w:rsidR="0098636B" w:rsidRDefault="00D95801">
            <w:pPr>
              <w:jc w:val="center"/>
              <w:rPr>
                <w:color w:val="000000"/>
              </w:rPr>
            </w:pPr>
            <w:r>
              <w:rPr>
                <w:color w:val="000000"/>
              </w:rPr>
              <w:t>9</w:t>
            </w:r>
          </w:p>
        </w:tc>
        <w:tc>
          <w:tcPr>
            <w:tcW w:w="2445" w:type="dxa"/>
            <w:shd w:val="clear" w:color="auto" w:fill="auto"/>
          </w:tcPr>
          <w:p w14:paraId="0E2090FF"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12673492" w14:textId="77777777" w:rsidR="0098636B" w:rsidRDefault="00D95801">
            <w:pPr>
              <w:rPr>
                <w:color w:val="202124"/>
                <w:highlight w:val="white"/>
              </w:rPr>
            </w:pPr>
            <w:r>
              <w:rPr>
                <w:color w:val="202124"/>
                <w:highlight w:val="white"/>
              </w:rPr>
              <w:t xml:space="preserve">90-100% MK rumusan CPMK dan sub CPMKnya telah menggunakan kata kerja operasional yang mudah untuk diukur </w:t>
            </w:r>
          </w:p>
          <w:p w14:paraId="1C5885C8" w14:textId="77777777" w:rsidR="0098636B" w:rsidRDefault="0098636B">
            <w:pPr>
              <w:rPr>
                <w:color w:val="202124"/>
                <w:highlight w:val="white"/>
              </w:rPr>
            </w:pPr>
          </w:p>
          <w:p w14:paraId="0B10FABD"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256FD72A" w14:textId="77777777" w:rsidR="0098636B" w:rsidRDefault="00D95801">
            <w:pPr>
              <w:jc w:val="center"/>
              <w:rPr>
                <w:color w:val="000000"/>
              </w:rPr>
            </w:pPr>
            <w:r>
              <w:rPr>
                <w:color w:val="000000"/>
              </w:rPr>
              <w:t>4</w:t>
            </w:r>
          </w:p>
        </w:tc>
      </w:tr>
      <w:tr w:rsidR="0098636B" w14:paraId="14C99072" w14:textId="77777777">
        <w:trPr>
          <w:trHeight w:val="1116"/>
        </w:trPr>
        <w:tc>
          <w:tcPr>
            <w:tcW w:w="690" w:type="dxa"/>
            <w:vMerge w:val="restart"/>
          </w:tcPr>
          <w:p w14:paraId="24C0B6C7" w14:textId="77777777" w:rsidR="0098636B" w:rsidRDefault="00D95801">
            <w:pPr>
              <w:jc w:val="center"/>
              <w:rPr>
                <w:color w:val="000000"/>
              </w:rPr>
            </w:pPr>
            <w:r>
              <w:rPr>
                <w:color w:val="000000"/>
              </w:rPr>
              <w:t>4</w:t>
            </w:r>
          </w:p>
        </w:tc>
        <w:tc>
          <w:tcPr>
            <w:tcW w:w="2430" w:type="dxa"/>
            <w:vMerge w:val="restart"/>
            <w:shd w:val="clear" w:color="auto" w:fill="auto"/>
          </w:tcPr>
          <w:p w14:paraId="1030B9A7" w14:textId="77777777" w:rsidR="0098636B" w:rsidRDefault="00D95801">
            <w:pPr>
              <w:rPr>
                <w:color w:val="000000"/>
              </w:rPr>
            </w:pPr>
            <w:r>
              <w:rPr>
                <w:color w:val="000000"/>
              </w:rPr>
              <w:t>Komponen dalam RPS</w:t>
            </w:r>
          </w:p>
          <w:p w14:paraId="384EE87A" w14:textId="77777777" w:rsidR="0098636B" w:rsidRDefault="00D95801">
            <w:pPr>
              <w:rPr>
                <w:color w:val="000000"/>
              </w:rPr>
            </w:pPr>
            <w:r>
              <w:rPr>
                <w:color w:val="000000"/>
              </w:rPr>
              <w:t xml:space="preserve">　</w:t>
            </w:r>
          </w:p>
          <w:p w14:paraId="46395BA0" w14:textId="77777777" w:rsidR="0098636B" w:rsidRDefault="00D95801">
            <w:pPr>
              <w:rPr>
                <w:color w:val="000000"/>
              </w:rPr>
            </w:pPr>
            <w:r>
              <w:rPr>
                <w:color w:val="000000"/>
              </w:rPr>
              <w:t xml:space="preserve">　</w:t>
            </w:r>
          </w:p>
          <w:p w14:paraId="217CD1A8" w14:textId="77777777" w:rsidR="0098636B" w:rsidRDefault="00D95801">
            <w:pPr>
              <w:rPr>
                <w:color w:val="000000"/>
              </w:rPr>
            </w:pPr>
            <w:r>
              <w:rPr>
                <w:color w:val="000000"/>
              </w:rPr>
              <w:t xml:space="preserve">　</w:t>
            </w:r>
          </w:p>
          <w:p w14:paraId="4C83ED47" w14:textId="77777777" w:rsidR="0098636B" w:rsidRDefault="00D95801">
            <w:pPr>
              <w:rPr>
                <w:color w:val="000000"/>
              </w:rPr>
            </w:pPr>
            <w:r>
              <w:rPr>
                <w:color w:val="000000"/>
              </w:rPr>
              <w:t xml:space="preserve">　</w:t>
            </w:r>
          </w:p>
        </w:tc>
        <w:tc>
          <w:tcPr>
            <w:tcW w:w="2175" w:type="dxa"/>
            <w:shd w:val="clear" w:color="auto" w:fill="auto"/>
          </w:tcPr>
          <w:p w14:paraId="7C328F10"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3AA74396" w14:textId="77777777" w:rsidR="0098636B" w:rsidRDefault="00D95801">
            <w:pPr>
              <w:jc w:val="center"/>
              <w:rPr>
                <w:color w:val="000000"/>
              </w:rPr>
            </w:pPr>
            <w:r>
              <w:rPr>
                <w:color w:val="000000"/>
              </w:rPr>
              <w:t>10</w:t>
            </w:r>
          </w:p>
        </w:tc>
        <w:tc>
          <w:tcPr>
            <w:tcW w:w="2445" w:type="dxa"/>
            <w:shd w:val="clear" w:color="auto" w:fill="auto"/>
          </w:tcPr>
          <w:p w14:paraId="3DD8A530" w14:textId="77777777" w:rsidR="0098636B" w:rsidRDefault="00D95801">
            <w:pPr>
              <w:rPr>
                <w:color w:val="000000"/>
              </w:rPr>
            </w:pPr>
            <w:r>
              <w:rPr>
                <w:color w:val="000000"/>
              </w:rPr>
              <w:t>Referensi yang digunakan bervariasi dan up to date</w:t>
            </w:r>
          </w:p>
        </w:tc>
        <w:tc>
          <w:tcPr>
            <w:tcW w:w="3630" w:type="dxa"/>
          </w:tcPr>
          <w:p w14:paraId="3B45F828" w14:textId="77777777" w:rsidR="0098636B" w:rsidRDefault="00D95801">
            <w:pPr>
              <w:rPr>
                <w:color w:val="202124"/>
                <w:highlight w:val="white"/>
              </w:rPr>
            </w:pPr>
            <w:r>
              <w:rPr>
                <w:color w:val="202124"/>
                <w:highlight w:val="white"/>
              </w:rPr>
              <w:t xml:space="preserve">80-100 % MK telah menggunakan referensi bervariasi dan up to date </w:t>
            </w:r>
          </w:p>
          <w:p w14:paraId="064DE895" w14:textId="77777777" w:rsidR="0098636B" w:rsidRDefault="0098636B">
            <w:pPr>
              <w:rPr>
                <w:color w:val="202124"/>
                <w:highlight w:val="white"/>
              </w:rPr>
            </w:pPr>
          </w:p>
          <w:p w14:paraId="75E04BA1"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38C265D6" w14:textId="77777777" w:rsidR="0098636B" w:rsidRDefault="00D95801">
            <w:pPr>
              <w:jc w:val="center"/>
              <w:rPr>
                <w:color w:val="000000"/>
              </w:rPr>
            </w:pPr>
            <w:r>
              <w:rPr>
                <w:color w:val="000000"/>
              </w:rPr>
              <w:t>4</w:t>
            </w:r>
          </w:p>
        </w:tc>
      </w:tr>
      <w:tr w:rsidR="0098636B" w14:paraId="661C0022" w14:textId="77777777">
        <w:trPr>
          <w:trHeight w:val="2720"/>
        </w:trPr>
        <w:tc>
          <w:tcPr>
            <w:tcW w:w="690" w:type="dxa"/>
            <w:vMerge/>
          </w:tcPr>
          <w:p w14:paraId="13B726C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4567C9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4F5F1AA"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5A44CDB7" w14:textId="77777777" w:rsidR="0098636B" w:rsidRDefault="00D95801">
            <w:pPr>
              <w:jc w:val="center"/>
              <w:rPr>
                <w:color w:val="000000"/>
              </w:rPr>
            </w:pPr>
            <w:r>
              <w:rPr>
                <w:color w:val="000000"/>
              </w:rPr>
              <w:t>11</w:t>
            </w:r>
          </w:p>
        </w:tc>
        <w:tc>
          <w:tcPr>
            <w:tcW w:w="2445" w:type="dxa"/>
            <w:shd w:val="clear" w:color="auto" w:fill="auto"/>
          </w:tcPr>
          <w:p w14:paraId="1C94BFD9"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11909D8F"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73F9337D" w14:textId="77777777" w:rsidR="0098636B" w:rsidRDefault="0098636B">
            <w:pPr>
              <w:rPr>
                <w:color w:val="202124"/>
                <w:highlight w:val="white"/>
              </w:rPr>
            </w:pPr>
          </w:p>
          <w:p w14:paraId="3A39399F" w14:textId="77777777" w:rsidR="0098636B" w:rsidRDefault="00D95801">
            <w:pPr>
              <w:rPr>
                <w:color w:val="000000"/>
              </w:rPr>
            </w:pPr>
            <w:r>
              <w:rPr>
                <w:color w:val="202124"/>
                <w:highlight w:val="white"/>
              </w:rPr>
              <w:t xml:space="preserve">Ket : </w:t>
            </w:r>
            <w:r>
              <w:rPr>
                <w:color w:val="202124"/>
                <w:sz w:val="21"/>
                <w:szCs w:val="21"/>
                <w:highlight w:val="white"/>
              </w:rPr>
              <w:t>metode pembelajaran yang bervariasai dapat dilihat pada link berikut: https://siat.unpad.ac.id/cp/index.php/penyusunan/bentukmk</w:t>
            </w:r>
          </w:p>
        </w:tc>
        <w:tc>
          <w:tcPr>
            <w:tcW w:w="960" w:type="dxa"/>
          </w:tcPr>
          <w:p w14:paraId="4064624D" w14:textId="77777777" w:rsidR="0098636B" w:rsidRDefault="00D95801">
            <w:pPr>
              <w:jc w:val="center"/>
              <w:rPr>
                <w:color w:val="000000"/>
              </w:rPr>
            </w:pPr>
            <w:r>
              <w:rPr>
                <w:color w:val="000000"/>
              </w:rPr>
              <w:t>4</w:t>
            </w:r>
          </w:p>
        </w:tc>
      </w:tr>
      <w:tr w:rsidR="0098636B" w14:paraId="6DD75C7E" w14:textId="77777777">
        <w:trPr>
          <w:trHeight w:val="1398"/>
        </w:trPr>
        <w:tc>
          <w:tcPr>
            <w:tcW w:w="690" w:type="dxa"/>
            <w:vMerge/>
          </w:tcPr>
          <w:p w14:paraId="5B3E023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4E837C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BB166F4" w14:textId="77777777" w:rsidR="0098636B" w:rsidRDefault="00D95801">
            <w:pPr>
              <w:rPr>
                <w:color w:val="000000"/>
              </w:rPr>
            </w:pPr>
            <w:r>
              <w:rPr>
                <w:color w:val="000000"/>
              </w:rPr>
              <w:t>Penilaian</w:t>
            </w:r>
          </w:p>
        </w:tc>
        <w:tc>
          <w:tcPr>
            <w:tcW w:w="630" w:type="dxa"/>
            <w:shd w:val="clear" w:color="auto" w:fill="auto"/>
            <w:vAlign w:val="center"/>
          </w:tcPr>
          <w:p w14:paraId="2FC74A07" w14:textId="77777777" w:rsidR="0098636B" w:rsidRDefault="00D95801">
            <w:pPr>
              <w:jc w:val="center"/>
              <w:rPr>
                <w:color w:val="000000"/>
              </w:rPr>
            </w:pPr>
            <w:r>
              <w:rPr>
                <w:color w:val="000000"/>
              </w:rPr>
              <w:t>12</w:t>
            </w:r>
          </w:p>
        </w:tc>
        <w:tc>
          <w:tcPr>
            <w:tcW w:w="2445" w:type="dxa"/>
            <w:shd w:val="clear" w:color="auto" w:fill="auto"/>
          </w:tcPr>
          <w:p w14:paraId="0B6FA88A"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55A1803C"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2FC1704A" w14:textId="77777777" w:rsidR="0098636B" w:rsidRDefault="0098636B">
            <w:pPr>
              <w:rPr>
                <w:color w:val="202124"/>
                <w:highlight w:val="white"/>
              </w:rPr>
            </w:pPr>
          </w:p>
          <w:p w14:paraId="2AFD8F57"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5C70C8E2" w14:textId="77777777" w:rsidR="0098636B" w:rsidRDefault="00D95801">
            <w:pPr>
              <w:jc w:val="center"/>
              <w:rPr>
                <w:color w:val="000000"/>
              </w:rPr>
            </w:pPr>
            <w:r>
              <w:rPr>
                <w:color w:val="000000"/>
              </w:rPr>
              <w:t>4</w:t>
            </w:r>
          </w:p>
        </w:tc>
      </w:tr>
      <w:tr w:rsidR="0098636B" w14:paraId="57FED611" w14:textId="77777777">
        <w:trPr>
          <w:trHeight w:val="992"/>
        </w:trPr>
        <w:tc>
          <w:tcPr>
            <w:tcW w:w="690" w:type="dxa"/>
            <w:vMerge/>
          </w:tcPr>
          <w:p w14:paraId="7A04382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EEBC72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642FA0F"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527FC659" w14:textId="77777777" w:rsidR="0098636B" w:rsidRDefault="00D95801">
            <w:pPr>
              <w:jc w:val="center"/>
              <w:rPr>
                <w:color w:val="000000"/>
              </w:rPr>
            </w:pPr>
            <w:r>
              <w:rPr>
                <w:color w:val="000000"/>
              </w:rPr>
              <w:t>13</w:t>
            </w:r>
          </w:p>
        </w:tc>
        <w:tc>
          <w:tcPr>
            <w:tcW w:w="2445" w:type="dxa"/>
            <w:shd w:val="clear" w:color="auto" w:fill="auto"/>
          </w:tcPr>
          <w:p w14:paraId="0AE92751" w14:textId="77777777" w:rsidR="0098636B" w:rsidRDefault="00D95801">
            <w:pPr>
              <w:rPr>
                <w:color w:val="000000"/>
              </w:rPr>
            </w:pPr>
            <w:r>
              <w:rPr>
                <w:color w:val="000000"/>
              </w:rPr>
              <w:t>penilaian proses belajar (berbentuk non tes) dilengkapi dengan rubrik penilaian</w:t>
            </w:r>
          </w:p>
        </w:tc>
        <w:tc>
          <w:tcPr>
            <w:tcW w:w="3630" w:type="dxa"/>
          </w:tcPr>
          <w:p w14:paraId="2D95FFE1" w14:textId="77777777" w:rsidR="0098636B" w:rsidRDefault="00D95801">
            <w:pPr>
              <w:rPr>
                <w:color w:val="202124"/>
                <w:highlight w:val="white"/>
              </w:rPr>
            </w:pPr>
            <w:r>
              <w:rPr>
                <w:color w:val="202124"/>
                <w:highlight w:val="white"/>
              </w:rPr>
              <w:t>Pada sebagian besar (&gt;80%) MK , belum menggunakan rubrik untuk penilaian yang bersifat non tes</w:t>
            </w:r>
          </w:p>
          <w:p w14:paraId="6E863014" w14:textId="77777777" w:rsidR="0098636B" w:rsidRDefault="0098636B">
            <w:pPr>
              <w:rPr>
                <w:color w:val="202124"/>
                <w:highlight w:val="white"/>
              </w:rPr>
            </w:pPr>
          </w:p>
          <w:p w14:paraId="2CEF6B33"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77F047C9" w14:textId="77777777" w:rsidR="0098636B" w:rsidRDefault="00D95801">
            <w:pPr>
              <w:jc w:val="center"/>
              <w:rPr>
                <w:color w:val="000000"/>
              </w:rPr>
            </w:pPr>
            <w:r>
              <w:rPr>
                <w:color w:val="000000"/>
              </w:rPr>
              <w:t>1</w:t>
            </w:r>
          </w:p>
        </w:tc>
      </w:tr>
      <w:tr w:rsidR="0098636B" w14:paraId="54208983" w14:textId="77777777">
        <w:trPr>
          <w:trHeight w:val="1400"/>
        </w:trPr>
        <w:tc>
          <w:tcPr>
            <w:tcW w:w="690" w:type="dxa"/>
            <w:vMerge/>
          </w:tcPr>
          <w:p w14:paraId="6667215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D7603C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37BE3F3" w14:textId="77777777" w:rsidR="0098636B" w:rsidRDefault="00D95801">
            <w:pPr>
              <w:rPr>
                <w:color w:val="000000"/>
              </w:rPr>
            </w:pPr>
            <w:r>
              <w:rPr>
                <w:color w:val="000000"/>
              </w:rPr>
              <w:t xml:space="preserve">Bobot penilaian </w:t>
            </w:r>
          </w:p>
        </w:tc>
        <w:tc>
          <w:tcPr>
            <w:tcW w:w="630" w:type="dxa"/>
            <w:shd w:val="clear" w:color="auto" w:fill="auto"/>
            <w:vAlign w:val="center"/>
          </w:tcPr>
          <w:p w14:paraId="52E4C861" w14:textId="77777777" w:rsidR="0098636B" w:rsidRDefault="00D95801">
            <w:pPr>
              <w:jc w:val="center"/>
              <w:rPr>
                <w:color w:val="000000"/>
              </w:rPr>
            </w:pPr>
            <w:r>
              <w:rPr>
                <w:color w:val="000000"/>
              </w:rPr>
              <w:t>14</w:t>
            </w:r>
          </w:p>
        </w:tc>
        <w:tc>
          <w:tcPr>
            <w:tcW w:w="2445" w:type="dxa"/>
            <w:shd w:val="clear" w:color="auto" w:fill="auto"/>
          </w:tcPr>
          <w:p w14:paraId="2DE808AE"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39A1D414" w14:textId="77777777" w:rsidR="0098636B" w:rsidRDefault="00D95801">
            <w:pPr>
              <w:rPr>
                <w:color w:val="202124"/>
                <w:highlight w:val="white"/>
              </w:rPr>
            </w:pPr>
            <w:r>
              <w:rPr>
                <w:color w:val="202124"/>
                <w:highlight w:val="white"/>
              </w:rPr>
              <w:t>Sebanyak 81-100% MK , yang menerapkan bobot penilaian yang berbasis ujian maks 50%</w:t>
            </w:r>
          </w:p>
          <w:p w14:paraId="1051C714" w14:textId="77777777" w:rsidR="0098636B" w:rsidRDefault="0098636B">
            <w:pPr>
              <w:rPr>
                <w:color w:val="202124"/>
                <w:highlight w:val="white"/>
              </w:rPr>
            </w:pPr>
          </w:p>
          <w:p w14:paraId="2C4F0C81"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6F9F7A37" w14:textId="77777777" w:rsidR="0098636B" w:rsidRDefault="00D95801">
            <w:pPr>
              <w:jc w:val="center"/>
              <w:rPr>
                <w:color w:val="000000"/>
              </w:rPr>
            </w:pPr>
            <w:r>
              <w:rPr>
                <w:color w:val="000000"/>
              </w:rPr>
              <w:t>4</w:t>
            </w:r>
          </w:p>
        </w:tc>
      </w:tr>
      <w:tr w:rsidR="0098636B" w14:paraId="79182BF2" w14:textId="77777777">
        <w:trPr>
          <w:trHeight w:val="1990"/>
        </w:trPr>
        <w:tc>
          <w:tcPr>
            <w:tcW w:w="690" w:type="dxa"/>
            <w:vMerge w:val="restart"/>
          </w:tcPr>
          <w:p w14:paraId="7F485867" w14:textId="77777777" w:rsidR="0098636B" w:rsidRDefault="00D95801">
            <w:pPr>
              <w:jc w:val="center"/>
              <w:rPr>
                <w:color w:val="000000"/>
              </w:rPr>
            </w:pPr>
            <w:r>
              <w:rPr>
                <w:color w:val="000000"/>
              </w:rPr>
              <w:t>5</w:t>
            </w:r>
          </w:p>
        </w:tc>
        <w:tc>
          <w:tcPr>
            <w:tcW w:w="2430" w:type="dxa"/>
            <w:vMerge w:val="restart"/>
            <w:shd w:val="clear" w:color="auto" w:fill="auto"/>
          </w:tcPr>
          <w:p w14:paraId="15746440" w14:textId="77777777" w:rsidR="0098636B" w:rsidRDefault="00D95801">
            <w:pPr>
              <w:rPr>
                <w:color w:val="000000"/>
              </w:rPr>
            </w:pPr>
            <w:r>
              <w:rPr>
                <w:color w:val="000000"/>
              </w:rPr>
              <w:t>Pelaksanaan pembelajaran</w:t>
            </w:r>
          </w:p>
          <w:p w14:paraId="2D36B668" w14:textId="77777777" w:rsidR="0098636B" w:rsidRDefault="00D95801">
            <w:pPr>
              <w:rPr>
                <w:color w:val="000000"/>
              </w:rPr>
            </w:pPr>
            <w:r>
              <w:rPr>
                <w:color w:val="000000"/>
              </w:rPr>
              <w:t xml:space="preserve">　</w:t>
            </w:r>
          </w:p>
        </w:tc>
        <w:tc>
          <w:tcPr>
            <w:tcW w:w="2175" w:type="dxa"/>
            <w:shd w:val="clear" w:color="auto" w:fill="auto"/>
          </w:tcPr>
          <w:p w14:paraId="27006E61"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5697345D" w14:textId="77777777" w:rsidR="0098636B" w:rsidRDefault="00D95801">
            <w:pPr>
              <w:jc w:val="center"/>
              <w:rPr>
                <w:color w:val="000000"/>
              </w:rPr>
            </w:pPr>
            <w:r>
              <w:rPr>
                <w:color w:val="000000"/>
              </w:rPr>
              <w:t>15</w:t>
            </w:r>
          </w:p>
        </w:tc>
        <w:tc>
          <w:tcPr>
            <w:tcW w:w="2445" w:type="dxa"/>
            <w:shd w:val="clear" w:color="auto" w:fill="auto"/>
          </w:tcPr>
          <w:p w14:paraId="01C0A550"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56929327"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502415A3" w14:textId="77777777" w:rsidR="0098636B" w:rsidRDefault="0098636B">
            <w:pPr>
              <w:rPr>
                <w:color w:val="202124"/>
                <w:highlight w:val="white"/>
              </w:rPr>
            </w:pPr>
          </w:p>
          <w:p w14:paraId="135EF039" w14:textId="77777777" w:rsidR="0098636B" w:rsidRDefault="00D95801">
            <w:pPr>
              <w:rPr>
                <w:color w:val="000000"/>
              </w:rPr>
            </w:pPr>
            <w:r>
              <w:rPr>
                <w:color w:val="202124"/>
                <w:highlight w:val="white"/>
              </w:rPr>
              <w:t xml:space="preserve">Ket : </w:t>
            </w:r>
            <w:r>
              <w:rPr>
                <w:color w:val="202124"/>
                <w:sz w:val="21"/>
                <w:szCs w:val="21"/>
                <w:highlight w:val="white"/>
              </w:rPr>
              <w:t>dapat dilihat pada link berikut: https://siat.unpad.ac.id/cp/index.php/penyusunan/bentukmk</w:t>
            </w:r>
          </w:p>
        </w:tc>
        <w:tc>
          <w:tcPr>
            <w:tcW w:w="960" w:type="dxa"/>
          </w:tcPr>
          <w:p w14:paraId="3C3284A9" w14:textId="77777777" w:rsidR="0098636B" w:rsidRDefault="00D95801">
            <w:pPr>
              <w:jc w:val="center"/>
              <w:rPr>
                <w:color w:val="000000"/>
              </w:rPr>
            </w:pPr>
            <w:r>
              <w:rPr>
                <w:color w:val="000000"/>
              </w:rPr>
              <w:t>4</w:t>
            </w:r>
          </w:p>
        </w:tc>
      </w:tr>
      <w:tr w:rsidR="0098636B" w14:paraId="7E533836" w14:textId="77777777">
        <w:trPr>
          <w:trHeight w:val="1257"/>
        </w:trPr>
        <w:tc>
          <w:tcPr>
            <w:tcW w:w="690" w:type="dxa"/>
            <w:vMerge/>
          </w:tcPr>
          <w:p w14:paraId="2F5AD9F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B69176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9B46EA4"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3A054C57" w14:textId="77777777" w:rsidR="0098636B" w:rsidRDefault="00D95801">
            <w:pPr>
              <w:jc w:val="center"/>
              <w:rPr>
                <w:color w:val="000000"/>
              </w:rPr>
            </w:pPr>
            <w:r>
              <w:rPr>
                <w:color w:val="000000"/>
              </w:rPr>
              <w:t>16</w:t>
            </w:r>
          </w:p>
        </w:tc>
        <w:tc>
          <w:tcPr>
            <w:tcW w:w="2445" w:type="dxa"/>
            <w:shd w:val="clear" w:color="auto" w:fill="auto"/>
          </w:tcPr>
          <w:p w14:paraId="784E795F"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7593348F"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2B544650" w14:textId="77777777" w:rsidR="0098636B" w:rsidRDefault="0098636B">
            <w:pPr>
              <w:rPr>
                <w:color w:val="202124"/>
                <w:highlight w:val="white"/>
              </w:rPr>
            </w:pPr>
          </w:p>
          <w:p w14:paraId="5B1A4859" w14:textId="77777777" w:rsidR="0098636B" w:rsidRDefault="00D95801">
            <w:pPr>
              <w:rPr>
                <w:color w:val="000000"/>
              </w:rPr>
            </w:pPr>
            <w:r>
              <w:rPr>
                <w:color w:val="202124"/>
                <w:highlight w:val="white"/>
              </w:rPr>
              <w:t xml:space="preserve">Ket : </w:t>
            </w:r>
            <w:r>
              <w:rPr>
                <w:color w:val="202124"/>
                <w:sz w:val="21"/>
                <w:szCs w:val="21"/>
                <w:highlight w:val="white"/>
              </w:rPr>
              <w:t>untuk mrmbsnfingkan dapat dilihat pada link berikut: https://siat.unpad.ac.id/cp/index.php/penyusunan/bentukmk dan https://staffs.unpad.ac.id/kuliah/absensi/view/20231/170820202310026</w:t>
            </w:r>
          </w:p>
        </w:tc>
        <w:tc>
          <w:tcPr>
            <w:tcW w:w="960" w:type="dxa"/>
          </w:tcPr>
          <w:p w14:paraId="1A565DA5" w14:textId="77777777" w:rsidR="0098636B" w:rsidRDefault="00D95801">
            <w:pPr>
              <w:jc w:val="center"/>
              <w:rPr>
                <w:color w:val="000000"/>
              </w:rPr>
            </w:pPr>
            <w:r>
              <w:rPr>
                <w:color w:val="000000"/>
              </w:rPr>
              <w:t>4</w:t>
            </w:r>
          </w:p>
        </w:tc>
      </w:tr>
      <w:tr w:rsidR="0098636B" w14:paraId="413C4462" w14:textId="77777777">
        <w:trPr>
          <w:trHeight w:val="1398"/>
        </w:trPr>
        <w:tc>
          <w:tcPr>
            <w:tcW w:w="690" w:type="dxa"/>
            <w:vMerge w:val="restart"/>
          </w:tcPr>
          <w:p w14:paraId="59A07570" w14:textId="77777777" w:rsidR="0098636B" w:rsidRDefault="00D95801">
            <w:pPr>
              <w:jc w:val="center"/>
              <w:rPr>
                <w:color w:val="000000"/>
              </w:rPr>
            </w:pPr>
            <w:r>
              <w:rPr>
                <w:color w:val="000000"/>
              </w:rPr>
              <w:t>6</w:t>
            </w:r>
          </w:p>
        </w:tc>
        <w:tc>
          <w:tcPr>
            <w:tcW w:w="2430" w:type="dxa"/>
            <w:vMerge w:val="restart"/>
            <w:shd w:val="clear" w:color="auto" w:fill="auto"/>
          </w:tcPr>
          <w:p w14:paraId="7BC63368" w14:textId="77777777" w:rsidR="0098636B" w:rsidRDefault="00D95801">
            <w:pPr>
              <w:rPr>
                <w:color w:val="000000"/>
              </w:rPr>
            </w:pPr>
            <w:r>
              <w:rPr>
                <w:color w:val="000000"/>
              </w:rPr>
              <w:t xml:space="preserve">Evaluasi pelaksanaan  dan capaian pembelajaran </w:t>
            </w:r>
          </w:p>
          <w:p w14:paraId="7DAF284B" w14:textId="77777777" w:rsidR="0098636B" w:rsidRDefault="00D95801">
            <w:pPr>
              <w:rPr>
                <w:color w:val="000000"/>
              </w:rPr>
            </w:pPr>
            <w:r>
              <w:rPr>
                <w:color w:val="000000"/>
              </w:rPr>
              <w:t xml:space="preserve">　</w:t>
            </w:r>
          </w:p>
        </w:tc>
        <w:tc>
          <w:tcPr>
            <w:tcW w:w="2175" w:type="dxa"/>
            <w:shd w:val="clear" w:color="auto" w:fill="auto"/>
          </w:tcPr>
          <w:p w14:paraId="43A9CDD7" w14:textId="77777777" w:rsidR="0098636B" w:rsidRDefault="00D95801">
            <w:pPr>
              <w:rPr>
                <w:color w:val="000000"/>
              </w:rPr>
            </w:pPr>
            <w:r>
              <w:rPr>
                <w:color w:val="000000"/>
              </w:rPr>
              <w:t>Evaluasi pelaksanaan pembelajaran</w:t>
            </w:r>
          </w:p>
        </w:tc>
        <w:tc>
          <w:tcPr>
            <w:tcW w:w="630" w:type="dxa"/>
            <w:shd w:val="clear" w:color="auto" w:fill="auto"/>
            <w:vAlign w:val="center"/>
          </w:tcPr>
          <w:p w14:paraId="644A900A" w14:textId="77777777" w:rsidR="0098636B" w:rsidRDefault="00D95801">
            <w:pPr>
              <w:jc w:val="center"/>
              <w:rPr>
                <w:color w:val="000000"/>
              </w:rPr>
            </w:pPr>
            <w:r>
              <w:rPr>
                <w:color w:val="000000"/>
              </w:rPr>
              <w:t>17</w:t>
            </w:r>
          </w:p>
        </w:tc>
        <w:tc>
          <w:tcPr>
            <w:tcW w:w="2445" w:type="dxa"/>
            <w:shd w:val="clear" w:color="auto" w:fill="auto"/>
          </w:tcPr>
          <w:p w14:paraId="1B84AECB" w14:textId="77777777" w:rsidR="0098636B" w:rsidRDefault="00D95801">
            <w:pPr>
              <w:rPr>
                <w:color w:val="000000"/>
              </w:rPr>
            </w:pPr>
            <w:r>
              <w:rPr>
                <w:color w:val="000000"/>
              </w:rPr>
              <w:t xml:space="preserve">Pelaksanaan pembelajaran di setiap mata kuliah dimonitor dan dievalusi  untuk </w:t>
            </w:r>
            <w:r>
              <w:rPr>
                <w:color w:val="000000"/>
              </w:rPr>
              <w:lastRenderedPageBreak/>
              <w:t>peningkatan kualitas yang berkelanjutan</w:t>
            </w:r>
          </w:p>
        </w:tc>
        <w:tc>
          <w:tcPr>
            <w:tcW w:w="3630" w:type="dxa"/>
          </w:tcPr>
          <w:p w14:paraId="4C326F72" w14:textId="77777777" w:rsidR="0098636B" w:rsidRDefault="00D95801">
            <w:pPr>
              <w:rPr>
                <w:color w:val="202124"/>
                <w:highlight w:val="white"/>
              </w:rPr>
            </w:pPr>
            <w:r>
              <w:rPr>
                <w:color w:val="202124"/>
                <w:highlight w:val="white"/>
              </w:rPr>
              <w:lastRenderedPageBreak/>
              <w:t>Sebanyak 81-100% MK melaksanakan evaluasi pelaksanaan kegiatan pembelajarannya dan menindaklanjuti temuan kendala yang ada</w:t>
            </w:r>
          </w:p>
          <w:p w14:paraId="45EA501D" w14:textId="77777777" w:rsidR="0098636B" w:rsidRDefault="0098636B">
            <w:pPr>
              <w:rPr>
                <w:color w:val="202124"/>
                <w:highlight w:val="white"/>
              </w:rPr>
            </w:pPr>
          </w:p>
          <w:p w14:paraId="4910515C" w14:textId="77777777" w:rsidR="0098636B" w:rsidRDefault="00D95801">
            <w:pPr>
              <w:rPr>
                <w:color w:val="000000"/>
              </w:rPr>
            </w:pPr>
            <w:r>
              <w:rPr>
                <w:color w:val="202124"/>
                <w:highlight w:val="white"/>
              </w:rPr>
              <w:t xml:space="preserve">Ket : </w:t>
            </w:r>
            <w:r>
              <w:rPr>
                <w:color w:val="202124"/>
                <w:sz w:val="21"/>
                <w:szCs w:val="21"/>
                <w:highlight w:val="white"/>
              </w:rPr>
              <w:t>selalu dilakukan evaluasi setiap awal dan akhir semester</w:t>
            </w:r>
          </w:p>
        </w:tc>
        <w:tc>
          <w:tcPr>
            <w:tcW w:w="960" w:type="dxa"/>
          </w:tcPr>
          <w:p w14:paraId="120E14AF" w14:textId="77777777" w:rsidR="0098636B" w:rsidRDefault="00D95801">
            <w:pPr>
              <w:jc w:val="center"/>
              <w:rPr>
                <w:color w:val="000000"/>
              </w:rPr>
            </w:pPr>
            <w:r>
              <w:rPr>
                <w:color w:val="000000"/>
              </w:rPr>
              <w:lastRenderedPageBreak/>
              <w:t>4</w:t>
            </w:r>
          </w:p>
        </w:tc>
      </w:tr>
      <w:tr w:rsidR="0098636B" w14:paraId="6BEA370B" w14:textId="77777777">
        <w:trPr>
          <w:trHeight w:val="1398"/>
        </w:trPr>
        <w:tc>
          <w:tcPr>
            <w:tcW w:w="690" w:type="dxa"/>
            <w:vMerge/>
          </w:tcPr>
          <w:p w14:paraId="4018300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AF760D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F4C2D2A"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286DA2AA" w14:textId="77777777" w:rsidR="0098636B" w:rsidRDefault="00D95801">
            <w:pPr>
              <w:jc w:val="center"/>
              <w:rPr>
                <w:color w:val="000000"/>
              </w:rPr>
            </w:pPr>
            <w:r>
              <w:rPr>
                <w:color w:val="000000"/>
              </w:rPr>
              <w:t>18</w:t>
            </w:r>
          </w:p>
        </w:tc>
        <w:tc>
          <w:tcPr>
            <w:tcW w:w="2445" w:type="dxa"/>
            <w:shd w:val="clear" w:color="auto" w:fill="auto"/>
          </w:tcPr>
          <w:p w14:paraId="110617B9"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31C8BE05"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7D2E86ED" w14:textId="77777777" w:rsidR="0098636B" w:rsidRDefault="0098636B">
            <w:pPr>
              <w:rPr>
                <w:color w:val="202124"/>
                <w:highlight w:val="white"/>
              </w:rPr>
            </w:pPr>
          </w:p>
          <w:p w14:paraId="7CFB2C61" w14:textId="77777777" w:rsidR="0098636B" w:rsidRDefault="00D95801">
            <w:pPr>
              <w:rPr>
                <w:color w:val="000000"/>
              </w:rPr>
            </w:pPr>
            <w:r>
              <w:rPr>
                <w:color w:val="202124"/>
                <w:highlight w:val="white"/>
              </w:rPr>
              <w:t xml:space="preserve">Ket : </w:t>
            </w:r>
            <w:r>
              <w:rPr>
                <w:color w:val="202124"/>
                <w:sz w:val="21"/>
                <w:szCs w:val="21"/>
                <w:highlight w:val="white"/>
              </w:rPr>
              <w:t>hampir semua mata kuliah sudah melakukan CPL</w:t>
            </w:r>
          </w:p>
        </w:tc>
        <w:tc>
          <w:tcPr>
            <w:tcW w:w="960" w:type="dxa"/>
          </w:tcPr>
          <w:p w14:paraId="4AE26FDC" w14:textId="77777777" w:rsidR="0098636B" w:rsidRDefault="00D95801">
            <w:pPr>
              <w:jc w:val="center"/>
              <w:rPr>
                <w:color w:val="000000"/>
              </w:rPr>
            </w:pPr>
            <w:r>
              <w:rPr>
                <w:color w:val="000000"/>
              </w:rPr>
              <w:t>4</w:t>
            </w:r>
          </w:p>
        </w:tc>
      </w:tr>
    </w:tbl>
    <w:p w14:paraId="134E7EF6"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45694E73"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4126251B" w14:textId="77777777">
        <w:trPr>
          <w:trHeight w:val="1406"/>
        </w:trPr>
        <w:tc>
          <w:tcPr>
            <w:tcW w:w="2127" w:type="dxa"/>
          </w:tcPr>
          <w:p w14:paraId="73F37C9F" w14:textId="77777777" w:rsidR="0098636B" w:rsidRDefault="00D95801">
            <w:r>
              <w:rPr>
                <w:noProof/>
                <w:lang w:val="en-US"/>
              </w:rPr>
              <w:drawing>
                <wp:inline distT="0" distB="0" distL="0" distR="0" wp14:anchorId="46EF6AF4" wp14:editId="69E6F1B9">
                  <wp:extent cx="1183738" cy="99178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5F00E0B6" w14:textId="77777777" w:rsidR="0098636B" w:rsidRDefault="00D95801">
            <w:pPr>
              <w:jc w:val="center"/>
              <w:rPr>
                <w:b/>
                <w:sz w:val="36"/>
                <w:szCs w:val="36"/>
              </w:rPr>
            </w:pPr>
            <w:r>
              <w:rPr>
                <w:b/>
                <w:sz w:val="36"/>
                <w:szCs w:val="36"/>
              </w:rPr>
              <w:t xml:space="preserve">LAPORAN MONITORING DAN EVALUASI </w:t>
            </w:r>
          </w:p>
          <w:p w14:paraId="3FB9972F" w14:textId="77777777" w:rsidR="0098636B" w:rsidRDefault="00D95801">
            <w:pPr>
              <w:jc w:val="center"/>
              <w:rPr>
                <w:b/>
                <w:sz w:val="32"/>
                <w:szCs w:val="32"/>
              </w:rPr>
            </w:pPr>
            <w:r>
              <w:rPr>
                <w:b/>
                <w:sz w:val="32"/>
                <w:szCs w:val="32"/>
              </w:rPr>
              <w:t xml:space="preserve">Rencana Pembelajaran Semester </w:t>
            </w:r>
          </w:p>
          <w:p w14:paraId="4DE9C396" w14:textId="77777777" w:rsidR="0098636B" w:rsidRDefault="00D95801">
            <w:pPr>
              <w:jc w:val="center"/>
              <w:rPr>
                <w:b/>
                <w:sz w:val="28"/>
                <w:szCs w:val="28"/>
              </w:rPr>
            </w:pPr>
            <w:r>
              <w:rPr>
                <w:b/>
                <w:sz w:val="28"/>
                <w:szCs w:val="28"/>
              </w:rPr>
              <w:t>Prodi Magister Administrasi Publik</w:t>
            </w:r>
          </w:p>
          <w:p w14:paraId="1C011F58" w14:textId="77777777" w:rsidR="0098636B" w:rsidRDefault="00D95801">
            <w:pPr>
              <w:jc w:val="center"/>
              <w:rPr>
                <w:b/>
                <w:sz w:val="28"/>
                <w:szCs w:val="28"/>
              </w:rPr>
            </w:pPr>
            <w:r>
              <w:rPr>
                <w:b/>
                <w:sz w:val="28"/>
                <w:szCs w:val="28"/>
              </w:rPr>
              <w:t>Fakultas Ilmu Sosial dan Ilmu Politik</w:t>
            </w:r>
          </w:p>
          <w:p w14:paraId="721C423D" w14:textId="77777777" w:rsidR="0098636B" w:rsidRDefault="00D95801">
            <w:pPr>
              <w:jc w:val="center"/>
              <w:rPr>
                <w:b/>
                <w:sz w:val="36"/>
                <w:szCs w:val="36"/>
              </w:rPr>
            </w:pPr>
            <w:r>
              <w:rPr>
                <w:b/>
                <w:sz w:val="28"/>
                <w:szCs w:val="28"/>
              </w:rPr>
              <w:t>Universitas Padjadjaran</w:t>
            </w:r>
          </w:p>
        </w:tc>
      </w:tr>
    </w:tbl>
    <w:p w14:paraId="6F6A5BE4" w14:textId="77777777" w:rsidR="0098636B" w:rsidRDefault="0098636B">
      <w:pPr>
        <w:shd w:val="clear" w:color="auto" w:fill="FFFFFF"/>
        <w:spacing w:after="0" w:line="240" w:lineRule="auto"/>
        <w:rPr>
          <w:rFonts w:ascii="Cambria" w:eastAsia="Cambria" w:hAnsi="Cambria" w:cs="Cambria"/>
          <w:sz w:val="36"/>
          <w:szCs w:val="36"/>
        </w:rPr>
      </w:pPr>
    </w:p>
    <w:tbl>
      <w:tblPr>
        <w:tblStyle w:val="aff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66BCBA0D" w14:textId="77777777">
        <w:tc>
          <w:tcPr>
            <w:tcW w:w="1529" w:type="dxa"/>
          </w:tcPr>
          <w:p w14:paraId="5E5426EC" w14:textId="77777777" w:rsidR="0098636B" w:rsidRDefault="00D95801">
            <w:pPr>
              <w:rPr>
                <w:sz w:val="24"/>
                <w:szCs w:val="24"/>
              </w:rPr>
            </w:pPr>
            <w:r>
              <w:rPr>
                <w:sz w:val="24"/>
                <w:szCs w:val="24"/>
              </w:rPr>
              <w:t>Hari</w:t>
            </w:r>
          </w:p>
        </w:tc>
        <w:tc>
          <w:tcPr>
            <w:tcW w:w="280" w:type="dxa"/>
          </w:tcPr>
          <w:p w14:paraId="5D66178E" w14:textId="77777777" w:rsidR="0098636B" w:rsidRDefault="00D95801">
            <w:pPr>
              <w:rPr>
                <w:sz w:val="24"/>
                <w:szCs w:val="24"/>
              </w:rPr>
            </w:pPr>
            <w:r>
              <w:rPr>
                <w:sz w:val="24"/>
                <w:szCs w:val="24"/>
              </w:rPr>
              <w:t>:</w:t>
            </w:r>
          </w:p>
        </w:tc>
        <w:tc>
          <w:tcPr>
            <w:tcW w:w="7244" w:type="dxa"/>
          </w:tcPr>
          <w:p w14:paraId="30A28B0A" w14:textId="77777777" w:rsidR="0098636B" w:rsidRDefault="00D95801">
            <w:pPr>
              <w:rPr>
                <w:sz w:val="24"/>
                <w:szCs w:val="24"/>
              </w:rPr>
            </w:pPr>
            <w:r>
              <w:rPr>
                <w:sz w:val="24"/>
                <w:szCs w:val="24"/>
              </w:rPr>
              <w:t>Senin s.d Selasa</w:t>
            </w:r>
          </w:p>
        </w:tc>
      </w:tr>
      <w:tr w:rsidR="0098636B" w14:paraId="1C27088B" w14:textId="77777777">
        <w:tc>
          <w:tcPr>
            <w:tcW w:w="1529" w:type="dxa"/>
          </w:tcPr>
          <w:p w14:paraId="713A6022" w14:textId="77777777" w:rsidR="0098636B" w:rsidRDefault="00D95801">
            <w:pPr>
              <w:rPr>
                <w:sz w:val="24"/>
                <w:szCs w:val="24"/>
              </w:rPr>
            </w:pPr>
            <w:r>
              <w:rPr>
                <w:sz w:val="24"/>
                <w:szCs w:val="24"/>
              </w:rPr>
              <w:t xml:space="preserve">Tanggal </w:t>
            </w:r>
          </w:p>
        </w:tc>
        <w:tc>
          <w:tcPr>
            <w:tcW w:w="280" w:type="dxa"/>
          </w:tcPr>
          <w:p w14:paraId="6786E944" w14:textId="77777777" w:rsidR="0098636B" w:rsidRDefault="00D95801">
            <w:r>
              <w:rPr>
                <w:sz w:val="24"/>
                <w:szCs w:val="24"/>
              </w:rPr>
              <w:t>:</w:t>
            </w:r>
          </w:p>
        </w:tc>
        <w:tc>
          <w:tcPr>
            <w:tcW w:w="7244" w:type="dxa"/>
          </w:tcPr>
          <w:p w14:paraId="3DAFCBB7" w14:textId="77777777" w:rsidR="0098636B" w:rsidRDefault="00D95801">
            <w:r>
              <w:t>20 s.d 28 November 2023</w:t>
            </w:r>
          </w:p>
        </w:tc>
      </w:tr>
      <w:tr w:rsidR="0098636B" w14:paraId="6F97D182" w14:textId="77777777">
        <w:tc>
          <w:tcPr>
            <w:tcW w:w="1529" w:type="dxa"/>
          </w:tcPr>
          <w:p w14:paraId="207F86E7" w14:textId="77777777" w:rsidR="0098636B" w:rsidRDefault="00D95801">
            <w:pPr>
              <w:rPr>
                <w:sz w:val="24"/>
                <w:szCs w:val="24"/>
              </w:rPr>
            </w:pPr>
            <w:r>
              <w:rPr>
                <w:sz w:val="24"/>
                <w:szCs w:val="24"/>
              </w:rPr>
              <w:t>Waktu</w:t>
            </w:r>
          </w:p>
        </w:tc>
        <w:tc>
          <w:tcPr>
            <w:tcW w:w="280" w:type="dxa"/>
          </w:tcPr>
          <w:p w14:paraId="57670D8E" w14:textId="77777777" w:rsidR="0098636B" w:rsidRDefault="00D95801">
            <w:r>
              <w:rPr>
                <w:sz w:val="24"/>
                <w:szCs w:val="24"/>
              </w:rPr>
              <w:t>:</w:t>
            </w:r>
          </w:p>
        </w:tc>
        <w:tc>
          <w:tcPr>
            <w:tcW w:w="7244" w:type="dxa"/>
          </w:tcPr>
          <w:p w14:paraId="277FDEEC" w14:textId="77777777" w:rsidR="0098636B" w:rsidRDefault="00D95801">
            <w:r>
              <w:t>Pkl. 08.00 s.d 16.00 wib</w:t>
            </w:r>
          </w:p>
        </w:tc>
      </w:tr>
      <w:tr w:rsidR="0098636B" w14:paraId="5C755031" w14:textId="77777777">
        <w:tc>
          <w:tcPr>
            <w:tcW w:w="1529" w:type="dxa"/>
          </w:tcPr>
          <w:p w14:paraId="2E4D56E6" w14:textId="77777777" w:rsidR="0098636B" w:rsidRDefault="00D95801">
            <w:pPr>
              <w:rPr>
                <w:sz w:val="24"/>
                <w:szCs w:val="24"/>
              </w:rPr>
            </w:pPr>
            <w:r>
              <w:rPr>
                <w:sz w:val="24"/>
                <w:szCs w:val="24"/>
              </w:rPr>
              <w:t>Tempat</w:t>
            </w:r>
          </w:p>
        </w:tc>
        <w:tc>
          <w:tcPr>
            <w:tcW w:w="280" w:type="dxa"/>
          </w:tcPr>
          <w:p w14:paraId="680B73F8" w14:textId="77777777" w:rsidR="0098636B" w:rsidRDefault="00D95801">
            <w:pPr>
              <w:rPr>
                <w:sz w:val="24"/>
                <w:szCs w:val="24"/>
              </w:rPr>
            </w:pPr>
            <w:r>
              <w:rPr>
                <w:sz w:val="24"/>
                <w:szCs w:val="24"/>
              </w:rPr>
              <w:t>:</w:t>
            </w:r>
          </w:p>
        </w:tc>
        <w:tc>
          <w:tcPr>
            <w:tcW w:w="7244" w:type="dxa"/>
          </w:tcPr>
          <w:p w14:paraId="1A6CD6B3" w14:textId="77777777" w:rsidR="0098636B" w:rsidRDefault="00D95801">
            <w:pPr>
              <w:rPr>
                <w:sz w:val="24"/>
                <w:szCs w:val="24"/>
              </w:rPr>
            </w:pPr>
            <w:r>
              <w:rPr>
                <w:sz w:val="24"/>
                <w:szCs w:val="24"/>
              </w:rPr>
              <w:t>Ruang rapat Fakultas Ilmu Sosial dan Ilmu Politik</w:t>
            </w:r>
          </w:p>
        </w:tc>
      </w:tr>
    </w:tbl>
    <w:p w14:paraId="1B92465D"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9"/>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0339E1D7" w14:textId="77777777">
        <w:trPr>
          <w:trHeight w:val="105"/>
        </w:trPr>
        <w:tc>
          <w:tcPr>
            <w:tcW w:w="9884" w:type="dxa"/>
            <w:tcBorders>
              <w:top w:val="nil"/>
              <w:left w:val="nil"/>
              <w:bottom w:val="nil"/>
              <w:right w:val="nil"/>
            </w:tcBorders>
            <w:shd w:val="clear" w:color="auto" w:fill="auto"/>
            <w:vAlign w:val="bottom"/>
          </w:tcPr>
          <w:p w14:paraId="55A21A1A"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6D039C0"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3D446094" w14:textId="77777777" w:rsidR="0098636B" w:rsidRDefault="0098636B">
            <w:pPr>
              <w:rPr>
                <w:color w:val="000000"/>
                <w:sz w:val="24"/>
                <w:szCs w:val="24"/>
              </w:rPr>
            </w:pPr>
          </w:p>
        </w:tc>
      </w:tr>
    </w:tbl>
    <w:p w14:paraId="5E99A0F0" w14:textId="77777777" w:rsidR="0098636B" w:rsidRDefault="0098636B">
      <w:pPr>
        <w:spacing w:after="0" w:line="240" w:lineRule="auto"/>
        <w:rPr>
          <w:rFonts w:ascii="Cambria" w:eastAsia="Cambria" w:hAnsi="Cambria" w:cs="Cambria"/>
          <w:b/>
          <w:sz w:val="24"/>
          <w:szCs w:val="24"/>
        </w:rPr>
      </w:pPr>
    </w:p>
    <w:p w14:paraId="46BFFAFF"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4E0CD10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5CBB722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1E16102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4F75F8B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7BD44552"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S2 Administrasi Publik</w:t>
      </w:r>
    </w:p>
    <w:p w14:paraId="197452C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E97624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30A0E434" w14:textId="77777777" w:rsidR="0098636B" w:rsidRDefault="0098636B">
      <w:pPr>
        <w:spacing w:after="0" w:line="240" w:lineRule="auto"/>
        <w:ind w:left="360"/>
        <w:rPr>
          <w:rFonts w:ascii="Cambria" w:eastAsia="Cambria" w:hAnsi="Cambria" w:cs="Cambria"/>
          <w:sz w:val="24"/>
          <w:szCs w:val="24"/>
        </w:rPr>
      </w:pPr>
    </w:p>
    <w:p w14:paraId="275F6626"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11DE8FAE" w14:textId="77777777" w:rsidR="0098636B" w:rsidRDefault="00D95801">
      <w:pPr>
        <w:numPr>
          <w:ilvl w:val="0"/>
          <w:numId w:val="2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223AD1D1" w14:textId="77777777" w:rsidR="0098636B" w:rsidRDefault="00D95801">
      <w:pPr>
        <w:numPr>
          <w:ilvl w:val="0"/>
          <w:numId w:val="2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458FFCF7" w14:textId="77777777" w:rsidR="0098636B" w:rsidRDefault="00D95801">
      <w:pPr>
        <w:numPr>
          <w:ilvl w:val="0"/>
          <w:numId w:val="22"/>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3FE878DB"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4713D5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174A9C34" w14:textId="77777777" w:rsidR="0098636B" w:rsidRDefault="00D95801">
      <w:pPr>
        <w:numPr>
          <w:ilvl w:val="0"/>
          <w:numId w:val="2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245744D1" w14:textId="77777777" w:rsidR="0098636B" w:rsidRDefault="00D95801">
      <w:pPr>
        <w:numPr>
          <w:ilvl w:val="0"/>
          <w:numId w:val="2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42F7DC2B" w14:textId="77777777" w:rsidR="0098636B" w:rsidRDefault="00D95801">
      <w:pPr>
        <w:numPr>
          <w:ilvl w:val="0"/>
          <w:numId w:val="2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39C63A15" w14:textId="77777777" w:rsidR="0098636B" w:rsidRDefault="0098636B">
      <w:pPr>
        <w:spacing w:after="0" w:line="240" w:lineRule="auto"/>
        <w:ind w:left="360"/>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04AF1704" w14:textId="77777777" w:rsidR="0098636B" w:rsidRDefault="0098636B">
      <w:pPr>
        <w:jc w:val="center"/>
        <w:rPr>
          <w:rFonts w:ascii="Cambria" w:eastAsia="Cambria" w:hAnsi="Cambria" w:cs="Cambria"/>
          <w:b/>
          <w:sz w:val="28"/>
          <w:szCs w:val="28"/>
        </w:rPr>
      </w:pPr>
    </w:p>
    <w:p w14:paraId="4C12B0B2"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a"/>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59AA3773" w14:textId="77777777">
        <w:trPr>
          <w:trHeight w:val="430"/>
          <w:tblHeader/>
        </w:trPr>
        <w:tc>
          <w:tcPr>
            <w:tcW w:w="690" w:type="dxa"/>
            <w:shd w:val="clear" w:color="auto" w:fill="B2A1C7"/>
            <w:vAlign w:val="center"/>
          </w:tcPr>
          <w:p w14:paraId="04117801"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2D3581F3"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78C71AF8"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0962982E"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2674C865"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6938A08F"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3C746DEF" w14:textId="77777777" w:rsidR="0098636B" w:rsidRDefault="00D95801">
            <w:pPr>
              <w:jc w:val="center"/>
              <w:rPr>
                <w:b/>
                <w:color w:val="000000"/>
                <w:sz w:val="24"/>
                <w:szCs w:val="24"/>
              </w:rPr>
            </w:pPr>
            <w:r>
              <w:rPr>
                <w:b/>
                <w:color w:val="000000"/>
                <w:sz w:val="24"/>
                <w:szCs w:val="24"/>
              </w:rPr>
              <w:t>Skor</w:t>
            </w:r>
          </w:p>
        </w:tc>
      </w:tr>
      <w:tr w:rsidR="0098636B" w14:paraId="0138E655" w14:textId="77777777">
        <w:trPr>
          <w:trHeight w:val="931"/>
        </w:trPr>
        <w:tc>
          <w:tcPr>
            <w:tcW w:w="690" w:type="dxa"/>
            <w:vMerge w:val="restart"/>
          </w:tcPr>
          <w:p w14:paraId="721E1782" w14:textId="77777777" w:rsidR="0098636B" w:rsidRDefault="00D95801">
            <w:pPr>
              <w:jc w:val="center"/>
              <w:rPr>
                <w:color w:val="000000"/>
              </w:rPr>
            </w:pPr>
            <w:r>
              <w:rPr>
                <w:color w:val="000000"/>
              </w:rPr>
              <w:t>1</w:t>
            </w:r>
          </w:p>
          <w:p w14:paraId="0778C32D" w14:textId="77777777" w:rsidR="0098636B" w:rsidRDefault="0098636B">
            <w:pPr>
              <w:jc w:val="center"/>
              <w:rPr>
                <w:color w:val="000000"/>
              </w:rPr>
            </w:pPr>
          </w:p>
        </w:tc>
        <w:tc>
          <w:tcPr>
            <w:tcW w:w="2430" w:type="dxa"/>
            <w:vMerge w:val="restart"/>
            <w:shd w:val="clear" w:color="auto" w:fill="auto"/>
          </w:tcPr>
          <w:p w14:paraId="3EE44D05" w14:textId="77777777" w:rsidR="0098636B" w:rsidRDefault="00D95801">
            <w:pPr>
              <w:rPr>
                <w:color w:val="000000"/>
              </w:rPr>
            </w:pPr>
            <w:r>
              <w:rPr>
                <w:color w:val="000000"/>
              </w:rPr>
              <w:t>Ketersediaan - kelengkapan dan penyampaian  RPS</w:t>
            </w:r>
          </w:p>
          <w:p w14:paraId="576B9115" w14:textId="77777777" w:rsidR="0098636B" w:rsidRDefault="0098636B">
            <w:pPr>
              <w:rPr>
                <w:color w:val="000000"/>
              </w:rPr>
            </w:pPr>
          </w:p>
        </w:tc>
        <w:tc>
          <w:tcPr>
            <w:tcW w:w="2175" w:type="dxa"/>
            <w:shd w:val="clear" w:color="auto" w:fill="auto"/>
          </w:tcPr>
          <w:p w14:paraId="54A9AB6B" w14:textId="77777777" w:rsidR="0098636B" w:rsidRDefault="00D95801">
            <w:pPr>
              <w:rPr>
                <w:color w:val="000000"/>
              </w:rPr>
            </w:pPr>
            <w:r>
              <w:rPr>
                <w:color w:val="000000"/>
              </w:rPr>
              <w:t>Ketersediaan RPS</w:t>
            </w:r>
          </w:p>
        </w:tc>
        <w:tc>
          <w:tcPr>
            <w:tcW w:w="630" w:type="dxa"/>
            <w:shd w:val="clear" w:color="auto" w:fill="auto"/>
            <w:vAlign w:val="center"/>
          </w:tcPr>
          <w:p w14:paraId="0C220B14" w14:textId="77777777" w:rsidR="0098636B" w:rsidRDefault="00D95801">
            <w:pPr>
              <w:jc w:val="center"/>
              <w:rPr>
                <w:color w:val="000000"/>
              </w:rPr>
            </w:pPr>
            <w:r>
              <w:rPr>
                <w:color w:val="000000"/>
              </w:rPr>
              <w:t>1</w:t>
            </w:r>
          </w:p>
        </w:tc>
        <w:tc>
          <w:tcPr>
            <w:tcW w:w="2445" w:type="dxa"/>
            <w:shd w:val="clear" w:color="auto" w:fill="auto"/>
          </w:tcPr>
          <w:p w14:paraId="110FC4A0" w14:textId="77777777" w:rsidR="0098636B" w:rsidRDefault="00D95801">
            <w:pPr>
              <w:rPr>
                <w:color w:val="000000"/>
              </w:rPr>
            </w:pPr>
            <w:r>
              <w:rPr>
                <w:color w:val="000000"/>
              </w:rPr>
              <w:t>RPS telah tersedia dan selalu diperbaharui/ditinjau sebelum dilaksanakan</w:t>
            </w:r>
          </w:p>
        </w:tc>
        <w:tc>
          <w:tcPr>
            <w:tcW w:w="3630" w:type="dxa"/>
          </w:tcPr>
          <w:p w14:paraId="24F6F71B"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31729D80" w14:textId="77777777" w:rsidR="0098636B" w:rsidRDefault="0098636B">
            <w:pPr>
              <w:rPr>
                <w:color w:val="202124"/>
                <w:highlight w:val="white"/>
              </w:rPr>
            </w:pPr>
          </w:p>
          <w:p w14:paraId="15111769" w14:textId="77777777" w:rsidR="0098636B" w:rsidRDefault="00D95801">
            <w:pPr>
              <w:rPr>
                <w:color w:val="000000"/>
              </w:rPr>
            </w:pPr>
            <w:r>
              <w:rPr>
                <w:color w:val="202124"/>
                <w:highlight w:val="white"/>
              </w:rPr>
              <w:t xml:space="preserve">Ket : </w:t>
            </w:r>
            <w:r>
              <w:rPr>
                <w:color w:val="202124"/>
                <w:sz w:val="21"/>
                <w:szCs w:val="21"/>
                <w:highlight w:val="white"/>
              </w:rPr>
              <w:t>Semua sudah membuat RPS OBE</w:t>
            </w:r>
          </w:p>
        </w:tc>
        <w:tc>
          <w:tcPr>
            <w:tcW w:w="960" w:type="dxa"/>
          </w:tcPr>
          <w:p w14:paraId="4BBBDDCD" w14:textId="77777777" w:rsidR="0098636B" w:rsidRDefault="00D95801">
            <w:pPr>
              <w:jc w:val="center"/>
              <w:rPr>
                <w:color w:val="000000"/>
              </w:rPr>
            </w:pPr>
            <w:r>
              <w:rPr>
                <w:color w:val="000000"/>
              </w:rPr>
              <w:t>4</w:t>
            </w:r>
          </w:p>
        </w:tc>
      </w:tr>
      <w:tr w:rsidR="0098636B" w14:paraId="668C50B5" w14:textId="77777777">
        <w:trPr>
          <w:trHeight w:val="4242"/>
        </w:trPr>
        <w:tc>
          <w:tcPr>
            <w:tcW w:w="690" w:type="dxa"/>
            <w:vMerge/>
          </w:tcPr>
          <w:p w14:paraId="7EE8EAB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8819C9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F621D82"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6212E256" w14:textId="77777777" w:rsidR="0098636B" w:rsidRDefault="00D95801">
            <w:pPr>
              <w:jc w:val="center"/>
              <w:rPr>
                <w:color w:val="000000"/>
              </w:rPr>
            </w:pPr>
            <w:r>
              <w:rPr>
                <w:color w:val="000000"/>
              </w:rPr>
              <w:t>2</w:t>
            </w:r>
          </w:p>
        </w:tc>
        <w:tc>
          <w:tcPr>
            <w:tcW w:w="2445" w:type="dxa"/>
            <w:shd w:val="clear" w:color="auto" w:fill="auto"/>
          </w:tcPr>
          <w:p w14:paraId="0981DC7B"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55F408FD" w14:textId="77777777" w:rsidR="0098636B" w:rsidRDefault="00D95801">
            <w:pPr>
              <w:rPr>
                <w:color w:val="202124"/>
                <w:highlight w:val="white"/>
              </w:rPr>
            </w:pPr>
            <w:r>
              <w:rPr>
                <w:color w:val="202124"/>
                <w:highlight w:val="white"/>
              </w:rPr>
              <w:t>60-100 % Mata Kuliah telah mempunyai RPS dengan format lengkap</w:t>
            </w:r>
          </w:p>
          <w:p w14:paraId="0E09B57E" w14:textId="77777777" w:rsidR="0098636B" w:rsidRDefault="0098636B">
            <w:pPr>
              <w:rPr>
                <w:color w:val="202124"/>
                <w:highlight w:val="white"/>
              </w:rPr>
            </w:pPr>
          </w:p>
          <w:p w14:paraId="2584659D" w14:textId="77777777" w:rsidR="0098636B" w:rsidRDefault="00D95801">
            <w:pPr>
              <w:rPr>
                <w:color w:val="000000"/>
              </w:rPr>
            </w:pPr>
            <w:r>
              <w:rPr>
                <w:color w:val="202124"/>
                <w:highlight w:val="white"/>
              </w:rPr>
              <w:t xml:space="preserve">Ket : </w:t>
            </w:r>
            <w:r>
              <w:rPr>
                <w:color w:val="202124"/>
                <w:sz w:val="21"/>
                <w:szCs w:val="21"/>
                <w:highlight w:val="white"/>
              </w:rPr>
              <w:t>Tidak semua RPS dilengkapi dengan rancangan tugas</w:t>
            </w:r>
          </w:p>
        </w:tc>
        <w:tc>
          <w:tcPr>
            <w:tcW w:w="960" w:type="dxa"/>
          </w:tcPr>
          <w:p w14:paraId="633AEC69" w14:textId="77777777" w:rsidR="0098636B" w:rsidRDefault="00D95801">
            <w:pPr>
              <w:jc w:val="center"/>
              <w:rPr>
                <w:color w:val="000000"/>
              </w:rPr>
            </w:pPr>
            <w:r>
              <w:rPr>
                <w:color w:val="000000"/>
              </w:rPr>
              <w:t>3</w:t>
            </w:r>
          </w:p>
        </w:tc>
      </w:tr>
      <w:tr w:rsidR="0098636B" w14:paraId="43837FDA" w14:textId="77777777">
        <w:trPr>
          <w:trHeight w:val="962"/>
        </w:trPr>
        <w:tc>
          <w:tcPr>
            <w:tcW w:w="690" w:type="dxa"/>
            <w:vMerge/>
          </w:tcPr>
          <w:p w14:paraId="3001246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6DEEF9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19A6214"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3AB15429" w14:textId="77777777" w:rsidR="0098636B" w:rsidRDefault="00D95801">
            <w:pPr>
              <w:jc w:val="center"/>
              <w:rPr>
                <w:color w:val="000000"/>
              </w:rPr>
            </w:pPr>
            <w:r>
              <w:rPr>
                <w:color w:val="000000"/>
              </w:rPr>
              <w:t>3</w:t>
            </w:r>
          </w:p>
        </w:tc>
        <w:tc>
          <w:tcPr>
            <w:tcW w:w="2445" w:type="dxa"/>
            <w:shd w:val="clear" w:color="auto" w:fill="auto"/>
          </w:tcPr>
          <w:p w14:paraId="3FF679E4" w14:textId="77777777" w:rsidR="0098636B" w:rsidRDefault="00D95801">
            <w:pPr>
              <w:rPr>
                <w:color w:val="000000"/>
              </w:rPr>
            </w:pPr>
            <w:r>
              <w:rPr>
                <w:color w:val="000000"/>
              </w:rPr>
              <w:t>Tersedia kontrak pembeljaran yang berisi aturan-aturan dan model penilaian</w:t>
            </w:r>
          </w:p>
        </w:tc>
        <w:tc>
          <w:tcPr>
            <w:tcW w:w="3630" w:type="dxa"/>
          </w:tcPr>
          <w:p w14:paraId="6DAF073A" w14:textId="77777777" w:rsidR="0098636B" w:rsidRDefault="00D95801">
            <w:pPr>
              <w:rPr>
                <w:color w:val="202124"/>
                <w:highlight w:val="white"/>
              </w:rPr>
            </w:pPr>
            <w:r>
              <w:rPr>
                <w:color w:val="202124"/>
                <w:highlight w:val="white"/>
              </w:rPr>
              <w:t>Persentase Mata kuliah yang mempunyai kontrak pembelajaran 76-100 %</w:t>
            </w:r>
          </w:p>
          <w:p w14:paraId="6EB52F62" w14:textId="77777777" w:rsidR="0098636B" w:rsidRDefault="0098636B">
            <w:pPr>
              <w:rPr>
                <w:color w:val="202124"/>
                <w:highlight w:val="white"/>
              </w:rPr>
            </w:pPr>
          </w:p>
          <w:p w14:paraId="37E7B16C" w14:textId="77777777" w:rsidR="0098636B" w:rsidRDefault="00D95801">
            <w:pPr>
              <w:rPr>
                <w:color w:val="000000"/>
              </w:rPr>
            </w:pPr>
            <w:r>
              <w:rPr>
                <w:color w:val="202124"/>
                <w:highlight w:val="white"/>
              </w:rPr>
              <w:t xml:space="preserve">Ket : </w:t>
            </w:r>
            <w:r>
              <w:rPr>
                <w:color w:val="202124"/>
                <w:sz w:val="21"/>
                <w:szCs w:val="21"/>
                <w:highlight w:val="white"/>
              </w:rPr>
              <w:t>Semua sudah dibuat aturan penilaian</w:t>
            </w:r>
          </w:p>
        </w:tc>
        <w:tc>
          <w:tcPr>
            <w:tcW w:w="960" w:type="dxa"/>
          </w:tcPr>
          <w:p w14:paraId="4E8E4896" w14:textId="77777777" w:rsidR="0098636B" w:rsidRDefault="00D95801">
            <w:pPr>
              <w:jc w:val="center"/>
              <w:rPr>
                <w:color w:val="000000"/>
              </w:rPr>
            </w:pPr>
            <w:r>
              <w:rPr>
                <w:color w:val="000000"/>
              </w:rPr>
              <w:t>4</w:t>
            </w:r>
          </w:p>
        </w:tc>
      </w:tr>
      <w:tr w:rsidR="0098636B" w14:paraId="3547D5CD" w14:textId="77777777">
        <w:trPr>
          <w:trHeight w:val="690"/>
        </w:trPr>
        <w:tc>
          <w:tcPr>
            <w:tcW w:w="690" w:type="dxa"/>
            <w:vMerge/>
          </w:tcPr>
          <w:p w14:paraId="26CCB47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6345D7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1F2CACA" w14:textId="77777777" w:rsidR="0098636B" w:rsidRDefault="00D95801">
            <w:pPr>
              <w:rPr>
                <w:color w:val="000000"/>
              </w:rPr>
            </w:pPr>
            <w:r>
              <w:rPr>
                <w:color w:val="000000"/>
              </w:rPr>
              <w:t>Ketersediaan RPS di SIAT CP</w:t>
            </w:r>
          </w:p>
        </w:tc>
        <w:tc>
          <w:tcPr>
            <w:tcW w:w="630" w:type="dxa"/>
            <w:shd w:val="clear" w:color="auto" w:fill="auto"/>
            <w:vAlign w:val="center"/>
          </w:tcPr>
          <w:p w14:paraId="0A5A8D70" w14:textId="77777777" w:rsidR="0098636B" w:rsidRDefault="00D95801">
            <w:pPr>
              <w:jc w:val="center"/>
              <w:rPr>
                <w:color w:val="000000"/>
              </w:rPr>
            </w:pPr>
            <w:r>
              <w:rPr>
                <w:color w:val="000000"/>
              </w:rPr>
              <w:t>4</w:t>
            </w:r>
          </w:p>
        </w:tc>
        <w:tc>
          <w:tcPr>
            <w:tcW w:w="2445" w:type="dxa"/>
            <w:shd w:val="clear" w:color="auto" w:fill="auto"/>
          </w:tcPr>
          <w:p w14:paraId="4EF0C473" w14:textId="77777777" w:rsidR="0098636B" w:rsidRDefault="00D95801">
            <w:pPr>
              <w:rPr>
                <w:color w:val="000000"/>
              </w:rPr>
            </w:pPr>
            <w:r>
              <w:rPr>
                <w:color w:val="000000"/>
              </w:rPr>
              <w:t>RPS yang digunakan sesuai dengan ada di SIAT CP</w:t>
            </w:r>
          </w:p>
        </w:tc>
        <w:tc>
          <w:tcPr>
            <w:tcW w:w="3630" w:type="dxa"/>
          </w:tcPr>
          <w:p w14:paraId="05AD438D" w14:textId="77777777" w:rsidR="0098636B" w:rsidRDefault="00D95801">
            <w:pPr>
              <w:rPr>
                <w:color w:val="202124"/>
                <w:highlight w:val="white"/>
              </w:rPr>
            </w:pPr>
            <w:r>
              <w:rPr>
                <w:color w:val="202124"/>
                <w:highlight w:val="white"/>
              </w:rPr>
              <w:t>Semua mata kuliah telah diisi di SIAT CP</w:t>
            </w:r>
          </w:p>
          <w:p w14:paraId="63052E8B" w14:textId="77777777" w:rsidR="0098636B" w:rsidRDefault="0098636B">
            <w:pPr>
              <w:rPr>
                <w:color w:val="202124"/>
                <w:highlight w:val="white"/>
              </w:rPr>
            </w:pPr>
          </w:p>
          <w:p w14:paraId="58D77EC9" w14:textId="77777777" w:rsidR="0098636B" w:rsidRDefault="00D95801">
            <w:pPr>
              <w:rPr>
                <w:color w:val="000000"/>
              </w:rPr>
            </w:pPr>
            <w:r>
              <w:rPr>
                <w:color w:val="202124"/>
                <w:highlight w:val="white"/>
              </w:rPr>
              <w:t xml:space="preserve">Ket : </w:t>
            </w:r>
            <w:r>
              <w:rPr>
                <w:color w:val="202124"/>
                <w:sz w:val="21"/>
                <w:szCs w:val="21"/>
                <w:highlight w:val="white"/>
              </w:rPr>
              <w:t>Semua sdh diupload</w:t>
            </w:r>
          </w:p>
        </w:tc>
        <w:tc>
          <w:tcPr>
            <w:tcW w:w="960" w:type="dxa"/>
          </w:tcPr>
          <w:p w14:paraId="5E27BB43" w14:textId="77777777" w:rsidR="0098636B" w:rsidRDefault="00D95801">
            <w:pPr>
              <w:jc w:val="center"/>
              <w:rPr>
                <w:color w:val="000000"/>
              </w:rPr>
            </w:pPr>
            <w:r>
              <w:rPr>
                <w:color w:val="000000"/>
              </w:rPr>
              <w:t>4</w:t>
            </w:r>
          </w:p>
        </w:tc>
      </w:tr>
      <w:tr w:rsidR="0098636B" w14:paraId="742927CE" w14:textId="77777777">
        <w:trPr>
          <w:trHeight w:val="1480"/>
        </w:trPr>
        <w:tc>
          <w:tcPr>
            <w:tcW w:w="690" w:type="dxa"/>
            <w:vMerge/>
          </w:tcPr>
          <w:p w14:paraId="1FE1F8D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B14CC2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7E94299" w14:textId="77777777" w:rsidR="0098636B" w:rsidRDefault="00D95801">
            <w:pPr>
              <w:rPr>
                <w:color w:val="000000"/>
              </w:rPr>
            </w:pPr>
            <w:r>
              <w:rPr>
                <w:color w:val="000000"/>
              </w:rPr>
              <w:t xml:space="preserve">Penyampaian RPS </w:t>
            </w:r>
          </w:p>
        </w:tc>
        <w:tc>
          <w:tcPr>
            <w:tcW w:w="630" w:type="dxa"/>
            <w:shd w:val="clear" w:color="auto" w:fill="auto"/>
            <w:vAlign w:val="center"/>
          </w:tcPr>
          <w:p w14:paraId="3AACAB2B" w14:textId="77777777" w:rsidR="0098636B" w:rsidRDefault="00D95801">
            <w:pPr>
              <w:jc w:val="center"/>
              <w:rPr>
                <w:color w:val="000000"/>
              </w:rPr>
            </w:pPr>
            <w:r>
              <w:rPr>
                <w:color w:val="000000"/>
              </w:rPr>
              <w:t>5</w:t>
            </w:r>
          </w:p>
        </w:tc>
        <w:tc>
          <w:tcPr>
            <w:tcW w:w="2445" w:type="dxa"/>
            <w:shd w:val="clear" w:color="auto" w:fill="auto"/>
          </w:tcPr>
          <w:p w14:paraId="0D2F6452" w14:textId="77777777" w:rsidR="0098636B" w:rsidRDefault="00D95801">
            <w:pPr>
              <w:rPr>
                <w:color w:val="000000"/>
              </w:rPr>
            </w:pPr>
            <w:r>
              <w:rPr>
                <w:color w:val="000000"/>
              </w:rPr>
              <w:t xml:space="preserve">RPS dan kontrak pembelajarn di sampaikan pada awal semeter </w:t>
            </w:r>
          </w:p>
        </w:tc>
        <w:tc>
          <w:tcPr>
            <w:tcW w:w="3630" w:type="dxa"/>
          </w:tcPr>
          <w:p w14:paraId="6E284D24"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1B24567E" w14:textId="77777777" w:rsidR="0098636B" w:rsidRDefault="0098636B">
            <w:pPr>
              <w:rPr>
                <w:color w:val="202124"/>
                <w:highlight w:val="white"/>
              </w:rPr>
            </w:pPr>
          </w:p>
          <w:p w14:paraId="5C16CF5A" w14:textId="77777777" w:rsidR="0098636B" w:rsidRDefault="00D95801">
            <w:pPr>
              <w:rPr>
                <w:color w:val="000000"/>
              </w:rPr>
            </w:pPr>
            <w:r>
              <w:rPr>
                <w:color w:val="202124"/>
                <w:highlight w:val="white"/>
              </w:rPr>
              <w:t xml:space="preserve">Ket : </w:t>
            </w:r>
            <w:r>
              <w:rPr>
                <w:color w:val="202124"/>
                <w:sz w:val="21"/>
                <w:szCs w:val="21"/>
                <w:highlight w:val="white"/>
              </w:rPr>
              <w:t>Semua sdh diupload</w:t>
            </w:r>
          </w:p>
        </w:tc>
        <w:tc>
          <w:tcPr>
            <w:tcW w:w="960" w:type="dxa"/>
          </w:tcPr>
          <w:p w14:paraId="721D96A5" w14:textId="77777777" w:rsidR="0098636B" w:rsidRDefault="00D95801">
            <w:pPr>
              <w:jc w:val="center"/>
              <w:rPr>
                <w:color w:val="000000"/>
              </w:rPr>
            </w:pPr>
            <w:r>
              <w:rPr>
                <w:color w:val="000000"/>
              </w:rPr>
              <w:t>4</w:t>
            </w:r>
          </w:p>
        </w:tc>
      </w:tr>
      <w:tr w:rsidR="0098636B" w14:paraId="2D4CA6B5" w14:textId="77777777">
        <w:trPr>
          <w:trHeight w:val="525"/>
        </w:trPr>
        <w:tc>
          <w:tcPr>
            <w:tcW w:w="12960" w:type="dxa"/>
            <w:gridSpan w:val="7"/>
            <w:vAlign w:val="center"/>
          </w:tcPr>
          <w:p w14:paraId="69E91161" w14:textId="77777777" w:rsidR="0098636B" w:rsidRDefault="00D95801">
            <w:pPr>
              <w:rPr>
                <w:b/>
                <w:color w:val="000000"/>
              </w:rPr>
            </w:pPr>
            <w:r>
              <w:rPr>
                <w:b/>
                <w:color w:val="000000"/>
              </w:rPr>
              <w:t>KESESUAIAN CPL-CPMK-SUB CPMK</w:t>
            </w:r>
          </w:p>
        </w:tc>
      </w:tr>
      <w:tr w:rsidR="0098636B" w14:paraId="0E75FA94" w14:textId="77777777">
        <w:trPr>
          <w:trHeight w:val="893"/>
        </w:trPr>
        <w:tc>
          <w:tcPr>
            <w:tcW w:w="690" w:type="dxa"/>
            <w:vMerge w:val="restart"/>
          </w:tcPr>
          <w:p w14:paraId="70A439E1" w14:textId="77777777" w:rsidR="0098636B" w:rsidRDefault="00D95801">
            <w:pPr>
              <w:jc w:val="center"/>
              <w:rPr>
                <w:color w:val="000000"/>
              </w:rPr>
            </w:pPr>
            <w:r>
              <w:rPr>
                <w:color w:val="000000"/>
              </w:rPr>
              <w:t>2</w:t>
            </w:r>
          </w:p>
        </w:tc>
        <w:tc>
          <w:tcPr>
            <w:tcW w:w="2430" w:type="dxa"/>
            <w:vMerge w:val="restart"/>
            <w:shd w:val="clear" w:color="auto" w:fill="auto"/>
          </w:tcPr>
          <w:p w14:paraId="674D5B8E" w14:textId="77777777" w:rsidR="0098636B" w:rsidRDefault="00D95801">
            <w:pPr>
              <w:rPr>
                <w:color w:val="000000"/>
              </w:rPr>
            </w:pPr>
            <w:r>
              <w:rPr>
                <w:color w:val="000000"/>
              </w:rPr>
              <w:t>Kesesuaian CPL-CPMK-Sub CPMK</w:t>
            </w:r>
          </w:p>
          <w:p w14:paraId="1DBE494E" w14:textId="77777777" w:rsidR="0098636B" w:rsidRDefault="0098636B">
            <w:pPr>
              <w:rPr>
                <w:color w:val="000000"/>
              </w:rPr>
            </w:pPr>
          </w:p>
          <w:p w14:paraId="280EEC56" w14:textId="77777777" w:rsidR="0098636B" w:rsidRDefault="0098636B">
            <w:pPr>
              <w:jc w:val="right"/>
              <w:rPr>
                <w:color w:val="000000"/>
              </w:rPr>
            </w:pPr>
          </w:p>
          <w:p w14:paraId="5F8D5F28" w14:textId="77777777" w:rsidR="0098636B" w:rsidRDefault="0098636B">
            <w:pPr>
              <w:ind w:right="80"/>
              <w:jc w:val="right"/>
              <w:rPr>
                <w:color w:val="000000"/>
              </w:rPr>
            </w:pPr>
          </w:p>
        </w:tc>
        <w:tc>
          <w:tcPr>
            <w:tcW w:w="2175" w:type="dxa"/>
            <w:shd w:val="clear" w:color="auto" w:fill="auto"/>
          </w:tcPr>
          <w:p w14:paraId="4D88590C"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02CD0132" w14:textId="77777777" w:rsidR="0098636B" w:rsidRDefault="00D95801">
            <w:pPr>
              <w:jc w:val="center"/>
              <w:rPr>
                <w:color w:val="000000"/>
              </w:rPr>
            </w:pPr>
            <w:r>
              <w:rPr>
                <w:color w:val="000000"/>
              </w:rPr>
              <w:t>6</w:t>
            </w:r>
          </w:p>
        </w:tc>
        <w:tc>
          <w:tcPr>
            <w:tcW w:w="2445" w:type="dxa"/>
            <w:shd w:val="clear" w:color="auto" w:fill="auto"/>
          </w:tcPr>
          <w:p w14:paraId="0DB39ADB" w14:textId="77777777" w:rsidR="0098636B" w:rsidRDefault="00D95801">
            <w:pPr>
              <w:rPr>
                <w:color w:val="000000"/>
              </w:rPr>
            </w:pPr>
            <w:r>
              <w:rPr>
                <w:color w:val="000000"/>
              </w:rPr>
              <w:t>Prodi menentukan CPL yang didukung oleh masing-masing mata kuliah</w:t>
            </w:r>
          </w:p>
        </w:tc>
        <w:tc>
          <w:tcPr>
            <w:tcW w:w="3630" w:type="dxa"/>
          </w:tcPr>
          <w:p w14:paraId="3E48862C" w14:textId="77777777" w:rsidR="0098636B" w:rsidRDefault="00D95801">
            <w:pPr>
              <w:rPr>
                <w:color w:val="202124"/>
                <w:highlight w:val="white"/>
              </w:rPr>
            </w:pPr>
            <w:r>
              <w:rPr>
                <w:color w:val="202124"/>
                <w:highlight w:val="white"/>
              </w:rPr>
              <w:t>CPL yang didukung oleh mata kuliah telah ditentukan oleh prodi</w:t>
            </w:r>
          </w:p>
          <w:p w14:paraId="7F5022D1" w14:textId="77777777" w:rsidR="0098636B" w:rsidRDefault="0098636B">
            <w:pPr>
              <w:rPr>
                <w:color w:val="202124"/>
                <w:highlight w:val="white"/>
              </w:rPr>
            </w:pPr>
          </w:p>
          <w:p w14:paraId="4054AE27"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BA9DC52" w14:textId="77777777" w:rsidR="0098636B" w:rsidRDefault="00D95801">
            <w:pPr>
              <w:jc w:val="center"/>
              <w:rPr>
                <w:color w:val="000000"/>
              </w:rPr>
            </w:pPr>
            <w:r>
              <w:rPr>
                <w:color w:val="000000"/>
              </w:rPr>
              <w:t>3</w:t>
            </w:r>
          </w:p>
        </w:tc>
      </w:tr>
      <w:tr w:rsidR="0098636B" w14:paraId="3320D426" w14:textId="77777777">
        <w:trPr>
          <w:trHeight w:val="963"/>
        </w:trPr>
        <w:tc>
          <w:tcPr>
            <w:tcW w:w="690" w:type="dxa"/>
            <w:vMerge/>
          </w:tcPr>
          <w:p w14:paraId="5F1AA98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CE5740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9A048C5" w14:textId="77777777" w:rsidR="0098636B" w:rsidRDefault="00D95801">
            <w:pPr>
              <w:rPr>
                <w:color w:val="000000"/>
              </w:rPr>
            </w:pPr>
            <w:r>
              <w:rPr>
                <w:color w:val="000000"/>
              </w:rPr>
              <w:t>Kesesuaian CPMK dengan CPL prodi</w:t>
            </w:r>
          </w:p>
        </w:tc>
        <w:tc>
          <w:tcPr>
            <w:tcW w:w="630" w:type="dxa"/>
            <w:shd w:val="clear" w:color="auto" w:fill="auto"/>
            <w:vAlign w:val="center"/>
          </w:tcPr>
          <w:p w14:paraId="05147175" w14:textId="77777777" w:rsidR="0098636B" w:rsidRDefault="00D95801">
            <w:pPr>
              <w:jc w:val="center"/>
              <w:rPr>
                <w:color w:val="000000"/>
              </w:rPr>
            </w:pPr>
            <w:r>
              <w:rPr>
                <w:color w:val="000000"/>
              </w:rPr>
              <w:t>7</w:t>
            </w:r>
          </w:p>
        </w:tc>
        <w:tc>
          <w:tcPr>
            <w:tcW w:w="2445" w:type="dxa"/>
            <w:shd w:val="clear" w:color="auto" w:fill="auto"/>
          </w:tcPr>
          <w:p w14:paraId="7C513858" w14:textId="77777777" w:rsidR="0098636B" w:rsidRDefault="00D95801">
            <w:pPr>
              <w:rPr>
                <w:color w:val="000000"/>
              </w:rPr>
            </w:pPr>
            <w:r>
              <w:rPr>
                <w:color w:val="000000"/>
              </w:rPr>
              <w:t>CPMK menggambarkan CPL yang didukungnya</w:t>
            </w:r>
          </w:p>
        </w:tc>
        <w:tc>
          <w:tcPr>
            <w:tcW w:w="3630" w:type="dxa"/>
          </w:tcPr>
          <w:p w14:paraId="52EB7391" w14:textId="77777777" w:rsidR="0098636B" w:rsidRDefault="00D95801">
            <w:pPr>
              <w:rPr>
                <w:color w:val="202124"/>
                <w:highlight w:val="white"/>
              </w:rPr>
            </w:pPr>
            <w:r>
              <w:rPr>
                <w:color w:val="202124"/>
                <w:highlight w:val="white"/>
              </w:rPr>
              <w:t>Semua mata kuliah CPMK nya sudah diturunkan dari CPL</w:t>
            </w:r>
          </w:p>
          <w:p w14:paraId="2DBD5539" w14:textId="77777777" w:rsidR="0098636B" w:rsidRDefault="0098636B">
            <w:pPr>
              <w:rPr>
                <w:color w:val="202124"/>
                <w:highlight w:val="white"/>
              </w:rPr>
            </w:pPr>
          </w:p>
          <w:p w14:paraId="537B337D" w14:textId="77777777" w:rsidR="0098636B" w:rsidRDefault="00D95801">
            <w:pPr>
              <w:rPr>
                <w:color w:val="000000"/>
              </w:rPr>
            </w:pPr>
            <w:r>
              <w:rPr>
                <w:color w:val="202124"/>
                <w:highlight w:val="white"/>
              </w:rPr>
              <w:t xml:space="preserve">Ket : </w:t>
            </w:r>
            <w:r>
              <w:rPr>
                <w:color w:val="202124"/>
                <w:sz w:val="21"/>
                <w:szCs w:val="21"/>
                <w:highlight w:val="white"/>
              </w:rPr>
              <w:t>Semua sdh diturunkan dari CPMK</w:t>
            </w:r>
          </w:p>
        </w:tc>
        <w:tc>
          <w:tcPr>
            <w:tcW w:w="960" w:type="dxa"/>
          </w:tcPr>
          <w:p w14:paraId="38731CB3" w14:textId="77777777" w:rsidR="0098636B" w:rsidRDefault="00D95801">
            <w:pPr>
              <w:jc w:val="center"/>
              <w:rPr>
                <w:color w:val="000000"/>
              </w:rPr>
            </w:pPr>
            <w:r>
              <w:rPr>
                <w:color w:val="000000"/>
              </w:rPr>
              <w:t>4</w:t>
            </w:r>
          </w:p>
        </w:tc>
      </w:tr>
      <w:tr w:rsidR="0098636B" w14:paraId="53241081" w14:textId="77777777">
        <w:trPr>
          <w:trHeight w:val="1166"/>
        </w:trPr>
        <w:tc>
          <w:tcPr>
            <w:tcW w:w="690" w:type="dxa"/>
            <w:vMerge/>
          </w:tcPr>
          <w:p w14:paraId="0D77767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B08AA1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6712B29" w14:textId="77777777" w:rsidR="0098636B" w:rsidRDefault="00D95801">
            <w:pPr>
              <w:rPr>
                <w:color w:val="000000"/>
              </w:rPr>
            </w:pPr>
            <w:r>
              <w:rPr>
                <w:color w:val="000000"/>
              </w:rPr>
              <w:t>Tahapan Sub CPMK</w:t>
            </w:r>
          </w:p>
        </w:tc>
        <w:tc>
          <w:tcPr>
            <w:tcW w:w="630" w:type="dxa"/>
            <w:shd w:val="clear" w:color="auto" w:fill="auto"/>
            <w:vAlign w:val="center"/>
          </w:tcPr>
          <w:p w14:paraId="4E91ADB1" w14:textId="77777777" w:rsidR="0098636B" w:rsidRDefault="00D95801">
            <w:pPr>
              <w:jc w:val="center"/>
              <w:rPr>
                <w:color w:val="000000"/>
              </w:rPr>
            </w:pPr>
            <w:r>
              <w:rPr>
                <w:color w:val="000000"/>
              </w:rPr>
              <w:t>8</w:t>
            </w:r>
          </w:p>
        </w:tc>
        <w:tc>
          <w:tcPr>
            <w:tcW w:w="2445" w:type="dxa"/>
            <w:shd w:val="clear" w:color="auto" w:fill="auto"/>
          </w:tcPr>
          <w:p w14:paraId="45C14B6C" w14:textId="77777777" w:rsidR="0098636B" w:rsidRDefault="00D95801">
            <w:pPr>
              <w:rPr>
                <w:color w:val="000000"/>
              </w:rPr>
            </w:pPr>
            <w:r>
              <w:rPr>
                <w:color w:val="000000"/>
              </w:rPr>
              <w:t xml:space="preserve">Sub CPMK menggambarkan tingkat kemampuan yang semakin meningkat  </w:t>
            </w:r>
          </w:p>
        </w:tc>
        <w:tc>
          <w:tcPr>
            <w:tcW w:w="3630" w:type="dxa"/>
          </w:tcPr>
          <w:p w14:paraId="23774C32"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32B2EB76" w14:textId="77777777" w:rsidR="0098636B" w:rsidRDefault="0098636B">
            <w:pPr>
              <w:rPr>
                <w:color w:val="202124"/>
                <w:highlight w:val="white"/>
              </w:rPr>
            </w:pPr>
          </w:p>
          <w:p w14:paraId="14FFEAC8" w14:textId="77777777" w:rsidR="0098636B" w:rsidRDefault="00D95801">
            <w:pPr>
              <w:rPr>
                <w:color w:val="000000"/>
              </w:rPr>
            </w:pPr>
            <w:r>
              <w:rPr>
                <w:color w:val="202124"/>
                <w:highlight w:val="white"/>
              </w:rPr>
              <w:t xml:space="preserve">Ket : </w:t>
            </w:r>
            <w:r>
              <w:rPr>
                <w:color w:val="202124"/>
                <w:sz w:val="21"/>
                <w:szCs w:val="21"/>
                <w:highlight w:val="white"/>
              </w:rPr>
              <w:t>Menyesuaikan taksonomi Bloom peningkatan kemampuannya</w:t>
            </w:r>
          </w:p>
        </w:tc>
        <w:tc>
          <w:tcPr>
            <w:tcW w:w="960" w:type="dxa"/>
          </w:tcPr>
          <w:p w14:paraId="38DEB720" w14:textId="77777777" w:rsidR="0098636B" w:rsidRDefault="00D95801">
            <w:pPr>
              <w:jc w:val="center"/>
              <w:rPr>
                <w:color w:val="000000"/>
              </w:rPr>
            </w:pPr>
            <w:r>
              <w:rPr>
                <w:color w:val="000000"/>
              </w:rPr>
              <w:t>4</w:t>
            </w:r>
          </w:p>
        </w:tc>
      </w:tr>
      <w:tr w:rsidR="0098636B" w14:paraId="01D559B6" w14:textId="77777777">
        <w:trPr>
          <w:trHeight w:val="1253"/>
        </w:trPr>
        <w:tc>
          <w:tcPr>
            <w:tcW w:w="690" w:type="dxa"/>
            <w:vMerge/>
          </w:tcPr>
          <w:p w14:paraId="299A027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45CCA9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6D51ABC"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786F7F40" w14:textId="77777777" w:rsidR="0098636B" w:rsidRDefault="00D95801">
            <w:pPr>
              <w:jc w:val="center"/>
              <w:rPr>
                <w:color w:val="000000"/>
              </w:rPr>
            </w:pPr>
            <w:r>
              <w:rPr>
                <w:color w:val="000000"/>
              </w:rPr>
              <w:t>9</w:t>
            </w:r>
          </w:p>
        </w:tc>
        <w:tc>
          <w:tcPr>
            <w:tcW w:w="2445" w:type="dxa"/>
            <w:shd w:val="clear" w:color="auto" w:fill="auto"/>
          </w:tcPr>
          <w:p w14:paraId="6871BC19"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6E4A030A"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28638F6B" w14:textId="77777777" w:rsidR="0098636B" w:rsidRDefault="0098636B">
            <w:pPr>
              <w:rPr>
                <w:color w:val="202124"/>
                <w:highlight w:val="white"/>
              </w:rPr>
            </w:pPr>
          </w:p>
          <w:p w14:paraId="0E81CE3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4D105B9" w14:textId="77777777" w:rsidR="0098636B" w:rsidRDefault="00D95801">
            <w:pPr>
              <w:jc w:val="center"/>
              <w:rPr>
                <w:color w:val="000000"/>
              </w:rPr>
            </w:pPr>
            <w:r>
              <w:rPr>
                <w:color w:val="000000"/>
              </w:rPr>
              <w:t>3</w:t>
            </w:r>
          </w:p>
        </w:tc>
      </w:tr>
      <w:tr w:rsidR="0098636B" w14:paraId="411634E0" w14:textId="77777777">
        <w:trPr>
          <w:trHeight w:val="1116"/>
        </w:trPr>
        <w:tc>
          <w:tcPr>
            <w:tcW w:w="690" w:type="dxa"/>
            <w:vMerge w:val="restart"/>
          </w:tcPr>
          <w:p w14:paraId="70DF43E0" w14:textId="77777777" w:rsidR="0098636B" w:rsidRDefault="00D95801">
            <w:pPr>
              <w:jc w:val="center"/>
              <w:rPr>
                <w:color w:val="000000"/>
              </w:rPr>
            </w:pPr>
            <w:r>
              <w:rPr>
                <w:color w:val="000000"/>
              </w:rPr>
              <w:t>4</w:t>
            </w:r>
          </w:p>
        </w:tc>
        <w:tc>
          <w:tcPr>
            <w:tcW w:w="2430" w:type="dxa"/>
            <w:vMerge w:val="restart"/>
            <w:shd w:val="clear" w:color="auto" w:fill="auto"/>
          </w:tcPr>
          <w:p w14:paraId="403BE163" w14:textId="77777777" w:rsidR="0098636B" w:rsidRDefault="00D95801">
            <w:pPr>
              <w:rPr>
                <w:color w:val="000000"/>
              </w:rPr>
            </w:pPr>
            <w:r>
              <w:rPr>
                <w:color w:val="000000"/>
              </w:rPr>
              <w:t>Komponen dalam RPS</w:t>
            </w:r>
          </w:p>
          <w:p w14:paraId="54426ADB" w14:textId="77777777" w:rsidR="0098636B" w:rsidRDefault="00D95801">
            <w:pPr>
              <w:rPr>
                <w:color w:val="000000"/>
              </w:rPr>
            </w:pPr>
            <w:r>
              <w:rPr>
                <w:color w:val="000000"/>
              </w:rPr>
              <w:t xml:space="preserve">　</w:t>
            </w:r>
          </w:p>
          <w:p w14:paraId="130A2FE0" w14:textId="77777777" w:rsidR="0098636B" w:rsidRDefault="00D95801">
            <w:pPr>
              <w:rPr>
                <w:color w:val="000000"/>
              </w:rPr>
            </w:pPr>
            <w:r>
              <w:rPr>
                <w:color w:val="000000"/>
              </w:rPr>
              <w:t xml:space="preserve">　</w:t>
            </w:r>
          </w:p>
          <w:p w14:paraId="08DB4F76" w14:textId="77777777" w:rsidR="0098636B" w:rsidRDefault="00D95801">
            <w:pPr>
              <w:rPr>
                <w:color w:val="000000"/>
              </w:rPr>
            </w:pPr>
            <w:r>
              <w:rPr>
                <w:color w:val="000000"/>
              </w:rPr>
              <w:t xml:space="preserve">　</w:t>
            </w:r>
          </w:p>
          <w:p w14:paraId="6084265A" w14:textId="77777777" w:rsidR="0098636B" w:rsidRDefault="00D95801">
            <w:pPr>
              <w:rPr>
                <w:color w:val="000000"/>
              </w:rPr>
            </w:pPr>
            <w:r>
              <w:rPr>
                <w:color w:val="000000"/>
              </w:rPr>
              <w:t xml:space="preserve">　</w:t>
            </w:r>
          </w:p>
        </w:tc>
        <w:tc>
          <w:tcPr>
            <w:tcW w:w="2175" w:type="dxa"/>
            <w:shd w:val="clear" w:color="auto" w:fill="auto"/>
          </w:tcPr>
          <w:p w14:paraId="48C02549"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0E632C27" w14:textId="77777777" w:rsidR="0098636B" w:rsidRDefault="00D95801">
            <w:pPr>
              <w:jc w:val="center"/>
              <w:rPr>
                <w:color w:val="000000"/>
              </w:rPr>
            </w:pPr>
            <w:r>
              <w:rPr>
                <w:color w:val="000000"/>
              </w:rPr>
              <w:t>10</w:t>
            </w:r>
          </w:p>
        </w:tc>
        <w:tc>
          <w:tcPr>
            <w:tcW w:w="2445" w:type="dxa"/>
            <w:shd w:val="clear" w:color="auto" w:fill="auto"/>
          </w:tcPr>
          <w:p w14:paraId="0DA1845A" w14:textId="77777777" w:rsidR="0098636B" w:rsidRDefault="00D95801">
            <w:pPr>
              <w:rPr>
                <w:color w:val="000000"/>
              </w:rPr>
            </w:pPr>
            <w:r>
              <w:rPr>
                <w:color w:val="000000"/>
              </w:rPr>
              <w:t>Referensi yang digunakan bervariasi dan up to date</w:t>
            </w:r>
          </w:p>
        </w:tc>
        <w:tc>
          <w:tcPr>
            <w:tcW w:w="3630" w:type="dxa"/>
          </w:tcPr>
          <w:p w14:paraId="085F1C4F" w14:textId="77777777" w:rsidR="0098636B" w:rsidRDefault="00D95801">
            <w:pPr>
              <w:rPr>
                <w:color w:val="202124"/>
                <w:highlight w:val="white"/>
              </w:rPr>
            </w:pPr>
            <w:r>
              <w:rPr>
                <w:color w:val="202124"/>
                <w:highlight w:val="white"/>
              </w:rPr>
              <w:t>61-80 % MK telah menggunakan referensi bervariasi dan up to date</w:t>
            </w:r>
          </w:p>
          <w:p w14:paraId="43CDAB3C" w14:textId="77777777" w:rsidR="0098636B" w:rsidRDefault="0098636B">
            <w:pPr>
              <w:rPr>
                <w:color w:val="202124"/>
                <w:highlight w:val="white"/>
              </w:rPr>
            </w:pPr>
          </w:p>
          <w:p w14:paraId="442F00E7"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A426B2B" w14:textId="77777777" w:rsidR="0098636B" w:rsidRDefault="00D95801">
            <w:pPr>
              <w:jc w:val="center"/>
              <w:rPr>
                <w:color w:val="000000"/>
              </w:rPr>
            </w:pPr>
            <w:r>
              <w:rPr>
                <w:color w:val="000000"/>
              </w:rPr>
              <w:t>3</w:t>
            </w:r>
          </w:p>
        </w:tc>
      </w:tr>
      <w:tr w:rsidR="0098636B" w14:paraId="604074FA" w14:textId="77777777">
        <w:trPr>
          <w:trHeight w:val="2720"/>
        </w:trPr>
        <w:tc>
          <w:tcPr>
            <w:tcW w:w="690" w:type="dxa"/>
            <w:vMerge/>
          </w:tcPr>
          <w:p w14:paraId="0BF75091"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9DA805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E79CC17"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61976353" w14:textId="77777777" w:rsidR="0098636B" w:rsidRDefault="00D95801">
            <w:pPr>
              <w:jc w:val="center"/>
              <w:rPr>
                <w:color w:val="000000"/>
              </w:rPr>
            </w:pPr>
            <w:r>
              <w:rPr>
                <w:color w:val="000000"/>
              </w:rPr>
              <w:t>11</w:t>
            </w:r>
          </w:p>
        </w:tc>
        <w:tc>
          <w:tcPr>
            <w:tcW w:w="2445" w:type="dxa"/>
            <w:shd w:val="clear" w:color="auto" w:fill="auto"/>
          </w:tcPr>
          <w:p w14:paraId="07CA403F"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750F633C"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6A5EF765" w14:textId="77777777" w:rsidR="0098636B" w:rsidRDefault="0098636B">
            <w:pPr>
              <w:rPr>
                <w:color w:val="202124"/>
                <w:highlight w:val="white"/>
              </w:rPr>
            </w:pPr>
          </w:p>
          <w:p w14:paraId="5845CE9B"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9140640" w14:textId="77777777" w:rsidR="0098636B" w:rsidRDefault="00D95801">
            <w:pPr>
              <w:jc w:val="center"/>
              <w:rPr>
                <w:color w:val="000000"/>
              </w:rPr>
            </w:pPr>
            <w:r>
              <w:rPr>
                <w:color w:val="000000"/>
              </w:rPr>
              <w:t>4</w:t>
            </w:r>
          </w:p>
        </w:tc>
      </w:tr>
      <w:tr w:rsidR="0098636B" w14:paraId="09624B06" w14:textId="77777777">
        <w:trPr>
          <w:trHeight w:val="1398"/>
        </w:trPr>
        <w:tc>
          <w:tcPr>
            <w:tcW w:w="690" w:type="dxa"/>
            <w:vMerge/>
          </w:tcPr>
          <w:p w14:paraId="23D48FB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C99FA6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A273D19" w14:textId="77777777" w:rsidR="0098636B" w:rsidRDefault="00D95801">
            <w:pPr>
              <w:rPr>
                <w:color w:val="000000"/>
              </w:rPr>
            </w:pPr>
            <w:r>
              <w:rPr>
                <w:color w:val="000000"/>
              </w:rPr>
              <w:t>Penilaian</w:t>
            </w:r>
          </w:p>
        </w:tc>
        <w:tc>
          <w:tcPr>
            <w:tcW w:w="630" w:type="dxa"/>
            <w:shd w:val="clear" w:color="auto" w:fill="auto"/>
            <w:vAlign w:val="center"/>
          </w:tcPr>
          <w:p w14:paraId="3E5FA41A" w14:textId="77777777" w:rsidR="0098636B" w:rsidRDefault="00D95801">
            <w:pPr>
              <w:jc w:val="center"/>
              <w:rPr>
                <w:color w:val="000000"/>
              </w:rPr>
            </w:pPr>
            <w:r>
              <w:rPr>
                <w:color w:val="000000"/>
              </w:rPr>
              <w:t>12</w:t>
            </w:r>
          </w:p>
        </w:tc>
        <w:tc>
          <w:tcPr>
            <w:tcW w:w="2445" w:type="dxa"/>
            <w:shd w:val="clear" w:color="auto" w:fill="auto"/>
          </w:tcPr>
          <w:p w14:paraId="76273FE0"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5ACA6AAF"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226BB496" w14:textId="77777777" w:rsidR="0098636B" w:rsidRDefault="0098636B">
            <w:pPr>
              <w:rPr>
                <w:color w:val="202124"/>
                <w:highlight w:val="white"/>
              </w:rPr>
            </w:pPr>
          </w:p>
          <w:p w14:paraId="18FB9F6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81E319F" w14:textId="77777777" w:rsidR="0098636B" w:rsidRDefault="00D95801">
            <w:pPr>
              <w:jc w:val="center"/>
              <w:rPr>
                <w:color w:val="000000"/>
              </w:rPr>
            </w:pPr>
            <w:r>
              <w:rPr>
                <w:color w:val="000000"/>
              </w:rPr>
              <w:t>4</w:t>
            </w:r>
          </w:p>
        </w:tc>
      </w:tr>
      <w:tr w:rsidR="0098636B" w14:paraId="5579FB1A" w14:textId="77777777">
        <w:trPr>
          <w:trHeight w:val="992"/>
        </w:trPr>
        <w:tc>
          <w:tcPr>
            <w:tcW w:w="690" w:type="dxa"/>
            <w:vMerge/>
          </w:tcPr>
          <w:p w14:paraId="1AE4E9B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AE7D93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B84FFDB"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0858251E" w14:textId="77777777" w:rsidR="0098636B" w:rsidRDefault="00D95801">
            <w:pPr>
              <w:jc w:val="center"/>
              <w:rPr>
                <w:color w:val="000000"/>
              </w:rPr>
            </w:pPr>
            <w:r>
              <w:rPr>
                <w:color w:val="000000"/>
              </w:rPr>
              <w:t>13</w:t>
            </w:r>
          </w:p>
        </w:tc>
        <w:tc>
          <w:tcPr>
            <w:tcW w:w="2445" w:type="dxa"/>
            <w:shd w:val="clear" w:color="auto" w:fill="auto"/>
          </w:tcPr>
          <w:p w14:paraId="389497FC" w14:textId="77777777" w:rsidR="0098636B" w:rsidRDefault="00D95801">
            <w:pPr>
              <w:rPr>
                <w:color w:val="000000"/>
              </w:rPr>
            </w:pPr>
            <w:r>
              <w:rPr>
                <w:color w:val="000000"/>
              </w:rPr>
              <w:t>penilaian proses belajar (berbentuk non tes) dilengkapi dengan rubrik penilaian</w:t>
            </w:r>
          </w:p>
        </w:tc>
        <w:tc>
          <w:tcPr>
            <w:tcW w:w="3630" w:type="dxa"/>
          </w:tcPr>
          <w:p w14:paraId="37977F35" w14:textId="77777777" w:rsidR="0098636B" w:rsidRDefault="00D95801">
            <w:pPr>
              <w:rPr>
                <w:color w:val="202124"/>
                <w:highlight w:val="white"/>
              </w:rPr>
            </w:pPr>
            <w:r>
              <w:rPr>
                <w:color w:val="202124"/>
                <w:highlight w:val="white"/>
              </w:rPr>
              <w:t>Sebanyak 21-60% MK , belum menggunakan rubrik untuk penilaian yang bersifat non tes</w:t>
            </w:r>
          </w:p>
          <w:p w14:paraId="49F7D3DE" w14:textId="77777777" w:rsidR="0098636B" w:rsidRDefault="0098636B">
            <w:pPr>
              <w:rPr>
                <w:color w:val="202124"/>
                <w:highlight w:val="white"/>
              </w:rPr>
            </w:pPr>
          </w:p>
          <w:p w14:paraId="4387CDA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BE96FFC" w14:textId="77777777" w:rsidR="0098636B" w:rsidRDefault="00D95801">
            <w:pPr>
              <w:jc w:val="center"/>
              <w:rPr>
                <w:color w:val="000000"/>
              </w:rPr>
            </w:pPr>
            <w:r>
              <w:rPr>
                <w:color w:val="000000"/>
              </w:rPr>
              <w:t>2</w:t>
            </w:r>
          </w:p>
        </w:tc>
      </w:tr>
      <w:tr w:rsidR="0098636B" w14:paraId="4EBF70A0" w14:textId="77777777">
        <w:trPr>
          <w:trHeight w:val="1400"/>
        </w:trPr>
        <w:tc>
          <w:tcPr>
            <w:tcW w:w="690" w:type="dxa"/>
            <w:vMerge/>
          </w:tcPr>
          <w:p w14:paraId="43A2E52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B3D87F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2961287" w14:textId="77777777" w:rsidR="0098636B" w:rsidRDefault="00D95801">
            <w:pPr>
              <w:rPr>
                <w:color w:val="000000"/>
              </w:rPr>
            </w:pPr>
            <w:r>
              <w:rPr>
                <w:color w:val="000000"/>
              </w:rPr>
              <w:t xml:space="preserve">Bobot penilaian </w:t>
            </w:r>
          </w:p>
        </w:tc>
        <w:tc>
          <w:tcPr>
            <w:tcW w:w="630" w:type="dxa"/>
            <w:shd w:val="clear" w:color="auto" w:fill="auto"/>
            <w:vAlign w:val="center"/>
          </w:tcPr>
          <w:p w14:paraId="3251B24A" w14:textId="77777777" w:rsidR="0098636B" w:rsidRDefault="00D95801">
            <w:pPr>
              <w:jc w:val="center"/>
              <w:rPr>
                <w:color w:val="000000"/>
              </w:rPr>
            </w:pPr>
            <w:r>
              <w:rPr>
                <w:color w:val="000000"/>
              </w:rPr>
              <w:t>14</w:t>
            </w:r>
          </w:p>
        </w:tc>
        <w:tc>
          <w:tcPr>
            <w:tcW w:w="2445" w:type="dxa"/>
            <w:shd w:val="clear" w:color="auto" w:fill="auto"/>
          </w:tcPr>
          <w:p w14:paraId="03319448"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20124801" w14:textId="77777777" w:rsidR="0098636B" w:rsidRDefault="00D95801">
            <w:pPr>
              <w:rPr>
                <w:color w:val="202124"/>
                <w:highlight w:val="white"/>
              </w:rPr>
            </w:pPr>
            <w:r>
              <w:rPr>
                <w:color w:val="202124"/>
                <w:highlight w:val="white"/>
              </w:rPr>
              <w:t>Sebanyak 81-100% MK , yang menerapkan bobot penilaian yang berbasis ujian maks 50%</w:t>
            </w:r>
          </w:p>
          <w:p w14:paraId="78610A88" w14:textId="77777777" w:rsidR="0098636B" w:rsidRDefault="0098636B">
            <w:pPr>
              <w:rPr>
                <w:color w:val="202124"/>
                <w:highlight w:val="white"/>
              </w:rPr>
            </w:pPr>
          </w:p>
          <w:p w14:paraId="3DDDEEC7" w14:textId="77777777" w:rsidR="0098636B" w:rsidRDefault="00D95801">
            <w:pPr>
              <w:rPr>
                <w:color w:val="000000"/>
              </w:rPr>
            </w:pPr>
            <w:r>
              <w:rPr>
                <w:color w:val="202124"/>
                <w:highlight w:val="white"/>
              </w:rPr>
              <w:t xml:space="preserve">Ket : </w:t>
            </w:r>
            <w:r>
              <w:rPr>
                <w:color w:val="202124"/>
                <w:sz w:val="21"/>
                <w:szCs w:val="21"/>
                <w:highlight w:val="white"/>
              </w:rPr>
              <w:t>Senua dosen mata kuliah memantau kehadiran, aktivitas belajar, tanya jawab, perilaku.</w:t>
            </w:r>
          </w:p>
        </w:tc>
        <w:tc>
          <w:tcPr>
            <w:tcW w:w="960" w:type="dxa"/>
          </w:tcPr>
          <w:p w14:paraId="061E2D60" w14:textId="77777777" w:rsidR="0098636B" w:rsidRDefault="00D95801">
            <w:pPr>
              <w:jc w:val="center"/>
              <w:rPr>
                <w:color w:val="000000"/>
              </w:rPr>
            </w:pPr>
            <w:r>
              <w:rPr>
                <w:color w:val="000000"/>
              </w:rPr>
              <w:t>4</w:t>
            </w:r>
          </w:p>
        </w:tc>
      </w:tr>
      <w:tr w:rsidR="0098636B" w14:paraId="12BE9FC1" w14:textId="77777777">
        <w:trPr>
          <w:trHeight w:val="1990"/>
        </w:trPr>
        <w:tc>
          <w:tcPr>
            <w:tcW w:w="690" w:type="dxa"/>
            <w:vMerge w:val="restart"/>
          </w:tcPr>
          <w:p w14:paraId="21507F2C" w14:textId="77777777" w:rsidR="0098636B" w:rsidRDefault="00D95801">
            <w:pPr>
              <w:jc w:val="center"/>
              <w:rPr>
                <w:color w:val="000000"/>
              </w:rPr>
            </w:pPr>
            <w:r>
              <w:rPr>
                <w:color w:val="000000"/>
              </w:rPr>
              <w:t>5</w:t>
            </w:r>
          </w:p>
        </w:tc>
        <w:tc>
          <w:tcPr>
            <w:tcW w:w="2430" w:type="dxa"/>
            <w:vMerge w:val="restart"/>
            <w:shd w:val="clear" w:color="auto" w:fill="auto"/>
          </w:tcPr>
          <w:p w14:paraId="282B74AE" w14:textId="77777777" w:rsidR="0098636B" w:rsidRDefault="00D95801">
            <w:pPr>
              <w:rPr>
                <w:color w:val="000000"/>
              </w:rPr>
            </w:pPr>
            <w:r>
              <w:rPr>
                <w:color w:val="000000"/>
              </w:rPr>
              <w:t>Pelaksanaan pembelajaran</w:t>
            </w:r>
          </w:p>
          <w:p w14:paraId="26280BCF" w14:textId="77777777" w:rsidR="0098636B" w:rsidRDefault="00D95801">
            <w:pPr>
              <w:rPr>
                <w:color w:val="000000"/>
              </w:rPr>
            </w:pPr>
            <w:r>
              <w:rPr>
                <w:color w:val="000000"/>
              </w:rPr>
              <w:t xml:space="preserve">　</w:t>
            </w:r>
          </w:p>
        </w:tc>
        <w:tc>
          <w:tcPr>
            <w:tcW w:w="2175" w:type="dxa"/>
            <w:shd w:val="clear" w:color="auto" w:fill="auto"/>
          </w:tcPr>
          <w:p w14:paraId="6959BA72"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325294BC" w14:textId="77777777" w:rsidR="0098636B" w:rsidRDefault="00D95801">
            <w:pPr>
              <w:jc w:val="center"/>
              <w:rPr>
                <w:color w:val="000000"/>
              </w:rPr>
            </w:pPr>
            <w:r>
              <w:rPr>
                <w:color w:val="000000"/>
              </w:rPr>
              <w:t>15</w:t>
            </w:r>
          </w:p>
        </w:tc>
        <w:tc>
          <w:tcPr>
            <w:tcW w:w="2445" w:type="dxa"/>
            <w:shd w:val="clear" w:color="auto" w:fill="auto"/>
          </w:tcPr>
          <w:p w14:paraId="2520CAAA"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760B917A"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34D8FE97" w14:textId="77777777" w:rsidR="0098636B" w:rsidRDefault="0098636B">
            <w:pPr>
              <w:rPr>
                <w:color w:val="202124"/>
                <w:highlight w:val="white"/>
              </w:rPr>
            </w:pPr>
          </w:p>
          <w:p w14:paraId="03ABB7B5"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DB34DDA" w14:textId="77777777" w:rsidR="0098636B" w:rsidRDefault="00D95801">
            <w:pPr>
              <w:jc w:val="center"/>
              <w:rPr>
                <w:color w:val="000000"/>
              </w:rPr>
            </w:pPr>
            <w:r>
              <w:rPr>
                <w:color w:val="000000"/>
              </w:rPr>
              <w:t>4</w:t>
            </w:r>
          </w:p>
        </w:tc>
      </w:tr>
      <w:tr w:rsidR="0098636B" w14:paraId="2EDDC8D8" w14:textId="77777777">
        <w:trPr>
          <w:trHeight w:val="1257"/>
        </w:trPr>
        <w:tc>
          <w:tcPr>
            <w:tcW w:w="690" w:type="dxa"/>
            <w:vMerge/>
          </w:tcPr>
          <w:p w14:paraId="360376D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DF2299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E331EEA"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5A35B74C" w14:textId="77777777" w:rsidR="0098636B" w:rsidRDefault="00D95801">
            <w:pPr>
              <w:jc w:val="center"/>
              <w:rPr>
                <w:color w:val="000000"/>
              </w:rPr>
            </w:pPr>
            <w:r>
              <w:rPr>
                <w:color w:val="000000"/>
              </w:rPr>
              <w:t>16</w:t>
            </w:r>
          </w:p>
        </w:tc>
        <w:tc>
          <w:tcPr>
            <w:tcW w:w="2445" w:type="dxa"/>
            <w:shd w:val="clear" w:color="auto" w:fill="auto"/>
          </w:tcPr>
          <w:p w14:paraId="59C5B29A"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1061AF8A"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0E9802B3" w14:textId="77777777" w:rsidR="0098636B" w:rsidRDefault="0098636B">
            <w:pPr>
              <w:rPr>
                <w:color w:val="202124"/>
                <w:highlight w:val="white"/>
              </w:rPr>
            </w:pPr>
          </w:p>
          <w:p w14:paraId="78AC3E07" w14:textId="77777777" w:rsidR="0098636B" w:rsidRDefault="00D95801">
            <w:pPr>
              <w:rPr>
                <w:color w:val="000000"/>
              </w:rPr>
            </w:pPr>
            <w:r>
              <w:rPr>
                <w:color w:val="202124"/>
                <w:highlight w:val="white"/>
              </w:rPr>
              <w:t xml:space="preserve">Ket : </w:t>
            </w:r>
            <w:r>
              <w:rPr>
                <w:color w:val="202124"/>
                <w:sz w:val="21"/>
                <w:szCs w:val="21"/>
                <w:highlight w:val="white"/>
              </w:rPr>
              <w:t>Berdasarkan hasil pemantauan dengan bertanya pada mahasiswa.</w:t>
            </w:r>
          </w:p>
        </w:tc>
        <w:tc>
          <w:tcPr>
            <w:tcW w:w="960" w:type="dxa"/>
          </w:tcPr>
          <w:p w14:paraId="02D48ACF" w14:textId="77777777" w:rsidR="0098636B" w:rsidRDefault="00D95801">
            <w:pPr>
              <w:jc w:val="center"/>
              <w:rPr>
                <w:color w:val="000000"/>
              </w:rPr>
            </w:pPr>
            <w:r>
              <w:rPr>
                <w:color w:val="000000"/>
              </w:rPr>
              <w:t>3</w:t>
            </w:r>
          </w:p>
        </w:tc>
      </w:tr>
      <w:tr w:rsidR="0098636B" w14:paraId="55A6DF20" w14:textId="77777777">
        <w:trPr>
          <w:trHeight w:val="1398"/>
        </w:trPr>
        <w:tc>
          <w:tcPr>
            <w:tcW w:w="690" w:type="dxa"/>
            <w:vMerge w:val="restart"/>
          </w:tcPr>
          <w:p w14:paraId="0D6ECF4E" w14:textId="77777777" w:rsidR="0098636B" w:rsidRDefault="00D95801">
            <w:pPr>
              <w:jc w:val="center"/>
              <w:rPr>
                <w:color w:val="000000"/>
              </w:rPr>
            </w:pPr>
            <w:r>
              <w:rPr>
                <w:color w:val="000000"/>
              </w:rPr>
              <w:lastRenderedPageBreak/>
              <w:t>6</w:t>
            </w:r>
          </w:p>
        </w:tc>
        <w:tc>
          <w:tcPr>
            <w:tcW w:w="2430" w:type="dxa"/>
            <w:vMerge w:val="restart"/>
            <w:shd w:val="clear" w:color="auto" w:fill="auto"/>
          </w:tcPr>
          <w:p w14:paraId="6F139CBA" w14:textId="77777777" w:rsidR="0098636B" w:rsidRDefault="00D95801">
            <w:pPr>
              <w:rPr>
                <w:color w:val="000000"/>
              </w:rPr>
            </w:pPr>
            <w:r>
              <w:rPr>
                <w:color w:val="000000"/>
              </w:rPr>
              <w:t xml:space="preserve">Evaluasi pelaksanaan  dan capaian pembelajaran </w:t>
            </w:r>
          </w:p>
          <w:p w14:paraId="5E709104" w14:textId="77777777" w:rsidR="0098636B" w:rsidRDefault="00D95801">
            <w:pPr>
              <w:rPr>
                <w:color w:val="000000"/>
              </w:rPr>
            </w:pPr>
            <w:r>
              <w:rPr>
                <w:color w:val="000000"/>
              </w:rPr>
              <w:t xml:space="preserve">　</w:t>
            </w:r>
          </w:p>
        </w:tc>
        <w:tc>
          <w:tcPr>
            <w:tcW w:w="2175" w:type="dxa"/>
            <w:shd w:val="clear" w:color="auto" w:fill="auto"/>
          </w:tcPr>
          <w:p w14:paraId="1F7833A0" w14:textId="77777777" w:rsidR="0098636B" w:rsidRDefault="00D95801">
            <w:pPr>
              <w:rPr>
                <w:color w:val="000000"/>
              </w:rPr>
            </w:pPr>
            <w:r>
              <w:rPr>
                <w:color w:val="000000"/>
              </w:rPr>
              <w:t>Evaluasi pelaksanaan pembelajaran</w:t>
            </w:r>
          </w:p>
        </w:tc>
        <w:tc>
          <w:tcPr>
            <w:tcW w:w="630" w:type="dxa"/>
            <w:shd w:val="clear" w:color="auto" w:fill="auto"/>
            <w:vAlign w:val="center"/>
          </w:tcPr>
          <w:p w14:paraId="61614D8D" w14:textId="77777777" w:rsidR="0098636B" w:rsidRDefault="00D95801">
            <w:pPr>
              <w:jc w:val="center"/>
              <w:rPr>
                <w:color w:val="000000"/>
              </w:rPr>
            </w:pPr>
            <w:r>
              <w:rPr>
                <w:color w:val="000000"/>
              </w:rPr>
              <w:t>17</w:t>
            </w:r>
          </w:p>
        </w:tc>
        <w:tc>
          <w:tcPr>
            <w:tcW w:w="2445" w:type="dxa"/>
            <w:shd w:val="clear" w:color="auto" w:fill="auto"/>
          </w:tcPr>
          <w:p w14:paraId="6CE8FE8D"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417A4961" w14:textId="77777777" w:rsidR="0098636B" w:rsidRDefault="00D95801">
            <w:pPr>
              <w:rPr>
                <w:color w:val="202124"/>
                <w:highlight w:val="white"/>
              </w:rPr>
            </w:pPr>
            <w:r>
              <w:rPr>
                <w:color w:val="202124"/>
                <w:highlight w:val="white"/>
              </w:rPr>
              <w:t>Sebanyak 21-60% MK melaksanakan evaluasi pelaksanaan kegiatan pembelajarannya</w:t>
            </w:r>
          </w:p>
          <w:p w14:paraId="0B5DE648" w14:textId="77777777" w:rsidR="0098636B" w:rsidRDefault="0098636B">
            <w:pPr>
              <w:rPr>
                <w:color w:val="202124"/>
                <w:highlight w:val="white"/>
              </w:rPr>
            </w:pPr>
          </w:p>
          <w:p w14:paraId="2C581C0B"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B389B33" w14:textId="77777777" w:rsidR="0098636B" w:rsidRDefault="00D95801">
            <w:pPr>
              <w:jc w:val="center"/>
              <w:rPr>
                <w:color w:val="000000"/>
              </w:rPr>
            </w:pPr>
            <w:r>
              <w:rPr>
                <w:color w:val="000000"/>
              </w:rPr>
              <w:t>2</w:t>
            </w:r>
          </w:p>
        </w:tc>
      </w:tr>
      <w:tr w:rsidR="0098636B" w14:paraId="5F63A843" w14:textId="77777777">
        <w:trPr>
          <w:trHeight w:val="1398"/>
        </w:trPr>
        <w:tc>
          <w:tcPr>
            <w:tcW w:w="690" w:type="dxa"/>
            <w:vMerge/>
          </w:tcPr>
          <w:p w14:paraId="7DCAA22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1BC39C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D00EEA5"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77CFECA1" w14:textId="77777777" w:rsidR="0098636B" w:rsidRDefault="00D95801">
            <w:pPr>
              <w:jc w:val="center"/>
              <w:rPr>
                <w:color w:val="000000"/>
              </w:rPr>
            </w:pPr>
            <w:r>
              <w:rPr>
                <w:color w:val="000000"/>
              </w:rPr>
              <w:t>18</w:t>
            </w:r>
          </w:p>
        </w:tc>
        <w:tc>
          <w:tcPr>
            <w:tcW w:w="2445" w:type="dxa"/>
            <w:shd w:val="clear" w:color="auto" w:fill="auto"/>
          </w:tcPr>
          <w:p w14:paraId="7EB5E1A2"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229DFB84"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21C6AD94" w14:textId="77777777" w:rsidR="0098636B" w:rsidRDefault="0098636B">
            <w:pPr>
              <w:rPr>
                <w:color w:val="202124"/>
                <w:highlight w:val="white"/>
              </w:rPr>
            </w:pPr>
          </w:p>
          <w:p w14:paraId="5DFDCA33"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C42F2A6" w14:textId="77777777" w:rsidR="0098636B" w:rsidRDefault="00D95801">
            <w:pPr>
              <w:jc w:val="center"/>
              <w:rPr>
                <w:color w:val="000000"/>
              </w:rPr>
            </w:pPr>
            <w:r>
              <w:rPr>
                <w:color w:val="000000"/>
              </w:rPr>
              <w:t>3</w:t>
            </w:r>
          </w:p>
        </w:tc>
      </w:tr>
    </w:tbl>
    <w:p w14:paraId="0D3B0A27" w14:textId="77777777" w:rsidR="0098636B" w:rsidRDefault="00D95801">
      <w:pPr>
        <w:rPr>
          <w:rFonts w:ascii="Cambria" w:eastAsia="Cambria" w:hAnsi="Cambria" w:cs="Cambria"/>
        </w:rPr>
      </w:pPr>
      <w:r>
        <w:rPr>
          <w:rFonts w:ascii="Cambria" w:eastAsia="Cambria" w:hAnsi="Cambria" w:cs="Cambria"/>
          <w:color w:val="1F1F1F"/>
          <w:sz w:val="18"/>
          <w:szCs w:val="18"/>
          <w:highlight w:val="white"/>
        </w:rPr>
        <w:t>Skor : ML=melampaui (4) , MC=mencapai (3) , MS=mencapai Sebagian (2) , BM = belum mencapai (1)</w:t>
      </w:r>
    </w:p>
    <w:p w14:paraId="2D013EA7"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br w:type="page"/>
      </w:r>
    </w:p>
    <w:p w14:paraId="23CD6742"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2E088C4E" w14:textId="77777777">
        <w:trPr>
          <w:trHeight w:val="1406"/>
        </w:trPr>
        <w:tc>
          <w:tcPr>
            <w:tcW w:w="2127" w:type="dxa"/>
          </w:tcPr>
          <w:p w14:paraId="19FF199C" w14:textId="77777777" w:rsidR="0098636B" w:rsidRDefault="00D95801">
            <w:r>
              <w:rPr>
                <w:noProof/>
                <w:lang w:val="en-US"/>
              </w:rPr>
              <w:drawing>
                <wp:inline distT="0" distB="0" distL="0" distR="0" wp14:anchorId="5BD4334D" wp14:editId="76C0FCCB">
                  <wp:extent cx="1183738" cy="9917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6A8625D9" w14:textId="77777777" w:rsidR="0098636B" w:rsidRDefault="00D95801">
            <w:pPr>
              <w:jc w:val="center"/>
              <w:rPr>
                <w:b/>
                <w:sz w:val="36"/>
                <w:szCs w:val="36"/>
              </w:rPr>
            </w:pPr>
            <w:r>
              <w:rPr>
                <w:b/>
                <w:sz w:val="36"/>
                <w:szCs w:val="36"/>
              </w:rPr>
              <w:t xml:space="preserve">LAPORAN MONITORING DAN EVALUASI </w:t>
            </w:r>
          </w:p>
          <w:p w14:paraId="3766EE2B" w14:textId="77777777" w:rsidR="0098636B" w:rsidRDefault="00D95801">
            <w:pPr>
              <w:jc w:val="center"/>
              <w:rPr>
                <w:b/>
                <w:sz w:val="32"/>
                <w:szCs w:val="32"/>
              </w:rPr>
            </w:pPr>
            <w:r>
              <w:rPr>
                <w:b/>
                <w:sz w:val="32"/>
                <w:szCs w:val="32"/>
              </w:rPr>
              <w:t xml:space="preserve">Rencana Pembelajaran Semester </w:t>
            </w:r>
          </w:p>
          <w:p w14:paraId="02CBB686" w14:textId="77777777" w:rsidR="0098636B" w:rsidRDefault="00D95801">
            <w:pPr>
              <w:jc w:val="center"/>
              <w:rPr>
                <w:b/>
                <w:sz w:val="28"/>
                <w:szCs w:val="28"/>
              </w:rPr>
            </w:pPr>
            <w:r>
              <w:rPr>
                <w:b/>
                <w:sz w:val="28"/>
                <w:szCs w:val="28"/>
              </w:rPr>
              <w:t>Prodi Magister Kebijakan Publik</w:t>
            </w:r>
          </w:p>
          <w:p w14:paraId="5C25F06B" w14:textId="77777777" w:rsidR="0098636B" w:rsidRDefault="00D95801">
            <w:pPr>
              <w:jc w:val="center"/>
              <w:rPr>
                <w:b/>
                <w:sz w:val="28"/>
                <w:szCs w:val="28"/>
              </w:rPr>
            </w:pPr>
            <w:r>
              <w:rPr>
                <w:b/>
                <w:sz w:val="28"/>
                <w:szCs w:val="28"/>
              </w:rPr>
              <w:t>Fakultas Ilmu Sosial dan Ilmu Politik</w:t>
            </w:r>
          </w:p>
          <w:p w14:paraId="36852C7D" w14:textId="77777777" w:rsidR="0098636B" w:rsidRDefault="00D95801">
            <w:pPr>
              <w:jc w:val="center"/>
              <w:rPr>
                <w:b/>
                <w:sz w:val="36"/>
                <w:szCs w:val="36"/>
              </w:rPr>
            </w:pPr>
            <w:r>
              <w:rPr>
                <w:b/>
                <w:sz w:val="28"/>
                <w:szCs w:val="28"/>
              </w:rPr>
              <w:t>Universitas Padjadjaran</w:t>
            </w:r>
          </w:p>
        </w:tc>
      </w:tr>
    </w:tbl>
    <w:p w14:paraId="18FB5E76" w14:textId="77777777" w:rsidR="0098636B" w:rsidRDefault="0098636B">
      <w:pPr>
        <w:shd w:val="clear" w:color="auto" w:fill="FFFFFF"/>
        <w:spacing w:after="0" w:line="240" w:lineRule="auto"/>
        <w:rPr>
          <w:rFonts w:ascii="Cambria" w:eastAsia="Cambria" w:hAnsi="Cambria" w:cs="Cambria"/>
          <w:sz w:val="36"/>
          <w:szCs w:val="36"/>
        </w:rPr>
      </w:pPr>
    </w:p>
    <w:tbl>
      <w:tblPr>
        <w:tblStyle w:val="aff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151DED2D" w14:textId="77777777">
        <w:tc>
          <w:tcPr>
            <w:tcW w:w="1529" w:type="dxa"/>
          </w:tcPr>
          <w:p w14:paraId="7E638B56" w14:textId="77777777" w:rsidR="0098636B" w:rsidRDefault="00D95801">
            <w:pPr>
              <w:rPr>
                <w:sz w:val="24"/>
                <w:szCs w:val="24"/>
              </w:rPr>
            </w:pPr>
            <w:r>
              <w:rPr>
                <w:sz w:val="24"/>
                <w:szCs w:val="24"/>
              </w:rPr>
              <w:t>Hari</w:t>
            </w:r>
          </w:p>
        </w:tc>
        <w:tc>
          <w:tcPr>
            <w:tcW w:w="280" w:type="dxa"/>
          </w:tcPr>
          <w:p w14:paraId="4BE56478" w14:textId="77777777" w:rsidR="0098636B" w:rsidRDefault="00D95801">
            <w:pPr>
              <w:rPr>
                <w:sz w:val="24"/>
                <w:szCs w:val="24"/>
              </w:rPr>
            </w:pPr>
            <w:r>
              <w:rPr>
                <w:sz w:val="24"/>
                <w:szCs w:val="24"/>
              </w:rPr>
              <w:t>:</w:t>
            </w:r>
          </w:p>
        </w:tc>
        <w:tc>
          <w:tcPr>
            <w:tcW w:w="7244" w:type="dxa"/>
          </w:tcPr>
          <w:p w14:paraId="3A4C1DBF" w14:textId="77777777" w:rsidR="0098636B" w:rsidRDefault="00D95801">
            <w:pPr>
              <w:rPr>
                <w:sz w:val="24"/>
                <w:szCs w:val="24"/>
              </w:rPr>
            </w:pPr>
            <w:r>
              <w:rPr>
                <w:sz w:val="24"/>
                <w:szCs w:val="24"/>
              </w:rPr>
              <w:t>Senin s.d Selasa</w:t>
            </w:r>
          </w:p>
        </w:tc>
      </w:tr>
      <w:tr w:rsidR="0098636B" w14:paraId="7E6D0F5C" w14:textId="77777777">
        <w:tc>
          <w:tcPr>
            <w:tcW w:w="1529" w:type="dxa"/>
          </w:tcPr>
          <w:p w14:paraId="38208115" w14:textId="77777777" w:rsidR="0098636B" w:rsidRDefault="00D95801">
            <w:pPr>
              <w:rPr>
                <w:sz w:val="24"/>
                <w:szCs w:val="24"/>
              </w:rPr>
            </w:pPr>
            <w:r>
              <w:rPr>
                <w:sz w:val="24"/>
                <w:szCs w:val="24"/>
              </w:rPr>
              <w:t xml:space="preserve">Tanggal </w:t>
            </w:r>
          </w:p>
        </w:tc>
        <w:tc>
          <w:tcPr>
            <w:tcW w:w="280" w:type="dxa"/>
          </w:tcPr>
          <w:p w14:paraId="5204E323" w14:textId="77777777" w:rsidR="0098636B" w:rsidRDefault="00D95801">
            <w:r>
              <w:rPr>
                <w:sz w:val="24"/>
                <w:szCs w:val="24"/>
              </w:rPr>
              <w:t>:</w:t>
            </w:r>
          </w:p>
        </w:tc>
        <w:tc>
          <w:tcPr>
            <w:tcW w:w="7244" w:type="dxa"/>
          </w:tcPr>
          <w:p w14:paraId="208A8DC2" w14:textId="77777777" w:rsidR="0098636B" w:rsidRDefault="00D95801">
            <w:r>
              <w:t>20 s.d 28 November 2023</w:t>
            </w:r>
          </w:p>
        </w:tc>
      </w:tr>
      <w:tr w:rsidR="0098636B" w14:paraId="0443479B" w14:textId="77777777">
        <w:tc>
          <w:tcPr>
            <w:tcW w:w="1529" w:type="dxa"/>
          </w:tcPr>
          <w:p w14:paraId="38F32BFE" w14:textId="77777777" w:rsidR="0098636B" w:rsidRDefault="00D95801">
            <w:pPr>
              <w:rPr>
                <w:sz w:val="24"/>
                <w:szCs w:val="24"/>
              </w:rPr>
            </w:pPr>
            <w:r>
              <w:rPr>
                <w:sz w:val="24"/>
                <w:szCs w:val="24"/>
              </w:rPr>
              <w:t>Waktu</w:t>
            </w:r>
          </w:p>
        </w:tc>
        <w:tc>
          <w:tcPr>
            <w:tcW w:w="280" w:type="dxa"/>
          </w:tcPr>
          <w:p w14:paraId="63EB7495" w14:textId="77777777" w:rsidR="0098636B" w:rsidRDefault="00D95801">
            <w:r>
              <w:rPr>
                <w:sz w:val="24"/>
                <w:szCs w:val="24"/>
              </w:rPr>
              <w:t>:</w:t>
            </w:r>
          </w:p>
        </w:tc>
        <w:tc>
          <w:tcPr>
            <w:tcW w:w="7244" w:type="dxa"/>
          </w:tcPr>
          <w:p w14:paraId="5AE452A4" w14:textId="77777777" w:rsidR="0098636B" w:rsidRDefault="00D95801">
            <w:r>
              <w:t>Pkl. 08.00 s.d 16.00 wib</w:t>
            </w:r>
          </w:p>
        </w:tc>
      </w:tr>
      <w:tr w:rsidR="0098636B" w14:paraId="691651C1" w14:textId="77777777">
        <w:tc>
          <w:tcPr>
            <w:tcW w:w="1529" w:type="dxa"/>
          </w:tcPr>
          <w:p w14:paraId="241EB99C" w14:textId="77777777" w:rsidR="0098636B" w:rsidRDefault="00D95801">
            <w:pPr>
              <w:rPr>
                <w:sz w:val="24"/>
                <w:szCs w:val="24"/>
              </w:rPr>
            </w:pPr>
            <w:r>
              <w:rPr>
                <w:sz w:val="24"/>
                <w:szCs w:val="24"/>
              </w:rPr>
              <w:t>Tempat</w:t>
            </w:r>
          </w:p>
        </w:tc>
        <w:tc>
          <w:tcPr>
            <w:tcW w:w="280" w:type="dxa"/>
          </w:tcPr>
          <w:p w14:paraId="49C36745" w14:textId="77777777" w:rsidR="0098636B" w:rsidRDefault="00D95801">
            <w:pPr>
              <w:rPr>
                <w:sz w:val="24"/>
                <w:szCs w:val="24"/>
              </w:rPr>
            </w:pPr>
            <w:r>
              <w:rPr>
                <w:sz w:val="24"/>
                <w:szCs w:val="24"/>
              </w:rPr>
              <w:t>:</w:t>
            </w:r>
          </w:p>
        </w:tc>
        <w:tc>
          <w:tcPr>
            <w:tcW w:w="7244" w:type="dxa"/>
          </w:tcPr>
          <w:p w14:paraId="685D947C" w14:textId="77777777" w:rsidR="0098636B" w:rsidRDefault="00D95801">
            <w:pPr>
              <w:rPr>
                <w:sz w:val="24"/>
                <w:szCs w:val="24"/>
              </w:rPr>
            </w:pPr>
            <w:r>
              <w:rPr>
                <w:sz w:val="24"/>
                <w:szCs w:val="24"/>
              </w:rPr>
              <w:t>Ruang rapat Fakultas Ilmu Sosial dan Ilmu Politik</w:t>
            </w:r>
          </w:p>
        </w:tc>
      </w:tr>
    </w:tbl>
    <w:p w14:paraId="184B4ADB"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d"/>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3225729D" w14:textId="77777777">
        <w:trPr>
          <w:trHeight w:val="105"/>
        </w:trPr>
        <w:tc>
          <w:tcPr>
            <w:tcW w:w="9884" w:type="dxa"/>
            <w:tcBorders>
              <w:top w:val="nil"/>
              <w:left w:val="nil"/>
              <w:bottom w:val="nil"/>
              <w:right w:val="nil"/>
            </w:tcBorders>
            <w:shd w:val="clear" w:color="auto" w:fill="auto"/>
            <w:vAlign w:val="bottom"/>
          </w:tcPr>
          <w:p w14:paraId="1B83830F"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F47A593"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1AA7CB0D" w14:textId="77777777" w:rsidR="0098636B" w:rsidRDefault="0098636B">
            <w:pPr>
              <w:rPr>
                <w:color w:val="000000"/>
                <w:sz w:val="24"/>
                <w:szCs w:val="24"/>
              </w:rPr>
            </w:pPr>
          </w:p>
        </w:tc>
      </w:tr>
    </w:tbl>
    <w:p w14:paraId="61AAB00C" w14:textId="77777777" w:rsidR="0098636B" w:rsidRDefault="0098636B">
      <w:pPr>
        <w:spacing w:after="0" w:line="240" w:lineRule="auto"/>
        <w:rPr>
          <w:rFonts w:ascii="Cambria" w:eastAsia="Cambria" w:hAnsi="Cambria" w:cs="Cambria"/>
          <w:b/>
          <w:sz w:val="24"/>
          <w:szCs w:val="24"/>
        </w:rPr>
      </w:pPr>
    </w:p>
    <w:p w14:paraId="6C30B358"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235D21E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46EA097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1B79C15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8FB1FC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44FE710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S2 Kebijakan Publik</w:t>
      </w:r>
    </w:p>
    <w:p w14:paraId="7042F6A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3FE429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5C4D3228" w14:textId="77777777" w:rsidR="0098636B" w:rsidRDefault="0098636B">
      <w:pPr>
        <w:spacing w:after="0" w:line="240" w:lineRule="auto"/>
        <w:ind w:left="360"/>
        <w:rPr>
          <w:rFonts w:ascii="Cambria" w:eastAsia="Cambria" w:hAnsi="Cambria" w:cs="Cambria"/>
          <w:sz w:val="24"/>
          <w:szCs w:val="24"/>
        </w:rPr>
      </w:pPr>
    </w:p>
    <w:p w14:paraId="188A152E"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45B47BA" w14:textId="77777777" w:rsidR="0098636B" w:rsidRDefault="00D95801">
      <w:pPr>
        <w:numPr>
          <w:ilvl w:val="0"/>
          <w:numId w:val="3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3CDB5F05" w14:textId="77777777" w:rsidR="0098636B" w:rsidRDefault="00D95801">
      <w:pPr>
        <w:numPr>
          <w:ilvl w:val="0"/>
          <w:numId w:val="3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46D9225A" w14:textId="77777777" w:rsidR="0098636B" w:rsidRDefault="00D95801">
      <w:pPr>
        <w:numPr>
          <w:ilvl w:val="0"/>
          <w:numId w:val="36"/>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1307A0E1"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26B38479"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4FEDDA4A" w14:textId="77777777" w:rsidR="0098636B" w:rsidRDefault="00D95801">
      <w:pPr>
        <w:numPr>
          <w:ilvl w:val="0"/>
          <w:numId w:val="4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72DC3BE5" w14:textId="77777777" w:rsidR="0098636B" w:rsidRDefault="00D95801">
      <w:pPr>
        <w:numPr>
          <w:ilvl w:val="0"/>
          <w:numId w:val="4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05F2B96E" w14:textId="77777777" w:rsidR="0098636B" w:rsidRDefault="00D95801">
      <w:pPr>
        <w:numPr>
          <w:ilvl w:val="0"/>
          <w:numId w:val="4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4BC0608A" w14:textId="77777777" w:rsidR="0098636B" w:rsidRDefault="0098636B">
      <w:pPr>
        <w:spacing w:after="0" w:line="240" w:lineRule="auto"/>
        <w:ind w:left="360"/>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2E447516" w14:textId="77777777" w:rsidR="0098636B" w:rsidRDefault="0098636B">
      <w:pPr>
        <w:spacing w:after="0" w:line="240" w:lineRule="auto"/>
        <w:rPr>
          <w:rFonts w:ascii="Cambria" w:eastAsia="Cambria" w:hAnsi="Cambria" w:cs="Cambria"/>
          <w:sz w:val="24"/>
          <w:szCs w:val="24"/>
        </w:rPr>
      </w:pPr>
    </w:p>
    <w:p w14:paraId="134C9680" w14:textId="77777777" w:rsidR="0098636B" w:rsidRDefault="0098636B">
      <w:pPr>
        <w:spacing w:after="0" w:line="240" w:lineRule="auto"/>
        <w:rPr>
          <w:rFonts w:ascii="Cambria" w:eastAsia="Cambria" w:hAnsi="Cambria" w:cs="Cambria"/>
          <w:sz w:val="24"/>
          <w:szCs w:val="24"/>
        </w:rPr>
      </w:pPr>
    </w:p>
    <w:p w14:paraId="7C36673E" w14:textId="77777777" w:rsidR="0098636B" w:rsidRDefault="0098636B">
      <w:pPr>
        <w:spacing w:after="0" w:line="240" w:lineRule="auto"/>
        <w:rPr>
          <w:rFonts w:ascii="Cambria" w:eastAsia="Cambria" w:hAnsi="Cambria" w:cs="Cambria"/>
          <w:sz w:val="24"/>
          <w:szCs w:val="24"/>
        </w:rPr>
      </w:pPr>
    </w:p>
    <w:p w14:paraId="4E239EF2" w14:textId="77777777" w:rsidR="0098636B" w:rsidRDefault="0098636B">
      <w:pPr>
        <w:spacing w:after="0" w:line="240" w:lineRule="auto"/>
        <w:rPr>
          <w:rFonts w:ascii="Cambria" w:eastAsia="Cambria" w:hAnsi="Cambria" w:cs="Cambria"/>
          <w:sz w:val="24"/>
          <w:szCs w:val="24"/>
        </w:rPr>
      </w:pPr>
    </w:p>
    <w:p w14:paraId="479599A2" w14:textId="77777777" w:rsidR="0098636B" w:rsidRDefault="0098636B">
      <w:pPr>
        <w:spacing w:after="0" w:line="240" w:lineRule="auto"/>
        <w:rPr>
          <w:rFonts w:ascii="Cambria" w:eastAsia="Cambria" w:hAnsi="Cambria" w:cs="Cambria"/>
          <w:sz w:val="24"/>
          <w:szCs w:val="24"/>
        </w:rPr>
      </w:pPr>
    </w:p>
    <w:p w14:paraId="5133AF05"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46CE447C" w14:textId="77777777" w:rsidR="0098636B" w:rsidRDefault="0098636B">
      <w:pPr>
        <w:jc w:val="center"/>
        <w:rPr>
          <w:rFonts w:ascii="Cambria" w:eastAsia="Cambria" w:hAnsi="Cambria" w:cs="Cambria"/>
          <w:b/>
          <w:sz w:val="28"/>
          <w:szCs w:val="28"/>
        </w:rPr>
      </w:pPr>
    </w:p>
    <w:p w14:paraId="72261193"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e"/>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02A2A20C" w14:textId="77777777">
        <w:trPr>
          <w:trHeight w:val="430"/>
          <w:tblHeader/>
        </w:trPr>
        <w:tc>
          <w:tcPr>
            <w:tcW w:w="690" w:type="dxa"/>
            <w:shd w:val="clear" w:color="auto" w:fill="B2A1C7"/>
            <w:vAlign w:val="center"/>
          </w:tcPr>
          <w:p w14:paraId="397D2E03"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125AFB70"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476CC311"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328432AD"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1498E5FA"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48BB541A"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559650B2" w14:textId="77777777" w:rsidR="0098636B" w:rsidRDefault="00D95801">
            <w:pPr>
              <w:jc w:val="center"/>
              <w:rPr>
                <w:b/>
                <w:color w:val="000000"/>
                <w:sz w:val="24"/>
                <w:szCs w:val="24"/>
              </w:rPr>
            </w:pPr>
            <w:r>
              <w:rPr>
                <w:b/>
                <w:color w:val="000000"/>
                <w:sz w:val="24"/>
                <w:szCs w:val="24"/>
              </w:rPr>
              <w:t>Skor</w:t>
            </w:r>
          </w:p>
        </w:tc>
      </w:tr>
      <w:tr w:rsidR="0098636B" w14:paraId="354DB549" w14:textId="77777777">
        <w:trPr>
          <w:trHeight w:val="931"/>
        </w:trPr>
        <w:tc>
          <w:tcPr>
            <w:tcW w:w="690" w:type="dxa"/>
            <w:vMerge w:val="restart"/>
          </w:tcPr>
          <w:p w14:paraId="342F509F" w14:textId="77777777" w:rsidR="0098636B" w:rsidRDefault="00D95801">
            <w:pPr>
              <w:jc w:val="center"/>
              <w:rPr>
                <w:color w:val="000000"/>
              </w:rPr>
            </w:pPr>
            <w:r>
              <w:rPr>
                <w:color w:val="000000"/>
              </w:rPr>
              <w:t>1</w:t>
            </w:r>
          </w:p>
          <w:p w14:paraId="1634A854" w14:textId="77777777" w:rsidR="0098636B" w:rsidRDefault="0098636B">
            <w:pPr>
              <w:jc w:val="center"/>
              <w:rPr>
                <w:color w:val="000000"/>
              </w:rPr>
            </w:pPr>
          </w:p>
        </w:tc>
        <w:tc>
          <w:tcPr>
            <w:tcW w:w="2430" w:type="dxa"/>
            <w:vMerge w:val="restart"/>
            <w:shd w:val="clear" w:color="auto" w:fill="auto"/>
          </w:tcPr>
          <w:p w14:paraId="7D2A4A58" w14:textId="77777777" w:rsidR="0098636B" w:rsidRDefault="00D95801">
            <w:pPr>
              <w:rPr>
                <w:color w:val="000000"/>
              </w:rPr>
            </w:pPr>
            <w:r>
              <w:rPr>
                <w:color w:val="000000"/>
              </w:rPr>
              <w:t>Ketersediaan - kelengkapan dan penyampaian  RPS</w:t>
            </w:r>
          </w:p>
          <w:p w14:paraId="5A731C23" w14:textId="77777777" w:rsidR="0098636B" w:rsidRDefault="0098636B">
            <w:pPr>
              <w:rPr>
                <w:color w:val="000000"/>
              </w:rPr>
            </w:pPr>
          </w:p>
        </w:tc>
        <w:tc>
          <w:tcPr>
            <w:tcW w:w="2175" w:type="dxa"/>
            <w:shd w:val="clear" w:color="auto" w:fill="auto"/>
          </w:tcPr>
          <w:p w14:paraId="0D0B4276" w14:textId="77777777" w:rsidR="0098636B" w:rsidRDefault="00D95801">
            <w:pPr>
              <w:rPr>
                <w:color w:val="000000"/>
              </w:rPr>
            </w:pPr>
            <w:r>
              <w:rPr>
                <w:color w:val="000000"/>
              </w:rPr>
              <w:t>Ketersediaan RPS</w:t>
            </w:r>
          </w:p>
        </w:tc>
        <w:tc>
          <w:tcPr>
            <w:tcW w:w="630" w:type="dxa"/>
            <w:shd w:val="clear" w:color="auto" w:fill="auto"/>
            <w:vAlign w:val="center"/>
          </w:tcPr>
          <w:p w14:paraId="040150E2" w14:textId="77777777" w:rsidR="0098636B" w:rsidRDefault="00D95801">
            <w:pPr>
              <w:jc w:val="center"/>
              <w:rPr>
                <w:color w:val="000000"/>
              </w:rPr>
            </w:pPr>
            <w:r>
              <w:rPr>
                <w:color w:val="000000"/>
              </w:rPr>
              <w:t>1</w:t>
            </w:r>
          </w:p>
        </w:tc>
        <w:tc>
          <w:tcPr>
            <w:tcW w:w="2445" w:type="dxa"/>
            <w:shd w:val="clear" w:color="auto" w:fill="auto"/>
          </w:tcPr>
          <w:p w14:paraId="4188A16D" w14:textId="77777777" w:rsidR="0098636B" w:rsidRDefault="00D95801">
            <w:pPr>
              <w:rPr>
                <w:color w:val="000000"/>
              </w:rPr>
            </w:pPr>
            <w:r>
              <w:rPr>
                <w:color w:val="000000"/>
              </w:rPr>
              <w:t>RPS telah tersedia dan selalu diperbaharui/ditinjau sebelum dilaksanakan</w:t>
            </w:r>
          </w:p>
        </w:tc>
        <w:tc>
          <w:tcPr>
            <w:tcW w:w="3630" w:type="dxa"/>
          </w:tcPr>
          <w:p w14:paraId="31A5BCB3"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3E44DA4C" w14:textId="77777777" w:rsidR="0098636B" w:rsidRDefault="0098636B">
            <w:pPr>
              <w:rPr>
                <w:color w:val="202124"/>
                <w:highlight w:val="white"/>
              </w:rPr>
            </w:pPr>
          </w:p>
          <w:p w14:paraId="72776315" w14:textId="77777777" w:rsidR="0098636B" w:rsidRDefault="00D95801">
            <w:pPr>
              <w:rPr>
                <w:color w:val="000000"/>
              </w:rPr>
            </w:pPr>
            <w:r>
              <w:rPr>
                <w:color w:val="202124"/>
                <w:highlight w:val="white"/>
              </w:rPr>
              <w:t xml:space="preserve">Ket : </w:t>
            </w:r>
            <w:r>
              <w:rPr>
                <w:color w:val="202124"/>
                <w:sz w:val="21"/>
                <w:szCs w:val="21"/>
                <w:highlight w:val="white"/>
              </w:rPr>
              <w:t>Dosen pengampu mata kuliah diminta mengupdate RPS sebelum semester berjalan</w:t>
            </w:r>
          </w:p>
        </w:tc>
        <w:tc>
          <w:tcPr>
            <w:tcW w:w="960" w:type="dxa"/>
          </w:tcPr>
          <w:p w14:paraId="692115C9" w14:textId="77777777" w:rsidR="0098636B" w:rsidRDefault="00D95801">
            <w:pPr>
              <w:jc w:val="center"/>
              <w:rPr>
                <w:color w:val="000000"/>
              </w:rPr>
            </w:pPr>
            <w:r>
              <w:rPr>
                <w:color w:val="000000"/>
              </w:rPr>
              <w:t>4</w:t>
            </w:r>
          </w:p>
        </w:tc>
      </w:tr>
      <w:tr w:rsidR="0098636B" w14:paraId="1BF351F4" w14:textId="77777777">
        <w:trPr>
          <w:trHeight w:val="4242"/>
        </w:trPr>
        <w:tc>
          <w:tcPr>
            <w:tcW w:w="690" w:type="dxa"/>
            <w:vMerge/>
          </w:tcPr>
          <w:p w14:paraId="01306F4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A292A9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853C71C"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210A63D3" w14:textId="77777777" w:rsidR="0098636B" w:rsidRDefault="00D95801">
            <w:pPr>
              <w:jc w:val="center"/>
              <w:rPr>
                <w:color w:val="000000"/>
              </w:rPr>
            </w:pPr>
            <w:r>
              <w:rPr>
                <w:color w:val="000000"/>
              </w:rPr>
              <w:t>2</w:t>
            </w:r>
          </w:p>
        </w:tc>
        <w:tc>
          <w:tcPr>
            <w:tcW w:w="2445" w:type="dxa"/>
            <w:shd w:val="clear" w:color="auto" w:fill="auto"/>
          </w:tcPr>
          <w:p w14:paraId="26A469A6" w14:textId="77777777" w:rsidR="0098636B" w:rsidRDefault="00D95801">
            <w:pPr>
              <w:rPr>
                <w:color w:val="000000"/>
              </w:rPr>
            </w:pPr>
            <w:r>
              <w:rPr>
                <w:color w:val="000000"/>
              </w:rPr>
              <w:t xml:space="preserve">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w:t>
            </w:r>
            <w:r>
              <w:rPr>
                <w:color w:val="000000"/>
              </w:rPr>
              <w:lastRenderedPageBreak/>
              <w:t>Matakuliah, Ketua Program Studi)</w:t>
            </w:r>
          </w:p>
        </w:tc>
        <w:tc>
          <w:tcPr>
            <w:tcW w:w="3630" w:type="dxa"/>
          </w:tcPr>
          <w:p w14:paraId="0C75D089" w14:textId="77777777" w:rsidR="0098636B" w:rsidRDefault="00D95801">
            <w:pPr>
              <w:rPr>
                <w:color w:val="202124"/>
                <w:highlight w:val="white"/>
              </w:rPr>
            </w:pPr>
            <w:r>
              <w:rPr>
                <w:color w:val="202124"/>
                <w:highlight w:val="white"/>
              </w:rPr>
              <w:lastRenderedPageBreak/>
              <w:t>60-100 % Mata Kuliah telah mempunyai RPS dengan format lengkap</w:t>
            </w:r>
          </w:p>
          <w:p w14:paraId="1ECDD956" w14:textId="77777777" w:rsidR="0098636B" w:rsidRDefault="0098636B">
            <w:pPr>
              <w:rPr>
                <w:color w:val="202124"/>
                <w:highlight w:val="white"/>
              </w:rPr>
            </w:pPr>
          </w:p>
          <w:p w14:paraId="5A17693E" w14:textId="77777777" w:rsidR="0098636B" w:rsidRDefault="00D95801">
            <w:pPr>
              <w:rPr>
                <w:color w:val="000000"/>
              </w:rPr>
            </w:pPr>
            <w:r>
              <w:rPr>
                <w:color w:val="202124"/>
                <w:highlight w:val="white"/>
              </w:rPr>
              <w:t xml:space="preserve">Ket : </w:t>
            </w:r>
            <w:r>
              <w:rPr>
                <w:color w:val="202124"/>
                <w:sz w:val="21"/>
                <w:szCs w:val="21"/>
                <w:highlight w:val="white"/>
              </w:rPr>
              <w:t>Semua matakuliah telah sesuai dengan PERMENDIKBUD No. 3 Tahun 2020 template RPS OBE dan disesuaikan dengan komponen yang di SIAT</w:t>
            </w:r>
          </w:p>
        </w:tc>
        <w:tc>
          <w:tcPr>
            <w:tcW w:w="960" w:type="dxa"/>
          </w:tcPr>
          <w:p w14:paraId="4F2D67C8" w14:textId="77777777" w:rsidR="0098636B" w:rsidRDefault="00D95801">
            <w:pPr>
              <w:jc w:val="center"/>
              <w:rPr>
                <w:color w:val="000000"/>
              </w:rPr>
            </w:pPr>
            <w:r>
              <w:rPr>
                <w:color w:val="000000"/>
              </w:rPr>
              <w:t>3</w:t>
            </w:r>
          </w:p>
        </w:tc>
      </w:tr>
      <w:tr w:rsidR="0098636B" w14:paraId="3F37657E" w14:textId="77777777">
        <w:trPr>
          <w:trHeight w:val="962"/>
        </w:trPr>
        <w:tc>
          <w:tcPr>
            <w:tcW w:w="690" w:type="dxa"/>
            <w:vMerge/>
          </w:tcPr>
          <w:p w14:paraId="609BBF8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20E84B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2072E70"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388D481E" w14:textId="77777777" w:rsidR="0098636B" w:rsidRDefault="00D95801">
            <w:pPr>
              <w:jc w:val="center"/>
              <w:rPr>
                <w:color w:val="000000"/>
              </w:rPr>
            </w:pPr>
            <w:r>
              <w:rPr>
                <w:color w:val="000000"/>
              </w:rPr>
              <w:t>3</w:t>
            </w:r>
          </w:p>
        </w:tc>
        <w:tc>
          <w:tcPr>
            <w:tcW w:w="2445" w:type="dxa"/>
            <w:shd w:val="clear" w:color="auto" w:fill="auto"/>
          </w:tcPr>
          <w:p w14:paraId="1F14810A" w14:textId="77777777" w:rsidR="0098636B" w:rsidRDefault="00D95801">
            <w:pPr>
              <w:rPr>
                <w:color w:val="000000"/>
              </w:rPr>
            </w:pPr>
            <w:r>
              <w:rPr>
                <w:color w:val="000000"/>
              </w:rPr>
              <w:t>Tersedia kontrak pembeljaran yang berisi aturan-aturan dan model penilaian</w:t>
            </w:r>
          </w:p>
        </w:tc>
        <w:tc>
          <w:tcPr>
            <w:tcW w:w="3630" w:type="dxa"/>
          </w:tcPr>
          <w:p w14:paraId="70A723D0" w14:textId="77777777" w:rsidR="0098636B" w:rsidRDefault="00D95801">
            <w:pPr>
              <w:rPr>
                <w:color w:val="202124"/>
                <w:highlight w:val="white"/>
              </w:rPr>
            </w:pPr>
            <w:r>
              <w:rPr>
                <w:color w:val="202124"/>
                <w:highlight w:val="white"/>
              </w:rPr>
              <w:t>Persentase Mata kuliah yang mempunyai kontrak pembelajaran 76-100 %</w:t>
            </w:r>
          </w:p>
          <w:p w14:paraId="5715D1D4" w14:textId="77777777" w:rsidR="0098636B" w:rsidRDefault="0098636B">
            <w:pPr>
              <w:rPr>
                <w:color w:val="202124"/>
                <w:highlight w:val="white"/>
              </w:rPr>
            </w:pPr>
          </w:p>
          <w:p w14:paraId="7B1FA82D" w14:textId="77777777" w:rsidR="0098636B" w:rsidRDefault="00D95801">
            <w:pPr>
              <w:rPr>
                <w:color w:val="000000"/>
              </w:rPr>
            </w:pPr>
            <w:r>
              <w:rPr>
                <w:color w:val="202124"/>
                <w:highlight w:val="white"/>
              </w:rPr>
              <w:t xml:space="preserve">Ket : </w:t>
            </w:r>
            <w:r>
              <w:rPr>
                <w:color w:val="202124"/>
                <w:sz w:val="21"/>
                <w:szCs w:val="21"/>
                <w:highlight w:val="white"/>
              </w:rPr>
              <w:t>semua tersedia</w:t>
            </w:r>
          </w:p>
        </w:tc>
        <w:tc>
          <w:tcPr>
            <w:tcW w:w="960" w:type="dxa"/>
          </w:tcPr>
          <w:p w14:paraId="0883B159" w14:textId="77777777" w:rsidR="0098636B" w:rsidRDefault="00D95801">
            <w:pPr>
              <w:jc w:val="center"/>
              <w:rPr>
                <w:color w:val="000000"/>
              </w:rPr>
            </w:pPr>
            <w:r>
              <w:rPr>
                <w:color w:val="000000"/>
              </w:rPr>
              <w:t>4</w:t>
            </w:r>
          </w:p>
        </w:tc>
      </w:tr>
      <w:tr w:rsidR="0098636B" w14:paraId="58F487F1" w14:textId="77777777">
        <w:trPr>
          <w:trHeight w:val="690"/>
        </w:trPr>
        <w:tc>
          <w:tcPr>
            <w:tcW w:w="690" w:type="dxa"/>
            <w:vMerge/>
          </w:tcPr>
          <w:p w14:paraId="4B3D7B8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0B89AF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51E0D63" w14:textId="77777777" w:rsidR="0098636B" w:rsidRDefault="00D95801">
            <w:pPr>
              <w:rPr>
                <w:color w:val="000000"/>
              </w:rPr>
            </w:pPr>
            <w:r>
              <w:rPr>
                <w:color w:val="000000"/>
              </w:rPr>
              <w:t>Ketersediaan RPS di SIAT CP</w:t>
            </w:r>
          </w:p>
        </w:tc>
        <w:tc>
          <w:tcPr>
            <w:tcW w:w="630" w:type="dxa"/>
            <w:shd w:val="clear" w:color="auto" w:fill="auto"/>
            <w:vAlign w:val="center"/>
          </w:tcPr>
          <w:p w14:paraId="3CF45B04" w14:textId="77777777" w:rsidR="0098636B" w:rsidRDefault="00D95801">
            <w:pPr>
              <w:jc w:val="center"/>
              <w:rPr>
                <w:color w:val="000000"/>
              </w:rPr>
            </w:pPr>
            <w:r>
              <w:rPr>
                <w:color w:val="000000"/>
              </w:rPr>
              <w:t>4</w:t>
            </w:r>
          </w:p>
        </w:tc>
        <w:tc>
          <w:tcPr>
            <w:tcW w:w="2445" w:type="dxa"/>
            <w:shd w:val="clear" w:color="auto" w:fill="auto"/>
          </w:tcPr>
          <w:p w14:paraId="0554904F" w14:textId="77777777" w:rsidR="0098636B" w:rsidRDefault="00D95801">
            <w:pPr>
              <w:rPr>
                <w:color w:val="000000"/>
              </w:rPr>
            </w:pPr>
            <w:r>
              <w:rPr>
                <w:color w:val="000000"/>
              </w:rPr>
              <w:t>RPS yang digunakan sesuai dengan ada di SIAT CP</w:t>
            </w:r>
          </w:p>
        </w:tc>
        <w:tc>
          <w:tcPr>
            <w:tcW w:w="3630" w:type="dxa"/>
          </w:tcPr>
          <w:p w14:paraId="1830D0BD" w14:textId="77777777" w:rsidR="0098636B" w:rsidRDefault="00D95801">
            <w:pPr>
              <w:rPr>
                <w:color w:val="202124"/>
                <w:highlight w:val="white"/>
              </w:rPr>
            </w:pPr>
            <w:r>
              <w:rPr>
                <w:color w:val="202124"/>
                <w:highlight w:val="white"/>
              </w:rPr>
              <w:t>Semua mata kuliah telah diisi di SIAT CP</w:t>
            </w:r>
          </w:p>
          <w:p w14:paraId="23C49251" w14:textId="77777777" w:rsidR="0098636B" w:rsidRDefault="0098636B">
            <w:pPr>
              <w:rPr>
                <w:color w:val="202124"/>
                <w:highlight w:val="white"/>
              </w:rPr>
            </w:pPr>
          </w:p>
          <w:p w14:paraId="472DF4FB" w14:textId="77777777" w:rsidR="0098636B" w:rsidRDefault="00D95801">
            <w:pPr>
              <w:rPr>
                <w:color w:val="000000"/>
              </w:rPr>
            </w:pPr>
            <w:r>
              <w:rPr>
                <w:color w:val="202124"/>
                <w:highlight w:val="white"/>
              </w:rPr>
              <w:t xml:space="preserve">Ket : </w:t>
            </w:r>
            <w:r>
              <w:rPr>
                <w:color w:val="202124"/>
                <w:sz w:val="21"/>
                <w:szCs w:val="21"/>
                <w:highlight w:val="white"/>
              </w:rPr>
              <w:t>Semua mata kuliah telah diupload</w:t>
            </w:r>
          </w:p>
        </w:tc>
        <w:tc>
          <w:tcPr>
            <w:tcW w:w="960" w:type="dxa"/>
          </w:tcPr>
          <w:p w14:paraId="491C2CEE" w14:textId="77777777" w:rsidR="0098636B" w:rsidRDefault="00D95801">
            <w:pPr>
              <w:jc w:val="center"/>
              <w:rPr>
                <w:color w:val="000000"/>
              </w:rPr>
            </w:pPr>
            <w:r>
              <w:rPr>
                <w:color w:val="000000"/>
              </w:rPr>
              <w:t>4</w:t>
            </w:r>
          </w:p>
        </w:tc>
      </w:tr>
      <w:tr w:rsidR="0098636B" w14:paraId="45E557EA" w14:textId="77777777">
        <w:trPr>
          <w:trHeight w:val="1480"/>
        </w:trPr>
        <w:tc>
          <w:tcPr>
            <w:tcW w:w="690" w:type="dxa"/>
            <w:vMerge/>
          </w:tcPr>
          <w:p w14:paraId="38100E7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B07532D"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30ED9C9" w14:textId="77777777" w:rsidR="0098636B" w:rsidRDefault="00D95801">
            <w:pPr>
              <w:rPr>
                <w:color w:val="000000"/>
              </w:rPr>
            </w:pPr>
            <w:r>
              <w:rPr>
                <w:color w:val="000000"/>
              </w:rPr>
              <w:t xml:space="preserve">Penyampaian RPS </w:t>
            </w:r>
          </w:p>
        </w:tc>
        <w:tc>
          <w:tcPr>
            <w:tcW w:w="630" w:type="dxa"/>
            <w:shd w:val="clear" w:color="auto" w:fill="auto"/>
            <w:vAlign w:val="center"/>
          </w:tcPr>
          <w:p w14:paraId="2BC5D833" w14:textId="77777777" w:rsidR="0098636B" w:rsidRDefault="00D95801">
            <w:pPr>
              <w:jc w:val="center"/>
              <w:rPr>
                <w:color w:val="000000"/>
              </w:rPr>
            </w:pPr>
            <w:r>
              <w:rPr>
                <w:color w:val="000000"/>
              </w:rPr>
              <w:t>5</w:t>
            </w:r>
          </w:p>
        </w:tc>
        <w:tc>
          <w:tcPr>
            <w:tcW w:w="2445" w:type="dxa"/>
            <w:shd w:val="clear" w:color="auto" w:fill="auto"/>
          </w:tcPr>
          <w:p w14:paraId="6003F0BF" w14:textId="77777777" w:rsidR="0098636B" w:rsidRDefault="00D95801">
            <w:pPr>
              <w:rPr>
                <w:color w:val="000000"/>
              </w:rPr>
            </w:pPr>
            <w:r>
              <w:rPr>
                <w:color w:val="000000"/>
              </w:rPr>
              <w:t xml:space="preserve">RPS dan kontrak pembelajarn di sampaikan pada awal semeter </w:t>
            </w:r>
          </w:p>
        </w:tc>
        <w:tc>
          <w:tcPr>
            <w:tcW w:w="3630" w:type="dxa"/>
          </w:tcPr>
          <w:p w14:paraId="1237AF86"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7D555CE0" w14:textId="77777777" w:rsidR="0098636B" w:rsidRDefault="0098636B">
            <w:pPr>
              <w:rPr>
                <w:color w:val="202124"/>
                <w:highlight w:val="white"/>
              </w:rPr>
            </w:pPr>
          </w:p>
          <w:p w14:paraId="4ED8FC3A" w14:textId="77777777" w:rsidR="0098636B" w:rsidRDefault="00D95801">
            <w:pPr>
              <w:rPr>
                <w:color w:val="000000"/>
              </w:rPr>
            </w:pPr>
            <w:r>
              <w:rPr>
                <w:color w:val="202124"/>
                <w:highlight w:val="white"/>
              </w:rPr>
              <w:t xml:space="preserve">Ket : </w:t>
            </w:r>
            <w:r>
              <w:rPr>
                <w:color w:val="202124"/>
                <w:sz w:val="21"/>
                <w:szCs w:val="21"/>
                <w:highlight w:val="white"/>
              </w:rPr>
              <w:t>Semua mata kuliah telah menyampaikan RPS yang diupdate sebelum semester pelaksanaannya berjalan</w:t>
            </w:r>
          </w:p>
        </w:tc>
        <w:tc>
          <w:tcPr>
            <w:tcW w:w="960" w:type="dxa"/>
          </w:tcPr>
          <w:p w14:paraId="75512AD6" w14:textId="77777777" w:rsidR="0098636B" w:rsidRDefault="00D95801">
            <w:pPr>
              <w:jc w:val="center"/>
              <w:rPr>
                <w:color w:val="000000"/>
              </w:rPr>
            </w:pPr>
            <w:r>
              <w:rPr>
                <w:color w:val="000000"/>
              </w:rPr>
              <w:t>4</w:t>
            </w:r>
          </w:p>
        </w:tc>
      </w:tr>
      <w:tr w:rsidR="0098636B" w14:paraId="35FF0C16" w14:textId="77777777">
        <w:trPr>
          <w:trHeight w:val="525"/>
        </w:trPr>
        <w:tc>
          <w:tcPr>
            <w:tcW w:w="12960" w:type="dxa"/>
            <w:gridSpan w:val="7"/>
            <w:vAlign w:val="center"/>
          </w:tcPr>
          <w:p w14:paraId="0A6A95BC" w14:textId="77777777" w:rsidR="0098636B" w:rsidRDefault="00D95801">
            <w:pPr>
              <w:rPr>
                <w:b/>
                <w:color w:val="000000"/>
              </w:rPr>
            </w:pPr>
            <w:r>
              <w:rPr>
                <w:b/>
                <w:color w:val="000000"/>
              </w:rPr>
              <w:lastRenderedPageBreak/>
              <w:t>KESESUAIAN CPL-CPMK-SUB CPMK</w:t>
            </w:r>
          </w:p>
        </w:tc>
      </w:tr>
      <w:tr w:rsidR="0098636B" w14:paraId="3AD0D234" w14:textId="77777777">
        <w:trPr>
          <w:trHeight w:val="893"/>
        </w:trPr>
        <w:tc>
          <w:tcPr>
            <w:tcW w:w="690" w:type="dxa"/>
            <w:vMerge w:val="restart"/>
          </w:tcPr>
          <w:p w14:paraId="147F8A14" w14:textId="77777777" w:rsidR="0098636B" w:rsidRDefault="00D95801">
            <w:pPr>
              <w:jc w:val="center"/>
              <w:rPr>
                <w:color w:val="000000"/>
              </w:rPr>
            </w:pPr>
            <w:r>
              <w:rPr>
                <w:color w:val="000000"/>
              </w:rPr>
              <w:t>2</w:t>
            </w:r>
          </w:p>
        </w:tc>
        <w:tc>
          <w:tcPr>
            <w:tcW w:w="2430" w:type="dxa"/>
            <w:vMerge w:val="restart"/>
            <w:shd w:val="clear" w:color="auto" w:fill="auto"/>
          </w:tcPr>
          <w:p w14:paraId="7BE0CBD2" w14:textId="77777777" w:rsidR="0098636B" w:rsidRDefault="00D95801">
            <w:pPr>
              <w:rPr>
                <w:color w:val="000000"/>
              </w:rPr>
            </w:pPr>
            <w:r>
              <w:rPr>
                <w:color w:val="000000"/>
              </w:rPr>
              <w:t>Kesesuaian CPL-CPMK-Sub CPMK</w:t>
            </w:r>
          </w:p>
          <w:p w14:paraId="79F83E15" w14:textId="77777777" w:rsidR="0098636B" w:rsidRDefault="0098636B">
            <w:pPr>
              <w:rPr>
                <w:color w:val="000000"/>
              </w:rPr>
            </w:pPr>
          </w:p>
          <w:p w14:paraId="4372A324" w14:textId="77777777" w:rsidR="0098636B" w:rsidRDefault="0098636B">
            <w:pPr>
              <w:jc w:val="right"/>
              <w:rPr>
                <w:color w:val="000000"/>
              </w:rPr>
            </w:pPr>
          </w:p>
          <w:p w14:paraId="1FE96B21" w14:textId="77777777" w:rsidR="0098636B" w:rsidRDefault="0098636B">
            <w:pPr>
              <w:ind w:right="80"/>
              <w:jc w:val="right"/>
              <w:rPr>
                <w:color w:val="000000"/>
              </w:rPr>
            </w:pPr>
          </w:p>
        </w:tc>
        <w:tc>
          <w:tcPr>
            <w:tcW w:w="2175" w:type="dxa"/>
            <w:shd w:val="clear" w:color="auto" w:fill="auto"/>
          </w:tcPr>
          <w:p w14:paraId="58BF9CAA"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49EA1121" w14:textId="77777777" w:rsidR="0098636B" w:rsidRDefault="00D95801">
            <w:pPr>
              <w:jc w:val="center"/>
              <w:rPr>
                <w:color w:val="000000"/>
              </w:rPr>
            </w:pPr>
            <w:r>
              <w:rPr>
                <w:color w:val="000000"/>
              </w:rPr>
              <w:t>6</w:t>
            </w:r>
          </w:p>
        </w:tc>
        <w:tc>
          <w:tcPr>
            <w:tcW w:w="2445" w:type="dxa"/>
            <w:shd w:val="clear" w:color="auto" w:fill="auto"/>
          </w:tcPr>
          <w:p w14:paraId="33A003FE" w14:textId="77777777" w:rsidR="0098636B" w:rsidRDefault="00D95801">
            <w:pPr>
              <w:rPr>
                <w:color w:val="000000"/>
              </w:rPr>
            </w:pPr>
            <w:r>
              <w:rPr>
                <w:color w:val="000000"/>
              </w:rPr>
              <w:t>Prodi menentukan CPL yang didukung oleh masing-masing mata kuliah</w:t>
            </w:r>
          </w:p>
        </w:tc>
        <w:tc>
          <w:tcPr>
            <w:tcW w:w="3630" w:type="dxa"/>
          </w:tcPr>
          <w:p w14:paraId="1CC5FB6C"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724B1108" w14:textId="77777777" w:rsidR="0098636B" w:rsidRDefault="0098636B">
            <w:pPr>
              <w:rPr>
                <w:color w:val="202124"/>
                <w:highlight w:val="white"/>
              </w:rPr>
            </w:pPr>
          </w:p>
          <w:p w14:paraId="44D965F4" w14:textId="77777777" w:rsidR="0098636B" w:rsidRDefault="00D95801">
            <w:pPr>
              <w:rPr>
                <w:color w:val="000000"/>
              </w:rPr>
            </w:pPr>
            <w:r>
              <w:rPr>
                <w:color w:val="202124"/>
                <w:highlight w:val="white"/>
              </w:rPr>
              <w:t xml:space="preserve">Ket : </w:t>
            </w:r>
            <w:r>
              <w:rPr>
                <w:color w:val="202124"/>
                <w:sz w:val="21"/>
                <w:szCs w:val="21"/>
                <w:highlight w:val="white"/>
              </w:rPr>
              <w:t>Prodi membuat pedoman acuan untuk CPL</w:t>
            </w:r>
          </w:p>
        </w:tc>
        <w:tc>
          <w:tcPr>
            <w:tcW w:w="960" w:type="dxa"/>
          </w:tcPr>
          <w:p w14:paraId="632919D4" w14:textId="77777777" w:rsidR="0098636B" w:rsidRDefault="00D95801">
            <w:pPr>
              <w:jc w:val="center"/>
              <w:rPr>
                <w:color w:val="000000"/>
              </w:rPr>
            </w:pPr>
            <w:r>
              <w:rPr>
                <w:color w:val="000000"/>
              </w:rPr>
              <w:t>4</w:t>
            </w:r>
          </w:p>
        </w:tc>
      </w:tr>
      <w:tr w:rsidR="0098636B" w14:paraId="08591A00" w14:textId="77777777">
        <w:trPr>
          <w:trHeight w:val="963"/>
        </w:trPr>
        <w:tc>
          <w:tcPr>
            <w:tcW w:w="690" w:type="dxa"/>
            <w:vMerge/>
          </w:tcPr>
          <w:p w14:paraId="781CD5D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544F88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1FFB926" w14:textId="77777777" w:rsidR="0098636B" w:rsidRDefault="00D95801">
            <w:pPr>
              <w:rPr>
                <w:color w:val="000000"/>
              </w:rPr>
            </w:pPr>
            <w:r>
              <w:rPr>
                <w:color w:val="000000"/>
              </w:rPr>
              <w:t>Kesesuaian CPMK dengan CPL prodi</w:t>
            </w:r>
          </w:p>
        </w:tc>
        <w:tc>
          <w:tcPr>
            <w:tcW w:w="630" w:type="dxa"/>
            <w:shd w:val="clear" w:color="auto" w:fill="auto"/>
            <w:vAlign w:val="center"/>
          </w:tcPr>
          <w:p w14:paraId="0A6EB9AE" w14:textId="77777777" w:rsidR="0098636B" w:rsidRDefault="00D95801">
            <w:pPr>
              <w:jc w:val="center"/>
              <w:rPr>
                <w:color w:val="000000"/>
              </w:rPr>
            </w:pPr>
            <w:r>
              <w:rPr>
                <w:color w:val="000000"/>
              </w:rPr>
              <w:t>7</w:t>
            </w:r>
          </w:p>
        </w:tc>
        <w:tc>
          <w:tcPr>
            <w:tcW w:w="2445" w:type="dxa"/>
            <w:shd w:val="clear" w:color="auto" w:fill="auto"/>
          </w:tcPr>
          <w:p w14:paraId="54D5F7A4" w14:textId="77777777" w:rsidR="0098636B" w:rsidRDefault="00D95801">
            <w:pPr>
              <w:rPr>
                <w:color w:val="000000"/>
              </w:rPr>
            </w:pPr>
            <w:r>
              <w:rPr>
                <w:color w:val="000000"/>
              </w:rPr>
              <w:t>CPMK menggambarkan CPL yang didukungnya</w:t>
            </w:r>
          </w:p>
        </w:tc>
        <w:tc>
          <w:tcPr>
            <w:tcW w:w="3630" w:type="dxa"/>
          </w:tcPr>
          <w:p w14:paraId="2F8A2798" w14:textId="77777777" w:rsidR="0098636B" w:rsidRDefault="00D95801">
            <w:pPr>
              <w:rPr>
                <w:color w:val="202124"/>
                <w:highlight w:val="white"/>
              </w:rPr>
            </w:pPr>
            <w:r>
              <w:rPr>
                <w:color w:val="202124"/>
                <w:highlight w:val="white"/>
              </w:rPr>
              <w:t>Semua mata kuliah CPMK nya sudah diturunkan dari CPL</w:t>
            </w:r>
          </w:p>
          <w:p w14:paraId="621DC3F7" w14:textId="77777777" w:rsidR="0098636B" w:rsidRDefault="0098636B">
            <w:pPr>
              <w:rPr>
                <w:color w:val="202124"/>
                <w:highlight w:val="white"/>
              </w:rPr>
            </w:pPr>
          </w:p>
          <w:p w14:paraId="2AF3BB17" w14:textId="77777777" w:rsidR="0098636B" w:rsidRDefault="00D95801">
            <w:pPr>
              <w:rPr>
                <w:color w:val="000000"/>
              </w:rPr>
            </w:pPr>
            <w:r>
              <w:rPr>
                <w:color w:val="202124"/>
                <w:highlight w:val="white"/>
              </w:rPr>
              <w:t xml:space="preserve">Ket : </w:t>
            </w:r>
            <w:r>
              <w:rPr>
                <w:color w:val="202124"/>
                <w:sz w:val="21"/>
                <w:szCs w:val="21"/>
                <w:highlight w:val="white"/>
              </w:rPr>
              <w:t>Semua CPMK sudah diturunkan dari CPL</w:t>
            </w:r>
          </w:p>
        </w:tc>
        <w:tc>
          <w:tcPr>
            <w:tcW w:w="960" w:type="dxa"/>
          </w:tcPr>
          <w:p w14:paraId="635D2B75" w14:textId="77777777" w:rsidR="0098636B" w:rsidRDefault="00D95801">
            <w:pPr>
              <w:jc w:val="center"/>
              <w:rPr>
                <w:color w:val="000000"/>
              </w:rPr>
            </w:pPr>
            <w:r>
              <w:rPr>
                <w:color w:val="000000"/>
              </w:rPr>
              <w:t>4</w:t>
            </w:r>
          </w:p>
        </w:tc>
      </w:tr>
      <w:tr w:rsidR="0098636B" w14:paraId="50C97A68" w14:textId="77777777">
        <w:trPr>
          <w:trHeight w:val="1166"/>
        </w:trPr>
        <w:tc>
          <w:tcPr>
            <w:tcW w:w="690" w:type="dxa"/>
            <w:vMerge/>
          </w:tcPr>
          <w:p w14:paraId="5D47141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ADAA90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1921508" w14:textId="77777777" w:rsidR="0098636B" w:rsidRDefault="00D95801">
            <w:pPr>
              <w:rPr>
                <w:color w:val="000000"/>
              </w:rPr>
            </w:pPr>
            <w:r>
              <w:rPr>
                <w:color w:val="000000"/>
              </w:rPr>
              <w:t>Tahapan Sub CPMK</w:t>
            </w:r>
          </w:p>
        </w:tc>
        <w:tc>
          <w:tcPr>
            <w:tcW w:w="630" w:type="dxa"/>
            <w:shd w:val="clear" w:color="auto" w:fill="auto"/>
            <w:vAlign w:val="center"/>
          </w:tcPr>
          <w:p w14:paraId="5C3D97F1" w14:textId="77777777" w:rsidR="0098636B" w:rsidRDefault="00D95801">
            <w:pPr>
              <w:jc w:val="center"/>
              <w:rPr>
                <w:color w:val="000000"/>
              </w:rPr>
            </w:pPr>
            <w:r>
              <w:rPr>
                <w:color w:val="000000"/>
              </w:rPr>
              <w:t>8</w:t>
            </w:r>
          </w:p>
        </w:tc>
        <w:tc>
          <w:tcPr>
            <w:tcW w:w="2445" w:type="dxa"/>
            <w:shd w:val="clear" w:color="auto" w:fill="auto"/>
          </w:tcPr>
          <w:p w14:paraId="41FACFB2" w14:textId="77777777" w:rsidR="0098636B" w:rsidRDefault="00D95801">
            <w:pPr>
              <w:rPr>
                <w:color w:val="000000"/>
              </w:rPr>
            </w:pPr>
            <w:r>
              <w:rPr>
                <w:color w:val="000000"/>
              </w:rPr>
              <w:t xml:space="preserve">Sub CPMK menggambarkan tingkat kemampuan yang semakin meningkat  </w:t>
            </w:r>
          </w:p>
        </w:tc>
        <w:tc>
          <w:tcPr>
            <w:tcW w:w="3630" w:type="dxa"/>
          </w:tcPr>
          <w:p w14:paraId="4DFEA81F"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3D84798A" w14:textId="77777777" w:rsidR="0098636B" w:rsidRDefault="0098636B">
            <w:pPr>
              <w:rPr>
                <w:color w:val="202124"/>
                <w:highlight w:val="white"/>
              </w:rPr>
            </w:pPr>
          </w:p>
          <w:p w14:paraId="1E377987" w14:textId="77777777" w:rsidR="0098636B" w:rsidRDefault="00D95801">
            <w:pPr>
              <w:rPr>
                <w:color w:val="000000"/>
              </w:rPr>
            </w:pPr>
            <w:r>
              <w:rPr>
                <w:color w:val="202124"/>
                <w:highlight w:val="white"/>
              </w:rPr>
              <w:t xml:space="preserve">Ket : </w:t>
            </w:r>
            <w:r>
              <w:rPr>
                <w:color w:val="202124"/>
                <w:sz w:val="21"/>
                <w:szCs w:val="21"/>
                <w:highlight w:val="white"/>
              </w:rPr>
              <w:t>peningkatan kemampuan sesuai dengan taxonomy Bloom</w:t>
            </w:r>
          </w:p>
        </w:tc>
        <w:tc>
          <w:tcPr>
            <w:tcW w:w="960" w:type="dxa"/>
          </w:tcPr>
          <w:p w14:paraId="513DF414" w14:textId="77777777" w:rsidR="0098636B" w:rsidRDefault="00D95801">
            <w:pPr>
              <w:jc w:val="center"/>
              <w:rPr>
                <w:color w:val="000000"/>
              </w:rPr>
            </w:pPr>
            <w:r>
              <w:rPr>
                <w:color w:val="000000"/>
              </w:rPr>
              <w:t>4</w:t>
            </w:r>
          </w:p>
        </w:tc>
      </w:tr>
      <w:tr w:rsidR="0098636B" w14:paraId="3CA91A28" w14:textId="77777777">
        <w:trPr>
          <w:trHeight w:val="1253"/>
        </w:trPr>
        <w:tc>
          <w:tcPr>
            <w:tcW w:w="690" w:type="dxa"/>
            <w:vMerge/>
          </w:tcPr>
          <w:p w14:paraId="5C69CB2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1A2D20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E5F7DD4"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706B0574" w14:textId="77777777" w:rsidR="0098636B" w:rsidRDefault="00D95801">
            <w:pPr>
              <w:jc w:val="center"/>
              <w:rPr>
                <w:color w:val="000000"/>
              </w:rPr>
            </w:pPr>
            <w:r>
              <w:rPr>
                <w:color w:val="000000"/>
              </w:rPr>
              <w:t>9</w:t>
            </w:r>
          </w:p>
        </w:tc>
        <w:tc>
          <w:tcPr>
            <w:tcW w:w="2445" w:type="dxa"/>
            <w:shd w:val="clear" w:color="auto" w:fill="auto"/>
          </w:tcPr>
          <w:p w14:paraId="54BD325E"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79422A78"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7A643421" w14:textId="77777777" w:rsidR="0098636B" w:rsidRDefault="0098636B">
            <w:pPr>
              <w:rPr>
                <w:color w:val="202124"/>
                <w:highlight w:val="white"/>
              </w:rPr>
            </w:pPr>
          </w:p>
          <w:p w14:paraId="7130BD9D"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5E711F7" w14:textId="77777777" w:rsidR="0098636B" w:rsidRDefault="00D95801">
            <w:pPr>
              <w:jc w:val="center"/>
              <w:rPr>
                <w:color w:val="000000"/>
              </w:rPr>
            </w:pPr>
            <w:r>
              <w:rPr>
                <w:color w:val="000000"/>
              </w:rPr>
              <w:t>3</w:t>
            </w:r>
          </w:p>
        </w:tc>
      </w:tr>
      <w:tr w:rsidR="0098636B" w14:paraId="6EBEEED2" w14:textId="77777777">
        <w:trPr>
          <w:trHeight w:val="1116"/>
        </w:trPr>
        <w:tc>
          <w:tcPr>
            <w:tcW w:w="690" w:type="dxa"/>
            <w:vMerge w:val="restart"/>
          </w:tcPr>
          <w:p w14:paraId="3E5D39E3" w14:textId="77777777" w:rsidR="0098636B" w:rsidRDefault="00D95801">
            <w:pPr>
              <w:jc w:val="center"/>
              <w:rPr>
                <w:color w:val="000000"/>
              </w:rPr>
            </w:pPr>
            <w:r>
              <w:rPr>
                <w:color w:val="000000"/>
              </w:rPr>
              <w:t>4</w:t>
            </w:r>
          </w:p>
        </w:tc>
        <w:tc>
          <w:tcPr>
            <w:tcW w:w="2430" w:type="dxa"/>
            <w:vMerge w:val="restart"/>
            <w:shd w:val="clear" w:color="auto" w:fill="auto"/>
          </w:tcPr>
          <w:p w14:paraId="19828CA3" w14:textId="77777777" w:rsidR="0098636B" w:rsidRDefault="00D95801">
            <w:pPr>
              <w:rPr>
                <w:color w:val="000000"/>
              </w:rPr>
            </w:pPr>
            <w:r>
              <w:rPr>
                <w:color w:val="000000"/>
              </w:rPr>
              <w:t>Komponen dalam RPS</w:t>
            </w:r>
          </w:p>
          <w:p w14:paraId="405A1485" w14:textId="77777777" w:rsidR="0098636B" w:rsidRDefault="00D95801">
            <w:pPr>
              <w:rPr>
                <w:color w:val="000000"/>
              </w:rPr>
            </w:pPr>
            <w:r>
              <w:rPr>
                <w:color w:val="000000"/>
              </w:rPr>
              <w:t xml:space="preserve">　</w:t>
            </w:r>
          </w:p>
          <w:p w14:paraId="5AD1FAD8" w14:textId="77777777" w:rsidR="0098636B" w:rsidRDefault="00D95801">
            <w:pPr>
              <w:rPr>
                <w:color w:val="000000"/>
              </w:rPr>
            </w:pPr>
            <w:r>
              <w:rPr>
                <w:color w:val="000000"/>
              </w:rPr>
              <w:t xml:space="preserve">　</w:t>
            </w:r>
          </w:p>
          <w:p w14:paraId="44912A14" w14:textId="77777777" w:rsidR="0098636B" w:rsidRDefault="00D95801">
            <w:pPr>
              <w:rPr>
                <w:color w:val="000000"/>
              </w:rPr>
            </w:pPr>
            <w:r>
              <w:rPr>
                <w:color w:val="000000"/>
              </w:rPr>
              <w:t xml:space="preserve">　</w:t>
            </w:r>
          </w:p>
          <w:p w14:paraId="1008138A" w14:textId="77777777" w:rsidR="0098636B" w:rsidRDefault="00D95801">
            <w:pPr>
              <w:rPr>
                <w:color w:val="000000"/>
              </w:rPr>
            </w:pPr>
            <w:r>
              <w:rPr>
                <w:color w:val="000000"/>
              </w:rPr>
              <w:lastRenderedPageBreak/>
              <w:t xml:space="preserve">　</w:t>
            </w:r>
          </w:p>
        </w:tc>
        <w:tc>
          <w:tcPr>
            <w:tcW w:w="2175" w:type="dxa"/>
            <w:shd w:val="clear" w:color="auto" w:fill="auto"/>
          </w:tcPr>
          <w:p w14:paraId="20E2598B" w14:textId="77777777" w:rsidR="0098636B" w:rsidRDefault="00D95801">
            <w:pPr>
              <w:rPr>
                <w:color w:val="000000"/>
              </w:rPr>
            </w:pPr>
            <w:r>
              <w:rPr>
                <w:color w:val="000000"/>
              </w:rPr>
              <w:lastRenderedPageBreak/>
              <w:t xml:space="preserve">Referensi yang digunakan </w:t>
            </w:r>
          </w:p>
        </w:tc>
        <w:tc>
          <w:tcPr>
            <w:tcW w:w="630" w:type="dxa"/>
            <w:shd w:val="clear" w:color="auto" w:fill="auto"/>
            <w:vAlign w:val="center"/>
          </w:tcPr>
          <w:p w14:paraId="2691FD1E" w14:textId="77777777" w:rsidR="0098636B" w:rsidRDefault="00D95801">
            <w:pPr>
              <w:jc w:val="center"/>
              <w:rPr>
                <w:color w:val="000000"/>
              </w:rPr>
            </w:pPr>
            <w:r>
              <w:rPr>
                <w:color w:val="000000"/>
              </w:rPr>
              <w:t>10</w:t>
            </w:r>
          </w:p>
        </w:tc>
        <w:tc>
          <w:tcPr>
            <w:tcW w:w="2445" w:type="dxa"/>
            <w:shd w:val="clear" w:color="auto" w:fill="auto"/>
          </w:tcPr>
          <w:p w14:paraId="49A836A6" w14:textId="77777777" w:rsidR="0098636B" w:rsidRDefault="00D95801">
            <w:pPr>
              <w:rPr>
                <w:color w:val="000000"/>
              </w:rPr>
            </w:pPr>
            <w:r>
              <w:rPr>
                <w:color w:val="000000"/>
              </w:rPr>
              <w:t>Referensi yang digunakan bervariasi dan up to date</w:t>
            </w:r>
          </w:p>
        </w:tc>
        <w:tc>
          <w:tcPr>
            <w:tcW w:w="3630" w:type="dxa"/>
          </w:tcPr>
          <w:p w14:paraId="55455479" w14:textId="77777777" w:rsidR="0098636B" w:rsidRDefault="00D95801">
            <w:pPr>
              <w:rPr>
                <w:color w:val="202124"/>
                <w:highlight w:val="white"/>
              </w:rPr>
            </w:pPr>
            <w:r>
              <w:rPr>
                <w:color w:val="202124"/>
                <w:highlight w:val="white"/>
              </w:rPr>
              <w:t>61-80 % MK telah menggunakan referensi bervariasi dan up to date</w:t>
            </w:r>
          </w:p>
          <w:p w14:paraId="5FC67B73" w14:textId="77777777" w:rsidR="0098636B" w:rsidRDefault="0098636B">
            <w:pPr>
              <w:rPr>
                <w:color w:val="202124"/>
                <w:highlight w:val="white"/>
              </w:rPr>
            </w:pPr>
          </w:p>
          <w:p w14:paraId="5C7ACE4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E488262" w14:textId="77777777" w:rsidR="0098636B" w:rsidRDefault="00D95801">
            <w:pPr>
              <w:jc w:val="center"/>
              <w:rPr>
                <w:color w:val="000000"/>
              </w:rPr>
            </w:pPr>
            <w:r>
              <w:rPr>
                <w:color w:val="000000"/>
              </w:rPr>
              <w:t>3</w:t>
            </w:r>
          </w:p>
        </w:tc>
      </w:tr>
      <w:tr w:rsidR="0098636B" w14:paraId="37B4847D" w14:textId="77777777">
        <w:trPr>
          <w:trHeight w:val="2720"/>
        </w:trPr>
        <w:tc>
          <w:tcPr>
            <w:tcW w:w="690" w:type="dxa"/>
            <w:vMerge/>
          </w:tcPr>
          <w:p w14:paraId="2DDCECF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F7CAC1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CE36DDD"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7BFA79E5" w14:textId="77777777" w:rsidR="0098636B" w:rsidRDefault="00D95801">
            <w:pPr>
              <w:jc w:val="center"/>
              <w:rPr>
                <w:color w:val="000000"/>
              </w:rPr>
            </w:pPr>
            <w:r>
              <w:rPr>
                <w:color w:val="000000"/>
              </w:rPr>
              <w:t>11</w:t>
            </w:r>
          </w:p>
        </w:tc>
        <w:tc>
          <w:tcPr>
            <w:tcW w:w="2445" w:type="dxa"/>
            <w:shd w:val="clear" w:color="auto" w:fill="auto"/>
          </w:tcPr>
          <w:p w14:paraId="53233263"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0850E4E6"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2269F25F" w14:textId="77777777" w:rsidR="0098636B" w:rsidRDefault="0098636B">
            <w:pPr>
              <w:rPr>
                <w:color w:val="202124"/>
                <w:highlight w:val="white"/>
              </w:rPr>
            </w:pPr>
          </w:p>
          <w:p w14:paraId="5583DD6F"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3ED2CAA2" w14:textId="77777777" w:rsidR="0098636B" w:rsidRDefault="00D95801">
            <w:pPr>
              <w:jc w:val="center"/>
              <w:rPr>
                <w:color w:val="000000"/>
              </w:rPr>
            </w:pPr>
            <w:r>
              <w:rPr>
                <w:color w:val="000000"/>
              </w:rPr>
              <w:t>4</w:t>
            </w:r>
          </w:p>
        </w:tc>
      </w:tr>
      <w:tr w:rsidR="0098636B" w14:paraId="5AA340BB" w14:textId="77777777">
        <w:trPr>
          <w:trHeight w:val="1398"/>
        </w:trPr>
        <w:tc>
          <w:tcPr>
            <w:tcW w:w="690" w:type="dxa"/>
            <w:vMerge/>
          </w:tcPr>
          <w:p w14:paraId="234B8ED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4B4C43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5D895EC" w14:textId="77777777" w:rsidR="0098636B" w:rsidRDefault="00D95801">
            <w:pPr>
              <w:rPr>
                <w:color w:val="000000"/>
              </w:rPr>
            </w:pPr>
            <w:r>
              <w:rPr>
                <w:color w:val="000000"/>
              </w:rPr>
              <w:t>Penilaian</w:t>
            </w:r>
          </w:p>
        </w:tc>
        <w:tc>
          <w:tcPr>
            <w:tcW w:w="630" w:type="dxa"/>
            <w:shd w:val="clear" w:color="auto" w:fill="auto"/>
            <w:vAlign w:val="center"/>
          </w:tcPr>
          <w:p w14:paraId="20FC690F" w14:textId="77777777" w:rsidR="0098636B" w:rsidRDefault="00D95801">
            <w:pPr>
              <w:jc w:val="center"/>
              <w:rPr>
                <w:color w:val="000000"/>
              </w:rPr>
            </w:pPr>
            <w:r>
              <w:rPr>
                <w:color w:val="000000"/>
              </w:rPr>
              <w:t>12</w:t>
            </w:r>
          </w:p>
        </w:tc>
        <w:tc>
          <w:tcPr>
            <w:tcW w:w="2445" w:type="dxa"/>
            <w:shd w:val="clear" w:color="auto" w:fill="auto"/>
          </w:tcPr>
          <w:p w14:paraId="0E5734A0"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428A9F3D"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5B0BBB14" w14:textId="77777777" w:rsidR="0098636B" w:rsidRDefault="0098636B">
            <w:pPr>
              <w:rPr>
                <w:color w:val="202124"/>
                <w:highlight w:val="white"/>
              </w:rPr>
            </w:pPr>
          </w:p>
          <w:p w14:paraId="6C14D8E3" w14:textId="77777777" w:rsidR="0098636B" w:rsidRDefault="00D95801">
            <w:pPr>
              <w:rPr>
                <w:color w:val="000000"/>
              </w:rPr>
            </w:pPr>
            <w:r>
              <w:rPr>
                <w:color w:val="202124"/>
                <w:highlight w:val="white"/>
              </w:rPr>
              <w:t xml:space="preserve">Ket : </w:t>
            </w:r>
            <w:r>
              <w:rPr>
                <w:color w:val="202124"/>
                <w:sz w:val="21"/>
                <w:szCs w:val="21"/>
                <w:highlight w:val="white"/>
              </w:rPr>
              <w:t>Tes berupa presentasi, penyusunan proposal, laporan, policy brief atau penulisan artikel</w:t>
            </w:r>
          </w:p>
        </w:tc>
        <w:tc>
          <w:tcPr>
            <w:tcW w:w="960" w:type="dxa"/>
          </w:tcPr>
          <w:p w14:paraId="76D16882" w14:textId="77777777" w:rsidR="0098636B" w:rsidRDefault="00D95801">
            <w:pPr>
              <w:jc w:val="center"/>
              <w:rPr>
                <w:color w:val="000000"/>
              </w:rPr>
            </w:pPr>
            <w:r>
              <w:rPr>
                <w:color w:val="000000"/>
              </w:rPr>
              <w:t>4</w:t>
            </w:r>
          </w:p>
        </w:tc>
      </w:tr>
      <w:tr w:rsidR="0098636B" w14:paraId="49A6453C" w14:textId="77777777">
        <w:trPr>
          <w:trHeight w:val="992"/>
        </w:trPr>
        <w:tc>
          <w:tcPr>
            <w:tcW w:w="690" w:type="dxa"/>
            <w:vMerge/>
          </w:tcPr>
          <w:p w14:paraId="43F7295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BFAB00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B409F57"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592DA47F" w14:textId="77777777" w:rsidR="0098636B" w:rsidRDefault="00D95801">
            <w:pPr>
              <w:jc w:val="center"/>
              <w:rPr>
                <w:color w:val="000000"/>
              </w:rPr>
            </w:pPr>
            <w:r>
              <w:rPr>
                <w:color w:val="000000"/>
              </w:rPr>
              <w:t>13</w:t>
            </w:r>
          </w:p>
        </w:tc>
        <w:tc>
          <w:tcPr>
            <w:tcW w:w="2445" w:type="dxa"/>
            <w:shd w:val="clear" w:color="auto" w:fill="auto"/>
          </w:tcPr>
          <w:p w14:paraId="470C7873" w14:textId="77777777" w:rsidR="0098636B" w:rsidRDefault="00D95801">
            <w:pPr>
              <w:rPr>
                <w:color w:val="000000"/>
              </w:rPr>
            </w:pPr>
            <w:r>
              <w:rPr>
                <w:color w:val="000000"/>
              </w:rPr>
              <w:t>penilaian proses belajar (berbentuk non tes) dilengkapi dengan rubrik penilaian</w:t>
            </w:r>
          </w:p>
        </w:tc>
        <w:tc>
          <w:tcPr>
            <w:tcW w:w="3630" w:type="dxa"/>
          </w:tcPr>
          <w:p w14:paraId="4475A539" w14:textId="77777777" w:rsidR="0098636B" w:rsidRDefault="00D95801">
            <w:pPr>
              <w:rPr>
                <w:color w:val="202124"/>
                <w:highlight w:val="white"/>
              </w:rPr>
            </w:pPr>
            <w:r>
              <w:rPr>
                <w:color w:val="202124"/>
                <w:highlight w:val="white"/>
              </w:rPr>
              <w:t>Sebanyak 21-60% MK , belum menggunakan rubrik untuk penilaian yang bersifat non tes</w:t>
            </w:r>
          </w:p>
          <w:p w14:paraId="7050668D" w14:textId="77777777" w:rsidR="0098636B" w:rsidRDefault="0098636B">
            <w:pPr>
              <w:rPr>
                <w:color w:val="202124"/>
                <w:highlight w:val="white"/>
              </w:rPr>
            </w:pPr>
          </w:p>
          <w:p w14:paraId="577B302C"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BF3F90D" w14:textId="77777777" w:rsidR="0098636B" w:rsidRDefault="00D95801">
            <w:pPr>
              <w:jc w:val="center"/>
              <w:rPr>
                <w:color w:val="000000"/>
              </w:rPr>
            </w:pPr>
            <w:r>
              <w:rPr>
                <w:color w:val="000000"/>
              </w:rPr>
              <w:t>2</w:t>
            </w:r>
          </w:p>
        </w:tc>
      </w:tr>
      <w:tr w:rsidR="0098636B" w14:paraId="4063E846" w14:textId="77777777">
        <w:trPr>
          <w:trHeight w:val="1400"/>
        </w:trPr>
        <w:tc>
          <w:tcPr>
            <w:tcW w:w="690" w:type="dxa"/>
            <w:vMerge/>
          </w:tcPr>
          <w:p w14:paraId="0ABADCA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DAF9B9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4F05D5A" w14:textId="77777777" w:rsidR="0098636B" w:rsidRDefault="00D95801">
            <w:pPr>
              <w:rPr>
                <w:color w:val="000000"/>
              </w:rPr>
            </w:pPr>
            <w:r>
              <w:rPr>
                <w:color w:val="000000"/>
              </w:rPr>
              <w:t xml:space="preserve">Bobot penilaian </w:t>
            </w:r>
          </w:p>
        </w:tc>
        <w:tc>
          <w:tcPr>
            <w:tcW w:w="630" w:type="dxa"/>
            <w:shd w:val="clear" w:color="auto" w:fill="auto"/>
            <w:vAlign w:val="center"/>
          </w:tcPr>
          <w:p w14:paraId="6439FE57" w14:textId="77777777" w:rsidR="0098636B" w:rsidRDefault="00D95801">
            <w:pPr>
              <w:jc w:val="center"/>
              <w:rPr>
                <w:color w:val="000000"/>
              </w:rPr>
            </w:pPr>
            <w:r>
              <w:rPr>
                <w:color w:val="000000"/>
              </w:rPr>
              <w:t>14</w:t>
            </w:r>
          </w:p>
        </w:tc>
        <w:tc>
          <w:tcPr>
            <w:tcW w:w="2445" w:type="dxa"/>
            <w:shd w:val="clear" w:color="auto" w:fill="auto"/>
          </w:tcPr>
          <w:p w14:paraId="1FDF35BC"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511D36E0" w14:textId="77777777" w:rsidR="0098636B" w:rsidRDefault="00D95801">
            <w:pPr>
              <w:rPr>
                <w:color w:val="202124"/>
                <w:highlight w:val="white"/>
              </w:rPr>
            </w:pPr>
            <w:r>
              <w:rPr>
                <w:color w:val="202124"/>
                <w:highlight w:val="white"/>
              </w:rPr>
              <w:t>Sebanyak 81-100% MK , yang menerapkan bobot penilaian yang berbasis ujian maks 50%</w:t>
            </w:r>
          </w:p>
          <w:p w14:paraId="68CF1773" w14:textId="77777777" w:rsidR="0098636B" w:rsidRDefault="0098636B">
            <w:pPr>
              <w:rPr>
                <w:color w:val="202124"/>
                <w:highlight w:val="white"/>
              </w:rPr>
            </w:pPr>
          </w:p>
          <w:p w14:paraId="6BC37C14" w14:textId="77777777" w:rsidR="0098636B" w:rsidRDefault="00D95801">
            <w:pPr>
              <w:rPr>
                <w:color w:val="000000"/>
              </w:rPr>
            </w:pPr>
            <w:r>
              <w:rPr>
                <w:color w:val="202124"/>
                <w:highlight w:val="white"/>
              </w:rPr>
              <w:t xml:space="preserve">Ket : </w:t>
            </w:r>
            <w:r>
              <w:rPr>
                <w:color w:val="202124"/>
                <w:sz w:val="21"/>
                <w:szCs w:val="21"/>
                <w:highlight w:val="white"/>
              </w:rPr>
              <w:t>hampir semua dosen mempertimbangkan kehadiran, aktivitas/keaktifan mahasiswa, proses diskusi, perilaku, dan integritas.</w:t>
            </w:r>
          </w:p>
        </w:tc>
        <w:tc>
          <w:tcPr>
            <w:tcW w:w="960" w:type="dxa"/>
          </w:tcPr>
          <w:p w14:paraId="457BFB49" w14:textId="77777777" w:rsidR="0098636B" w:rsidRDefault="00D95801">
            <w:pPr>
              <w:jc w:val="center"/>
              <w:rPr>
                <w:color w:val="000000"/>
              </w:rPr>
            </w:pPr>
            <w:r>
              <w:rPr>
                <w:color w:val="000000"/>
              </w:rPr>
              <w:t>4</w:t>
            </w:r>
          </w:p>
        </w:tc>
      </w:tr>
      <w:tr w:rsidR="0098636B" w14:paraId="65E1AB87" w14:textId="77777777">
        <w:trPr>
          <w:trHeight w:val="1990"/>
        </w:trPr>
        <w:tc>
          <w:tcPr>
            <w:tcW w:w="690" w:type="dxa"/>
            <w:vMerge w:val="restart"/>
          </w:tcPr>
          <w:p w14:paraId="53D2AD94" w14:textId="77777777" w:rsidR="0098636B" w:rsidRDefault="00D95801">
            <w:pPr>
              <w:jc w:val="center"/>
              <w:rPr>
                <w:color w:val="000000"/>
              </w:rPr>
            </w:pPr>
            <w:r>
              <w:rPr>
                <w:color w:val="000000"/>
              </w:rPr>
              <w:t>5</w:t>
            </w:r>
          </w:p>
        </w:tc>
        <w:tc>
          <w:tcPr>
            <w:tcW w:w="2430" w:type="dxa"/>
            <w:vMerge w:val="restart"/>
            <w:shd w:val="clear" w:color="auto" w:fill="auto"/>
          </w:tcPr>
          <w:p w14:paraId="5459F309" w14:textId="77777777" w:rsidR="0098636B" w:rsidRDefault="00D95801">
            <w:pPr>
              <w:rPr>
                <w:color w:val="000000"/>
              </w:rPr>
            </w:pPr>
            <w:r>
              <w:rPr>
                <w:color w:val="000000"/>
              </w:rPr>
              <w:t>Pelaksanaan pembelajaran</w:t>
            </w:r>
          </w:p>
          <w:p w14:paraId="19CD8C2B" w14:textId="77777777" w:rsidR="0098636B" w:rsidRDefault="00D95801">
            <w:pPr>
              <w:rPr>
                <w:color w:val="000000"/>
              </w:rPr>
            </w:pPr>
            <w:r>
              <w:rPr>
                <w:color w:val="000000"/>
              </w:rPr>
              <w:t xml:space="preserve">　</w:t>
            </w:r>
          </w:p>
        </w:tc>
        <w:tc>
          <w:tcPr>
            <w:tcW w:w="2175" w:type="dxa"/>
            <w:shd w:val="clear" w:color="auto" w:fill="auto"/>
          </w:tcPr>
          <w:p w14:paraId="7D8716AC"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427DC882" w14:textId="77777777" w:rsidR="0098636B" w:rsidRDefault="00D95801">
            <w:pPr>
              <w:jc w:val="center"/>
              <w:rPr>
                <w:color w:val="000000"/>
              </w:rPr>
            </w:pPr>
            <w:r>
              <w:rPr>
                <w:color w:val="000000"/>
              </w:rPr>
              <w:t>15</w:t>
            </w:r>
          </w:p>
        </w:tc>
        <w:tc>
          <w:tcPr>
            <w:tcW w:w="2445" w:type="dxa"/>
            <w:shd w:val="clear" w:color="auto" w:fill="auto"/>
          </w:tcPr>
          <w:p w14:paraId="6E81FF29"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0C26C33B"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461C614F" w14:textId="77777777" w:rsidR="0098636B" w:rsidRDefault="0098636B">
            <w:pPr>
              <w:rPr>
                <w:color w:val="202124"/>
                <w:highlight w:val="white"/>
              </w:rPr>
            </w:pPr>
          </w:p>
          <w:p w14:paraId="49CDFA5A" w14:textId="77777777" w:rsidR="0098636B" w:rsidRDefault="00D95801">
            <w:pPr>
              <w:rPr>
                <w:color w:val="000000"/>
              </w:rPr>
            </w:pPr>
            <w:r>
              <w:rPr>
                <w:color w:val="202124"/>
                <w:highlight w:val="white"/>
              </w:rPr>
              <w:t xml:space="preserve">Ket : </w:t>
            </w:r>
            <w:r>
              <w:rPr>
                <w:color w:val="202124"/>
                <w:sz w:val="21"/>
                <w:szCs w:val="21"/>
                <w:highlight w:val="white"/>
              </w:rPr>
              <w:t>praktikum dalam bentuk membuat presentasi dan laporan individu/kelompok</w:t>
            </w:r>
          </w:p>
        </w:tc>
        <w:tc>
          <w:tcPr>
            <w:tcW w:w="960" w:type="dxa"/>
          </w:tcPr>
          <w:p w14:paraId="7E0A22B0" w14:textId="77777777" w:rsidR="0098636B" w:rsidRDefault="00D95801">
            <w:pPr>
              <w:jc w:val="center"/>
              <w:rPr>
                <w:color w:val="000000"/>
              </w:rPr>
            </w:pPr>
            <w:r>
              <w:rPr>
                <w:color w:val="000000"/>
              </w:rPr>
              <w:t>4</w:t>
            </w:r>
          </w:p>
        </w:tc>
      </w:tr>
      <w:tr w:rsidR="0098636B" w14:paraId="55C4A3E2" w14:textId="77777777">
        <w:trPr>
          <w:trHeight w:val="1257"/>
        </w:trPr>
        <w:tc>
          <w:tcPr>
            <w:tcW w:w="690" w:type="dxa"/>
            <w:vMerge/>
          </w:tcPr>
          <w:p w14:paraId="1D7E41F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FB59E7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58CE6C4"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497DB522" w14:textId="77777777" w:rsidR="0098636B" w:rsidRDefault="00D95801">
            <w:pPr>
              <w:jc w:val="center"/>
              <w:rPr>
                <w:color w:val="000000"/>
              </w:rPr>
            </w:pPr>
            <w:r>
              <w:rPr>
                <w:color w:val="000000"/>
              </w:rPr>
              <w:t>16</w:t>
            </w:r>
          </w:p>
        </w:tc>
        <w:tc>
          <w:tcPr>
            <w:tcW w:w="2445" w:type="dxa"/>
            <w:shd w:val="clear" w:color="auto" w:fill="auto"/>
          </w:tcPr>
          <w:p w14:paraId="769AC193"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2A0117A5"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06F4D682" w14:textId="77777777" w:rsidR="0098636B" w:rsidRDefault="0098636B">
            <w:pPr>
              <w:rPr>
                <w:color w:val="202124"/>
                <w:highlight w:val="white"/>
              </w:rPr>
            </w:pPr>
          </w:p>
          <w:p w14:paraId="79D5EA3A" w14:textId="77777777" w:rsidR="0098636B" w:rsidRDefault="00D95801">
            <w:pPr>
              <w:rPr>
                <w:color w:val="000000"/>
              </w:rPr>
            </w:pPr>
            <w:r>
              <w:rPr>
                <w:color w:val="202124"/>
                <w:highlight w:val="white"/>
              </w:rPr>
              <w:t xml:space="preserve">Ket : </w:t>
            </w:r>
            <w:r>
              <w:rPr>
                <w:color w:val="202124"/>
                <w:sz w:val="21"/>
                <w:szCs w:val="21"/>
                <w:highlight w:val="white"/>
              </w:rPr>
              <w:t>berdasarkan pemantauan dan hasil hearing dengan mahasiswa.</w:t>
            </w:r>
          </w:p>
        </w:tc>
        <w:tc>
          <w:tcPr>
            <w:tcW w:w="960" w:type="dxa"/>
          </w:tcPr>
          <w:p w14:paraId="1E87AB55" w14:textId="77777777" w:rsidR="0098636B" w:rsidRDefault="00D95801">
            <w:pPr>
              <w:jc w:val="center"/>
              <w:rPr>
                <w:color w:val="000000"/>
              </w:rPr>
            </w:pPr>
            <w:r>
              <w:rPr>
                <w:color w:val="000000"/>
              </w:rPr>
              <w:t>3</w:t>
            </w:r>
          </w:p>
        </w:tc>
      </w:tr>
      <w:tr w:rsidR="0098636B" w14:paraId="67C04E23" w14:textId="77777777">
        <w:trPr>
          <w:trHeight w:val="1398"/>
        </w:trPr>
        <w:tc>
          <w:tcPr>
            <w:tcW w:w="690" w:type="dxa"/>
            <w:vMerge w:val="restart"/>
          </w:tcPr>
          <w:p w14:paraId="73D0044B" w14:textId="77777777" w:rsidR="0098636B" w:rsidRDefault="00D95801">
            <w:pPr>
              <w:jc w:val="center"/>
              <w:rPr>
                <w:color w:val="000000"/>
              </w:rPr>
            </w:pPr>
            <w:r>
              <w:rPr>
                <w:color w:val="000000"/>
              </w:rPr>
              <w:t>6</w:t>
            </w:r>
          </w:p>
        </w:tc>
        <w:tc>
          <w:tcPr>
            <w:tcW w:w="2430" w:type="dxa"/>
            <w:vMerge w:val="restart"/>
            <w:shd w:val="clear" w:color="auto" w:fill="auto"/>
          </w:tcPr>
          <w:p w14:paraId="0E41A05E" w14:textId="77777777" w:rsidR="0098636B" w:rsidRDefault="00D95801">
            <w:pPr>
              <w:rPr>
                <w:color w:val="000000"/>
              </w:rPr>
            </w:pPr>
            <w:r>
              <w:rPr>
                <w:color w:val="000000"/>
              </w:rPr>
              <w:t xml:space="preserve">Evaluasi pelaksanaan  dan capaian pembelajaran </w:t>
            </w:r>
          </w:p>
          <w:p w14:paraId="06B1F804" w14:textId="77777777" w:rsidR="0098636B" w:rsidRDefault="00D95801">
            <w:pPr>
              <w:rPr>
                <w:color w:val="000000"/>
              </w:rPr>
            </w:pPr>
            <w:r>
              <w:rPr>
                <w:color w:val="000000"/>
              </w:rPr>
              <w:t xml:space="preserve">　</w:t>
            </w:r>
          </w:p>
        </w:tc>
        <w:tc>
          <w:tcPr>
            <w:tcW w:w="2175" w:type="dxa"/>
            <w:shd w:val="clear" w:color="auto" w:fill="auto"/>
          </w:tcPr>
          <w:p w14:paraId="748457F7" w14:textId="77777777" w:rsidR="0098636B" w:rsidRDefault="00D95801">
            <w:pPr>
              <w:rPr>
                <w:color w:val="000000"/>
              </w:rPr>
            </w:pPr>
            <w:r>
              <w:rPr>
                <w:color w:val="000000"/>
              </w:rPr>
              <w:t>Evaluasi pelaksanaan pembelajaran</w:t>
            </w:r>
          </w:p>
        </w:tc>
        <w:tc>
          <w:tcPr>
            <w:tcW w:w="630" w:type="dxa"/>
            <w:shd w:val="clear" w:color="auto" w:fill="auto"/>
            <w:vAlign w:val="center"/>
          </w:tcPr>
          <w:p w14:paraId="142F8682" w14:textId="77777777" w:rsidR="0098636B" w:rsidRDefault="00D95801">
            <w:pPr>
              <w:jc w:val="center"/>
              <w:rPr>
                <w:color w:val="000000"/>
              </w:rPr>
            </w:pPr>
            <w:r>
              <w:rPr>
                <w:color w:val="000000"/>
              </w:rPr>
              <w:t>17</w:t>
            </w:r>
          </w:p>
        </w:tc>
        <w:tc>
          <w:tcPr>
            <w:tcW w:w="2445" w:type="dxa"/>
            <w:shd w:val="clear" w:color="auto" w:fill="auto"/>
          </w:tcPr>
          <w:p w14:paraId="7E47F2BA"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2937D10B" w14:textId="77777777" w:rsidR="0098636B" w:rsidRDefault="00D95801">
            <w:pPr>
              <w:rPr>
                <w:color w:val="202124"/>
                <w:highlight w:val="white"/>
              </w:rPr>
            </w:pPr>
            <w:r>
              <w:rPr>
                <w:color w:val="202124"/>
                <w:highlight w:val="white"/>
              </w:rPr>
              <w:t>Sebanyak 61-80% MK melaksanakan evaluasi pelaksanaan kegiatan pembelajarannya</w:t>
            </w:r>
          </w:p>
          <w:p w14:paraId="5D5B560E" w14:textId="77777777" w:rsidR="0098636B" w:rsidRDefault="0098636B">
            <w:pPr>
              <w:rPr>
                <w:color w:val="202124"/>
                <w:highlight w:val="white"/>
              </w:rPr>
            </w:pPr>
          </w:p>
          <w:p w14:paraId="140146BB" w14:textId="77777777" w:rsidR="0098636B" w:rsidRDefault="00D95801">
            <w:pPr>
              <w:rPr>
                <w:color w:val="000000"/>
              </w:rPr>
            </w:pPr>
            <w:r>
              <w:rPr>
                <w:color w:val="202124"/>
                <w:highlight w:val="white"/>
              </w:rPr>
              <w:t xml:space="preserve">Ket : </w:t>
            </w:r>
            <w:r>
              <w:rPr>
                <w:color w:val="202124"/>
                <w:sz w:val="21"/>
                <w:szCs w:val="21"/>
                <w:highlight w:val="white"/>
              </w:rPr>
              <w:t>Prodi melakukan monev, namun tidak mengetahui apakah individual dosen melakukan monev pembelajaran/tidak</w:t>
            </w:r>
          </w:p>
        </w:tc>
        <w:tc>
          <w:tcPr>
            <w:tcW w:w="960" w:type="dxa"/>
          </w:tcPr>
          <w:p w14:paraId="10034024" w14:textId="77777777" w:rsidR="0098636B" w:rsidRDefault="00D95801">
            <w:pPr>
              <w:jc w:val="center"/>
              <w:rPr>
                <w:color w:val="000000"/>
              </w:rPr>
            </w:pPr>
            <w:r>
              <w:rPr>
                <w:color w:val="000000"/>
              </w:rPr>
              <w:t>3</w:t>
            </w:r>
          </w:p>
        </w:tc>
      </w:tr>
      <w:tr w:rsidR="0098636B" w14:paraId="3A4E5CFD" w14:textId="77777777">
        <w:trPr>
          <w:trHeight w:val="1398"/>
        </w:trPr>
        <w:tc>
          <w:tcPr>
            <w:tcW w:w="690" w:type="dxa"/>
            <w:vMerge/>
          </w:tcPr>
          <w:p w14:paraId="5782833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4F16B9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CB85A30"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4768CC56" w14:textId="77777777" w:rsidR="0098636B" w:rsidRDefault="00D95801">
            <w:pPr>
              <w:jc w:val="center"/>
              <w:rPr>
                <w:color w:val="000000"/>
              </w:rPr>
            </w:pPr>
            <w:r>
              <w:rPr>
                <w:color w:val="000000"/>
              </w:rPr>
              <w:t>18</w:t>
            </w:r>
          </w:p>
        </w:tc>
        <w:tc>
          <w:tcPr>
            <w:tcW w:w="2445" w:type="dxa"/>
            <w:shd w:val="clear" w:color="auto" w:fill="auto"/>
          </w:tcPr>
          <w:p w14:paraId="1A73E479"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6B10B8A4"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7B885EBD" w14:textId="77777777" w:rsidR="0098636B" w:rsidRDefault="0098636B">
            <w:pPr>
              <w:rPr>
                <w:color w:val="202124"/>
                <w:highlight w:val="white"/>
              </w:rPr>
            </w:pPr>
          </w:p>
          <w:p w14:paraId="39A77FE8" w14:textId="77777777" w:rsidR="0098636B" w:rsidRDefault="00D95801">
            <w:pPr>
              <w:rPr>
                <w:color w:val="000000"/>
              </w:rPr>
            </w:pPr>
            <w:r>
              <w:rPr>
                <w:color w:val="202124"/>
                <w:highlight w:val="white"/>
              </w:rPr>
              <w:t xml:space="preserve">Ket : </w:t>
            </w:r>
            <w:r>
              <w:rPr>
                <w:color w:val="202124"/>
                <w:sz w:val="21"/>
                <w:szCs w:val="21"/>
                <w:highlight w:val="white"/>
              </w:rPr>
              <w:t>Prodi melakukan monev, namun tidak mengetahui apakah individual dosen melakukan monev pembelajaran/tidak</w:t>
            </w:r>
          </w:p>
        </w:tc>
        <w:tc>
          <w:tcPr>
            <w:tcW w:w="960" w:type="dxa"/>
          </w:tcPr>
          <w:p w14:paraId="69E2BBE0" w14:textId="77777777" w:rsidR="0098636B" w:rsidRDefault="00D95801">
            <w:pPr>
              <w:jc w:val="center"/>
              <w:rPr>
                <w:color w:val="000000"/>
              </w:rPr>
            </w:pPr>
            <w:r>
              <w:rPr>
                <w:color w:val="000000"/>
              </w:rPr>
              <w:t>3</w:t>
            </w:r>
          </w:p>
        </w:tc>
      </w:tr>
    </w:tbl>
    <w:p w14:paraId="6B521CDD"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482A4B03"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197C176F" w14:textId="77777777">
        <w:trPr>
          <w:trHeight w:val="1406"/>
        </w:trPr>
        <w:tc>
          <w:tcPr>
            <w:tcW w:w="2127" w:type="dxa"/>
          </w:tcPr>
          <w:p w14:paraId="198C8E54" w14:textId="77777777" w:rsidR="0098636B" w:rsidRDefault="00D95801">
            <w:r>
              <w:rPr>
                <w:noProof/>
                <w:lang w:val="en-US"/>
              </w:rPr>
              <w:drawing>
                <wp:inline distT="0" distB="0" distL="0" distR="0" wp14:anchorId="64AEE032" wp14:editId="23DBC019">
                  <wp:extent cx="1183738" cy="9917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403CF6FF" w14:textId="77777777" w:rsidR="0098636B" w:rsidRDefault="00D95801">
            <w:pPr>
              <w:jc w:val="center"/>
              <w:rPr>
                <w:b/>
                <w:sz w:val="36"/>
                <w:szCs w:val="36"/>
              </w:rPr>
            </w:pPr>
            <w:r>
              <w:rPr>
                <w:b/>
                <w:sz w:val="36"/>
                <w:szCs w:val="36"/>
              </w:rPr>
              <w:t xml:space="preserve">LAPORAN MONITORING DAN EVALUASI </w:t>
            </w:r>
          </w:p>
          <w:p w14:paraId="7DDC5D3D" w14:textId="77777777" w:rsidR="0098636B" w:rsidRDefault="00D95801">
            <w:pPr>
              <w:jc w:val="center"/>
              <w:rPr>
                <w:b/>
                <w:sz w:val="32"/>
                <w:szCs w:val="32"/>
              </w:rPr>
            </w:pPr>
            <w:r>
              <w:rPr>
                <w:b/>
                <w:sz w:val="32"/>
                <w:szCs w:val="32"/>
              </w:rPr>
              <w:t xml:space="preserve">Rencana Pembelajaran Semester </w:t>
            </w:r>
          </w:p>
          <w:p w14:paraId="09F1EDBE" w14:textId="77777777" w:rsidR="0098636B" w:rsidRDefault="00D95801">
            <w:pPr>
              <w:jc w:val="center"/>
              <w:rPr>
                <w:b/>
                <w:sz w:val="28"/>
                <w:szCs w:val="28"/>
              </w:rPr>
            </w:pPr>
            <w:r>
              <w:rPr>
                <w:b/>
                <w:sz w:val="28"/>
                <w:szCs w:val="28"/>
              </w:rPr>
              <w:t>Prodi Magister Ilmu Antropologi</w:t>
            </w:r>
          </w:p>
          <w:p w14:paraId="213A39D0" w14:textId="77777777" w:rsidR="0098636B" w:rsidRDefault="00D95801">
            <w:pPr>
              <w:jc w:val="center"/>
              <w:rPr>
                <w:b/>
                <w:sz w:val="28"/>
                <w:szCs w:val="28"/>
              </w:rPr>
            </w:pPr>
            <w:r>
              <w:rPr>
                <w:b/>
                <w:sz w:val="28"/>
                <w:szCs w:val="28"/>
              </w:rPr>
              <w:t>Fakultas Ilmu Sosial dan Ilmu Politik</w:t>
            </w:r>
          </w:p>
          <w:p w14:paraId="51C8A559" w14:textId="77777777" w:rsidR="0098636B" w:rsidRDefault="00D95801">
            <w:pPr>
              <w:jc w:val="center"/>
              <w:rPr>
                <w:b/>
                <w:sz w:val="36"/>
                <w:szCs w:val="36"/>
              </w:rPr>
            </w:pPr>
            <w:r>
              <w:rPr>
                <w:b/>
                <w:sz w:val="28"/>
                <w:szCs w:val="28"/>
              </w:rPr>
              <w:t>Universitas Padjadjaran</w:t>
            </w:r>
          </w:p>
        </w:tc>
      </w:tr>
    </w:tbl>
    <w:p w14:paraId="489BB778" w14:textId="77777777" w:rsidR="0098636B" w:rsidRDefault="0098636B">
      <w:pPr>
        <w:shd w:val="clear" w:color="auto" w:fill="FFFFFF"/>
        <w:spacing w:after="0" w:line="240" w:lineRule="auto"/>
        <w:rPr>
          <w:rFonts w:ascii="Cambria" w:eastAsia="Cambria" w:hAnsi="Cambria" w:cs="Cambria"/>
          <w:sz w:val="36"/>
          <w:szCs w:val="36"/>
        </w:rPr>
      </w:pPr>
    </w:p>
    <w:tbl>
      <w:tblPr>
        <w:tblStyle w:val="afff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119D00E8" w14:textId="77777777">
        <w:tc>
          <w:tcPr>
            <w:tcW w:w="1529" w:type="dxa"/>
          </w:tcPr>
          <w:p w14:paraId="18DA4EA3" w14:textId="77777777" w:rsidR="0098636B" w:rsidRDefault="00D95801">
            <w:pPr>
              <w:rPr>
                <w:sz w:val="24"/>
                <w:szCs w:val="24"/>
              </w:rPr>
            </w:pPr>
            <w:r>
              <w:rPr>
                <w:sz w:val="24"/>
                <w:szCs w:val="24"/>
              </w:rPr>
              <w:t>Hari</w:t>
            </w:r>
          </w:p>
        </w:tc>
        <w:tc>
          <w:tcPr>
            <w:tcW w:w="280" w:type="dxa"/>
          </w:tcPr>
          <w:p w14:paraId="0A07871A" w14:textId="77777777" w:rsidR="0098636B" w:rsidRDefault="00D95801">
            <w:pPr>
              <w:rPr>
                <w:sz w:val="24"/>
                <w:szCs w:val="24"/>
              </w:rPr>
            </w:pPr>
            <w:r>
              <w:rPr>
                <w:sz w:val="24"/>
                <w:szCs w:val="24"/>
              </w:rPr>
              <w:t>:</w:t>
            </w:r>
          </w:p>
        </w:tc>
        <w:tc>
          <w:tcPr>
            <w:tcW w:w="7244" w:type="dxa"/>
          </w:tcPr>
          <w:p w14:paraId="5DD6B9A6" w14:textId="77777777" w:rsidR="0098636B" w:rsidRDefault="00D95801">
            <w:pPr>
              <w:rPr>
                <w:sz w:val="24"/>
                <w:szCs w:val="24"/>
              </w:rPr>
            </w:pPr>
            <w:r>
              <w:rPr>
                <w:sz w:val="24"/>
                <w:szCs w:val="24"/>
              </w:rPr>
              <w:t>Senin s.d Selasa</w:t>
            </w:r>
          </w:p>
        </w:tc>
      </w:tr>
      <w:tr w:rsidR="0098636B" w14:paraId="37B2D15C" w14:textId="77777777">
        <w:tc>
          <w:tcPr>
            <w:tcW w:w="1529" w:type="dxa"/>
          </w:tcPr>
          <w:p w14:paraId="4F387176" w14:textId="77777777" w:rsidR="0098636B" w:rsidRDefault="00D95801">
            <w:pPr>
              <w:rPr>
                <w:sz w:val="24"/>
                <w:szCs w:val="24"/>
              </w:rPr>
            </w:pPr>
            <w:r>
              <w:rPr>
                <w:sz w:val="24"/>
                <w:szCs w:val="24"/>
              </w:rPr>
              <w:t xml:space="preserve">Tanggal </w:t>
            </w:r>
          </w:p>
        </w:tc>
        <w:tc>
          <w:tcPr>
            <w:tcW w:w="280" w:type="dxa"/>
          </w:tcPr>
          <w:p w14:paraId="4365AA03" w14:textId="77777777" w:rsidR="0098636B" w:rsidRDefault="00D95801">
            <w:r>
              <w:rPr>
                <w:sz w:val="24"/>
                <w:szCs w:val="24"/>
              </w:rPr>
              <w:t>:</w:t>
            </w:r>
          </w:p>
        </w:tc>
        <w:tc>
          <w:tcPr>
            <w:tcW w:w="7244" w:type="dxa"/>
          </w:tcPr>
          <w:p w14:paraId="2E380F61" w14:textId="77777777" w:rsidR="0098636B" w:rsidRDefault="00D95801">
            <w:r>
              <w:t>20 s.d 28 November 2023</w:t>
            </w:r>
          </w:p>
        </w:tc>
      </w:tr>
      <w:tr w:rsidR="0098636B" w14:paraId="186220C8" w14:textId="77777777">
        <w:tc>
          <w:tcPr>
            <w:tcW w:w="1529" w:type="dxa"/>
          </w:tcPr>
          <w:p w14:paraId="62167715" w14:textId="77777777" w:rsidR="0098636B" w:rsidRDefault="00D95801">
            <w:pPr>
              <w:rPr>
                <w:sz w:val="24"/>
                <w:szCs w:val="24"/>
              </w:rPr>
            </w:pPr>
            <w:r>
              <w:rPr>
                <w:sz w:val="24"/>
                <w:szCs w:val="24"/>
              </w:rPr>
              <w:t>Waktu</w:t>
            </w:r>
          </w:p>
        </w:tc>
        <w:tc>
          <w:tcPr>
            <w:tcW w:w="280" w:type="dxa"/>
          </w:tcPr>
          <w:p w14:paraId="12E35778" w14:textId="77777777" w:rsidR="0098636B" w:rsidRDefault="00D95801">
            <w:r>
              <w:rPr>
                <w:sz w:val="24"/>
                <w:szCs w:val="24"/>
              </w:rPr>
              <w:t>:</w:t>
            </w:r>
          </w:p>
        </w:tc>
        <w:tc>
          <w:tcPr>
            <w:tcW w:w="7244" w:type="dxa"/>
          </w:tcPr>
          <w:p w14:paraId="369F4D38" w14:textId="77777777" w:rsidR="0098636B" w:rsidRDefault="00D95801">
            <w:r>
              <w:t>Pkl. 08.00 s.d 16.00 wib</w:t>
            </w:r>
          </w:p>
        </w:tc>
      </w:tr>
      <w:tr w:rsidR="0098636B" w14:paraId="343BB9BE" w14:textId="77777777">
        <w:tc>
          <w:tcPr>
            <w:tcW w:w="1529" w:type="dxa"/>
          </w:tcPr>
          <w:p w14:paraId="07905E6B" w14:textId="77777777" w:rsidR="0098636B" w:rsidRDefault="00D95801">
            <w:pPr>
              <w:rPr>
                <w:sz w:val="24"/>
                <w:szCs w:val="24"/>
              </w:rPr>
            </w:pPr>
            <w:r>
              <w:rPr>
                <w:sz w:val="24"/>
                <w:szCs w:val="24"/>
              </w:rPr>
              <w:t>Tempat</w:t>
            </w:r>
          </w:p>
        </w:tc>
        <w:tc>
          <w:tcPr>
            <w:tcW w:w="280" w:type="dxa"/>
          </w:tcPr>
          <w:p w14:paraId="4882E678" w14:textId="77777777" w:rsidR="0098636B" w:rsidRDefault="00D95801">
            <w:pPr>
              <w:rPr>
                <w:sz w:val="24"/>
                <w:szCs w:val="24"/>
              </w:rPr>
            </w:pPr>
            <w:r>
              <w:rPr>
                <w:sz w:val="24"/>
                <w:szCs w:val="24"/>
              </w:rPr>
              <w:t>:</w:t>
            </w:r>
          </w:p>
        </w:tc>
        <w:tc>
          <w:tcPr>
            <w:tcW w:w="7244" w:type="dxa"/>
          </w:tcPr>
          <w:p w14:paraId="60D05AE4" w14:textId="77777777" w:rsidR="0098636B" w:rsidRDefault="00D95801">
            <w:pPr>
              <w:rPr>
                <w:sz w:val="24"/>
                <w:szCs w:val="24"/>
              </w:rPr>
            </w:pPr>
            <w:r>
              <w:rPr>
                <w:sz w:val="24"/>
                <w:szCs w:val="24"/>
              </w:rPr>
              <w:t>Ruang rapat Fakultas Ilmu Sosial dan Ilmu Politik</w:t>
            </w:r>
          </w:p>
        </w:tc>
      </w:tr>
    </w:tbl>
    <w:p w14:paraId="72516A7D"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f1"/>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1AF13043" w14:textId="77777777">
        <w:trPr>
          <w:trHeight w:val="105"/>
        </w:trPr>
        <w:tc>
          <w:tcPr>
            <w:tcW w:w="9884" w:type="dxa"/>
            <w:tcBorders>
              <w:top w:val="nil"/>
              <w:left w:val="nil"/>
              <w:bottom w:val="nil"/>
              <w:right w:val="nil"/>
            </w:tcBorders>
            <w:shd w:val="clear" w:color="auto" w:fill="auto"/>
            <w:vAlign w:val="bottom"/>
          </w:tcPr>
          <w:p w14:paraId="386F2DA7"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1C373D68"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0E3B7B2D" w14:textId="77777777" w:rsidR="0098636B" w:rsidRDefault="0098636B">
            <w:pPr>
              <w:rPr>
                <w:color w:val="000000"/>
                <w:sz w:val="24"/>
                <w:szCs w:val="24"/>
              </w:rPr>
            </w:pPr>
          </w:p>
        </w:tc>
      </w:tr>
    </w:tbl>
    <w:p w14:paraId="31D535AF" w14:textId="77777777" w:rsidR="0098636B" w:rsidRDefault="0098636B">
      <w:pPr>
        <w:spacing w:after="0" w:line="240" w:lineRule="auto"/>
        <w:rPr>
          <w:rFonts w:ascii="Cambria" w:eastAsia="Cambria" w:hAnsi="Cambria" w:cs="Cambria"/>
          <w:b/>
          <w:sz w:val="24"/>
          <w:szCs w:val="24"/>
        </w:rPr>
      </w:pPr>
    </w:p>
    <w:p w14:paraId="5B794F0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57D9417D"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44B24DF9"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766231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745C4CA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3F621E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S2 Ilmu Antropologi</w:t>
      </w:r>
    </w:p>
    <w:p w14:paraId="647E5BA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5E8DED6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5D87D6E" w14:textId="77777777" w:rsidR="0098636B" w:rsidRDefault="0098636B">
      <w:pPr>
        <w:spacing w:after="0" w:line="240" w:lineRule="auto"/>
        <w:ind w:left="360"/>
        <w:rPr>
          <w:rFonts w:ascii="Cambria" w:eastAsia="Cambria" w:hAnsi="Cambria" w:cs="Cambria"/>
          <w:sz w:val="24"/>
          <w:szCs w:val="24"/>
        </w:rPr>
      </w:pPr>
    </w:p>
    <w:p w14:paraId="5D509A9C"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78482E9B" w14:textId="77777777" w:rsidR="0098636B" w:rsidRDefault="00D95801">
      <w:pPr>
        <w:numPr>
          <w:ilvl w:val="0"/>
          <w:numId w:val="2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0430EBA5" w14:textId="77777777" w:rsidR="0098636B" w:rsidRDefault="00D95801">
      <w:pPr>
        <w:numPr>
          <w:ilvl w:val="0"/>
          <w:numId w:val="2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63CCCBD1" w14:textId="77777777" w:rsidR="0098636B" w:rsidRDefault="00D95801">
      <w:pPr>
        <w:numPr>
          <w:ilvl w:val="0"/>
          <w:numId w:val="25"/>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42B3F794"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D2DBCC3"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2EAF5012" w14:textId="77777777" w:rsidR="0098636B" w:rsidRDefault="00D95801">
      <w:pPr>
        <w:numPr>
          <w:ilvl w:val="0"/>
          <w:numId w:val="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169F841B" w14:textId="77777777" w:rsidR="0098636B" w:rsidRDefault="00D95801">
      <w:pPr>
        <w:numPr>
          <w:ilvl w:val="0"/>
          <w:numId w:val="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009BB0D1" w14:textId="77777777" w:rsidR="0098636B" w:rsidRDefault="00D95801">
      <w:pPr>
        <w:numPr>
          <w:ilvl w:val="0"/>
          <w:numId w:val="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6FDAED75" w14:textId="77777777" w:rsidR="0098636B" w:rsidRDefault="0098636B">
      <w:pPr>
        <w:spacing w:after="0" w:line="240" w:lineRule="auto"/>
        <w:ind w:left="360"/>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3CD48FCD"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419D78E0" w14:textId="77777777" w:rsidR="0098636B" w:rsidRDefault="0098636B">
      <w:pPr>
        <w:spacing w:after="0" w:line="240" w:lineRule="auto"/>
        <w:rPr>
          <w:rFonts w:ascii="Cambria" w:eastAsia="Cambria" w:hAnsi="Cambria" w:cs="Cambria"/>
          <w:sz w:val="24"/>
          <w:szCs w:val="24"/>
        </w:rPr>
      </w:pPr>
    </w:p>
    <w:p w14:paraId="5132F534" w14:textId="77777777" w:rsidR="0098636B" w:rsidRDefault="0098636B">
      <w:pPr>
        <w:spacing w:after="0" w:line="240" w:lineRule="auto"/>
        <w:rPr>
          <w:rFonts w:ascii="Cambria" w:eastAsia="Cambria" w:hAnsi="Cambria" w:cs="Cambria"/>
          <w:sz w:val="24"/>
          <w:szCs w:val="24"/>
        </w:rPr>
      </w:pPr>
    </w:p>
    <w:p w14:paraId="2AF59ED6" w14:textId="77777777" w:rsidR="0098636B" w:rsidRDefault="0098636B">
      <w:pPr>
        <w:spacing w:after="0" w:line="240" w:lineRule="auto"/>
        <w:rPr>
          <w:rFonts w:ascii="Cambria" w:eastAsia="Cambria" w:hAnsi="Cambria" w:cs="Cambria"/>
          <w:sz w:val="24"/>
          <w:szCs w:val="24"/>
        </w:rPr>
      </w:pPr>
    </w:p>
    <w:p w14:paraId="2BDB5481" w14:textId="77777777" w:rsidR="0098636B" w:rsidRDefault="0098636B">
      <w:pPr>
        <w:spacing w:after="0" w:line="240" w:lineRule="auto"/>
        <w:rPr>
          <w:rFonts w:ascii="Cambria" w:eastAsia="Cambria" w:hAnsi="Cambria" w:cs="Cambria"/>
          <w:sz w:val="24"/>
          <w:szCs w:val="24"/>
        </w:rPr>
      </w:pPr>
    </w:p>
    <w:p w14:paraId="1845ADC3"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4427BD99" w14:textId="77777777" w:rsidR="0098636B" w:rsidRDefault="0098636B">
      <w:pPr>
        <w:jc w:val="center"/>
        <w:rPr>
          <w:rFonts w:ascii="Cambria" w:eastAsia="Cambria" w:hAnsi="Cambria" w:cs="Cambria"/>
          <w:b/>
          <w:sz w:val="28"/>
          <w:szCs w:val="28"/>
        </w:rPr>
      </w:pPr>
    </w:p>
    <w:p w14:paraId="43A1736B"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f2"/>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257D8043" w14:textId="77777777">
        <w:trPr>
          <w:trHeight w:val="430"/>
          <w:tblHeader/>
        </w:trPr>
        <w:tc>
          <w:tcPr>
            <w:tcW w:w="690" w:type="dxa"/>
            <w:shd w:val="clear" w:color="auto" w:fill="B2A1C7"/>
            <w:vAlign w:val="center"/>
          </w:tcPr>
          <w:p w14:paraId="23D5ABBC"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572A194C"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051955D3"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37FE31A1"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2DC2CD40"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2548C8F9"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7452BF30" w14:textId="77777777" w:rsidR="0098636B" w:rsidRDefault="00D95801">
            <w:pPr>
              <w:jc w:val="center"/>
              <w:rPr>
                <w:b/>
                <w:color w:val="000000"/>
                <w:sz w:val="24"/>
                <w:szCs w:val="24"/>
              </w:rPr>
            </w:pPr>
            <w:r>
              <w:rPr>
                <w:b/>
                <w:color w:val="000000"/>
                <w:sz w:val="24"/>
                <w:szCs w:val="24"/>
              </w:rPr>
              <w:t>Skor</w:t>
            </w:r>
          </w:p>
        </w:tc>
      </w:tr>
      <w:tr w:rsidR="0098636B" w14:paraId="3D270C6E" w14:textId="77777777">
        <w:trPr>
          <w:trHeight w:val="931"/>
        </w:trPr>
        <w:tc>
          <w:tcPr>
            <w:tcW w:w="690" w:type="dxa"/>
            <w:vMerge w:val="restart"/>
          </w:tcPr>
          <w:p w14:paraId="5AAE4C80" w14:textId="77777777" w:rsidR="0098636B" w:rsidRDefault="00D95801">
            <w:pPr>
              <w:jc w:val="center"/>
              <w:rPr>
                <w:color w:val="000000"/>
              </w:rPr>
            </w:pPr>
            <w:r>
              <w:rPr>
                <w:color w:val="000000"/>
              </w:rPr>
              <w:t>1</w:t>
            </w:r>
          </w:p>
          <w:p w14:paraId="6BB9B33F" w14:textId="77777777" w:rsidR="0098636B" w:rsidRDefault="0098636B">
            <w:pPr>
              <w:jc w:val="center"/>
              <w:rPr>
                <w:color w:val="000000"/>
              </w:rPr>
            </w:pPr>
          </w:p>
        </w:tc>
        <w:tc>
          <w:tcPr>
            <w:tcW w:w="2430" w:type="dxa"/>
            <w:vMerge w:val="restart"/>
            <w:shd w:val="clear" w:color="auto" w:fill="auto"/>
          </w:tcPr>
          <w:p w14:paraId="4E1E758A" w14:textId="77777777" w:rsidR="0098636B" w:rsidRDefault="00D95801">
            <w:pPr>
              <w:rPr>
                <w:color w:val="000000"/>
              </w:rPr>
            </w:pPr>
            <w:r>
              <w:rPr>
                <w:color w:val="000000"/>
              </w:rPr>
              <w:t>Ketersediaan - kelengkapan dan penyampaian  RPS</w:t>
            </w:r>
          </w:p>
          <w:p w14:paraId="01902081" w14:textId="77777777" w:rsidR="0098636B" w:rsidRDefault="0098636B">
            <w:pPr>
              <w:rPr>
                <w:color w:val="000000"/>
              </w:rPr>
            </w:pPr>
          </w:p>
        </w:tc>
        <w:tc>
          <w:tcPr>
            <w:tcW w:w="2175" w:type="dxa"/>
            <w:shd w:val="clear" w:color="auto" w:fill="auto"/>
          </w:tcPr>
          <w:p w14:paraId="113BA186" w14:textId="77777777" w:rsidR="0098636B" w:rsidRDefault="00D95801">
            <w:pPr>
              <w:rPr>
                <w:color w:val="000000"/>
              </w:rPr>
            </w:pPr>
            <w:r>
              <w:rPr>
                <w:color w:val="000000"/>
              </w:rPr>
              <w:t>Ketersediaan RPS</w:t>
            </w:r>
          </w:p>
        </w:tc>
        <w:tc>
          <w:tcPr>
            <w:tcW w:w="630" w:type="dxa"/>
            <w:shd w:val="clear" w:color="auto" w:fill="auto"/>
            <w:vAlign w:val="center"/>
          </w:tcPr>
          <w:p w14:paraId="37B04F0C" w14:textId="77777777" w:rsidR="0098636B" w:rsidRDefault="00D95801">
            <w:pPr>
              <w:jc w:val="center"/>
              <w:rPr>
                <w:color w:val="000000"/>
              </w:rPr>
            </w:pPr>
            <w:r>
              <w:rPr>
                <w:color w:val="000000"/>
              </w:rPr>
              <w:t>1</w:t>
            </w:r>
          </w:p>
        </w:tc>
        <w:tc>
          <w:tcPr>
            <w:tcW w:w="2445" w:type="dxa"/>
            <w:shd w:val="clear" w:color="auto" w:fill="auto"/>
          </w:tcPr>
          <w:p w14:paraId="01D55BA3" w14:textId="77777777" w:rsidR="0098636B" w:rsidRDefault="00D95801">
            <w:pPr>
              <w:rPr>
                <w:color w:val="000000"/>
              </w:rPr>
            </w:pPr>
            <w:r>
              <w:rPr>
                <w:color w:val="000000"/>
              </w:rPr>
              <w:t>RPS telah tersedia dan selalu diperbaharui/ditinjau sebelum dilaksanakan</w:t>
            </w:r>
          </w:p>
        </w:tc>
        <w:tc>
          <w:tcPr>
            <w:tcW w:w="3630" w:type="dxa"/>
          </w:tcPr>
          <w:p w14:paraId="712936F5" w14:textId="77777777" w:rsidR="0098636B" w:rsidRDefault="00D95801">
            <w:pPr>
              <w:rPr>
                <w:color w:val="202124"/>
                <w:highlight w:val="white"/>
              </w:rPr>
            </w:pPr>
            <w:r>
              <w:rPr>
                <w:color w:val="202124"/>
                <w:highlight w:val="white"/>
              </w:rPr>
              <w:t>60-100 % Mata Kuliah telah mempunyai RPS</w:t>
            </w:r>
          </w:p>
          <w:p w14:paraId="552E3E6E" w14:textId="77777777" w:rsidR="0098636B" w:rsidRDefault="0098636B">
            <w:pPr>
              <w:rPr>
                <w:color w:val="202124"/>
                <w:highlight w:val="white"/>
              </w:rPr>
            </w:pPr>
          </w:p>
          <w:p w14:paraId="6A1DE23E" w14:textId="77777777" w:rsidR="0098636B" w:rsidRDefault="00D95801">
            <w:pPr>
              <w:rPr>
                <w:color w:val="000000"/>
              </w:rPr>
            </w:pPr>
            <w:r>
              <w:rPr>
                <w:color w:val="202124"/>
                <w:highlight w:val="white"/>
              </w:rPr>
              <w:t xml:space="preserve">Ket : </w:t>
            </w:r>
            <w:r>
              <w:rPr>
                <w:color w:val="202124"/>
                <w:sz w:val="21"/>
                <w:szCs w:val="21"/>
                <w:highlight w:val="white"/>
              </w:rPr>
              <w:t>Prodi mash dalam pengumpulan RPS matakuliah yang mutakhir</w:t>
            </w:r>
          </w:p>
        </w:tc>
        <w:tc>
          <w:tcPr>
            <w:tcW w:w="960" w:type="dxa"/>
          </w:tcPr>
          <w:p w14:paraId="177D4E06" w14:textId="77777777" w:rsidR="0098636B" w:rsidRDefault="00D95801">
            <w:pPr>
              <w:jc w:val="center"/>
              <w:rPr>
                <w:color w:val="000000"/>
              </w:rPr>
            </w:pPr>
            <w:r>
              <w:rPr>
                <w:color w:val="000000"/>
              </w:rPr>
              <w:t>3</w:t>
            </w:r>
          </w:p>
        </w:tc>
      </w:tr>
      <w:tr w:rsidR="0098636B" w14:paraId="17DD9141" w14:textId="77777777">
        <w:trPr>
          <w:trHeight w:val="4242"/>
        </w:trPr>
        <w:tc>
          <w:tcPr>
            <w:tcW w:w="690" w:type="dxa"/>
            <w:vMerge/>
          </w:tcPr>
          <w:p w14:paraId="1E14A00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84C95C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D1B77BE"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31CD9C8D" w14:textId="77777777" w:rsidR="0098636B" w:rsidRDefault="00D95801">
            <w:pPr>
              <w:jc w:val="center"/>
              <w:rPr>
                <w:color w:val="000000"/>
              </w:rPr>
            </w:pPr>
            <w:r>
              <w:rPr>
                <w:color w:val="000000"/>
              </w:rPr>
              <w:t>2</w:t>
            </w:r>
          </w:p>
        </w:tc>
        <w:tc>
          <w:tcPr>
            <w:tcW w:w="2445" w:type="dxa"/>
            <w:shd w:val="clear" w:color="auto" w:fill="auto"/>
          </w:tcPr>
          <w:p w14:paraId="37FB8F9C"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48C12AF7" w14:textId="77777777" w:rsidR="0098636B" w:rsidRDefault="00D95801">
            <w:pPr>
              <w:rPr>
                <w:color w:val="202124"/>
                <w:highlight w:val="white"/>
              </w:rPr>
            </w:pPr>
            <w:r>
              <w:rPr>
                <w:color w:val="202124"/>
                <w:highlight w:val="white"/>
              </w:rPr>
              <w:t>60-100 % Mata Kuliah telah mempunyai RPS dengan format lengkap</w:t>
            </w:r>
          </w:p>
          <w:p w14:paraId="359A10A9" w14:textId="77777777" w:rsidR="0098636B" w:rsidRDefault="0098636B">
            <w:pPr>
              <w:rPr>
                <w:color w:val="202124"/>
                <w:highlight w:val="white"/>
              </w:rPr>
            </w:pPr>
          </w:p>
          <w:p w14:paraId="727DEF72" w14:textId="77777777" w:rsidR="0098636B" w:rsidRDefault="00D95801">
            <w:pPr>
              <w:rPr>
                <w:color w:val="000000"/>
              </w:rPr>
            </w:pPr>
            <w:r>
              <w:rPr>
                <w:color w:val="202124"/>
                <w:highlight w:val="white"/>
              </w:rPr>
              <w:t xml:space="preserve">Ket : </w:t>
            </w:r>
            <w:r>
              <w:rPr>
                <w:color w:val="202124"/>
                <w:sz w:val="21"/>
                <w:szCs w:val="21"/>
                <w:highlight w:val="white"/>
              </w:rPr>
              <w:t>Dosen yang Sudan memiliki RPS lengkap diupload dalam SIAT dan dibagikan kupada mahasiswa</w:t>
            </w:r>
          </w:p>
        </w:tc>
        <w:tc>
          <w:tcPr>
            <w:tcW w:w="960" w:type="dxa"/>
          </w:tcPr>
          <w:p w14:paraId="6457D043" w14:textId="77777777" w:rsidR="0098636B" w:rsidRDefault="00D95801">
            <w:pPr>
              <w:jc w:val="center"/>
              <w:rPr>
                <w:color w:val="000000"/>
              </w:rPr>
            </w:pPr>
            <w:r>
              <w:rPr>
                <w:color w:val="000000"/>
              </w:rPr>
              <w:t>3</w:t>
            </w:r>
          </w:p>
        </w:tc>
      </w:tr>
      <w:tr w:rsidR="0098636B" w14:paraId="14753C2F" w14:textId="77777777">
        <w:trPr>
          <w:trHeight w:val="962"/>
        </w:trPr>
        <w:tc>
          <w:tcPr>
            <w:tcW w:w="690" w:type="dxa"/>
            <w:vMerge/>
          </w:tcPr>
          <w:p w14:paraId="2A1A283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885389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9D7FF2C"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2E65156D" w14:textId="77777777" w:rsidR="0098636B" w:rsidRDefault="00D95801">
            <w:pPr>
              <w:jc w:val="center"/>
              <w:rPr>
                <w:color w:val="000000"/>
              </w:rPr>
            </w:pPr>
            <w:r>
              <w:rPr>
                <w:color w:val="000000"/>
              </w:rPr>
              <w:t>3</w:t>
            </w:r>
          </w:p>
        </w:tc>
        <w:tc>
          <w:tcPr>
            <w:tcW w:w="2445" w:type="dxa"/>
            <w:shd w:val="clear" w:color="auto" w:fill="auto"/>
          </w:tcPr>
          <w:p w14:paraId="76F3B349" w14:textId="77777777" w:rsidR="0098636B" w:rsidRDefault="00D95801">
            <w:pPr>
              <w:rPr>
                <w:color w:val="000000"/>
              </w:rPr>
            </w:pPr>
            <w:r>
              <w:rPr>
                <w:color w:val="000000"/>
              </w:rPr>
              <w:t>Tersedia kontrak pembeljaran yang berisi aturan-aturan dan model penilaian</w:t>
            </w:r>
          </w:p>
        </w:tc>
        <w:tc>
          <w:tcPr>
            <w:tcW w:w="3630" w:type="dxa"/>
          </w:tcPr>
          <w:p w14:paraId="7E31FCAA" w14:textId="77777777" w:rsidR="0098636B" w:rsidRDefault="00D95801">
            <w:pPr>
              <w:rPr>
                <w:color w:val="202124"/>
                <w:highlight w:val="white"/>
              </w:rPr>
            </w:pPr>
            <w:r>
              <w:rPr>
                <w:color w:val="202124"/>
                <w:highlight w:val="white"/>
              </w:rPr>
              <w:t>Persentase Mata kuliah yang mempunyai kontrak pembelajaran 76-100 %</w:t>
            </w:r>
          </w:p>
          <w:p w14:paraId="5EB6FD6B" w14:textId="77777777" w:rsidR="0098636B" w:rsidRDefault="0098636B">
            <w:pPr>
              <w:rPr>
                <w:color w:val="202124"/>
                <w:highlight w:val="white"/>
              </w:rPr>
            </w:pPr>
          </w:p>
          <w:p w14:paraId="2D24CEDC" w14:textId="77777777" w:rsidR="0098636B" w:rsidRDefault="00D95801">
            <w:pPr>
              <w:rPr>
                <w:color w:val="000000"/>
              </w:rPr>
            </w:pPr>
            <w:r>
              <w:rPr>
                <w:color w:val="202124"/>
                <w:highlight w:val="white"/>
              </w:rPr>
              <w:t xml:space="preserve">Ket : </w:t>
            </w:r>
            <w:r>
              <w:rPr>
                <w:color w:val="202124"/>
                <w:sz w:val="21"/>
                <w:szCs w:val="21"/>
                <w:highlight w:val="white"/>
              </w:rPr>
              <w:t>Semua dosen selalu mengajukan kontrak perkuliahan di awal semester</w:t>
            </w:r>
          </w:p>
        </w:tc>
        <w:tc>
          <w:tcPr>
            <w:tcW w:w="960" w:type="dxa"/>
          </w:tcPr>
          <w:p w14:paraId="7820915B" w14:textId="77777777" w:rsidR="0098636B" w:rsidRDefault="00D95801">
            <w:pPr>
              <w:jc w:val="center"/>
              <w:rPr>
                <w:color w:val="000000"/>
              </w:rPr>
            </w:pPr>
            <w:r>
              <w:rPr>
                <w:color w:val="000000"/>
              </w:rPr>
              <w:t>4</w:t>
            </w:r>
          </w:p>
        </w:tc>
      </w:tr>
      <w:tr w:rsidR="0098636B" w14:paraId="58F2C7FE" w14:textId="77777777">
        <w:trPr>
          <w:trHeight w:val="690"/>
        </w:trPr>
        <w:tc>
          <w:tcPr>
            <w:tcW w:w="690" w:type="dxa"/>
            <w:vMerge/>
          </w:tcPr>
          <w:p w14:paraId="70928EB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17B0DA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8C7989C" w14:textId="77777777" w:rsidR="0098636B" w:rsidRDefault="00D95801">
            <w:pPr>
              <w:rPr>
                <w:color w:val="000000"/>
              </w:rPr>
            </w:pPr>
            <w:r>
              <w:rPr>
                <w:color w:val="000000"/>
              </w:rPr>
              <w:t>Ketersediaan RPS di SIAT CP</w:t>
            </w:r>
          </w:p>
        </w:tc>
        <w:tc>
          <w:tcPr>
            <w:tcW w:w="630" w:type="dxa"/>
            <w:shd w:val="clear" w:color="auto" w:fill="auto"/>
            <w:vAlign w:val="center"/>
          </w:tcPr>
          <w:p w14:paraId="0C366374" w14:textId="77777777" w:rsidR="0098636B" w:rsidRDefault="00D95801">
            <w:pPr>
              <w:jc w:val="center"/>
              <w:rPr>
                <w:color w:val="000000"/>
              </w:rPr>
            </w:pPr>
            <w:r>
              <w:rPr>
                <w:color w:val="000000"/>
              </w:rPr>
              <w:t>4</w:t>
            </w:r>
          </w:p>
        </w:tc>
        <w:tc>
          <w:tcPr>
            <w:tcW w:w="2445" w:type="dxa"/>
            <w:shd w:val="clear" w:color="auto" w:fill="auto"/>
          </w:tcPr>
          <w:p w14:paraId="1D921742" w14:textId="77777777" w:rsidR="0098636B" w:rsidRDefault="00D95801">
            <w:pPr>
              <w:rPr>
                <w:color w:val="000000"/>
              </w:rPr>
            </w:pPr>
            <w:r>
              <w:rPr>
                <w:color w:val="000000"/>
              </w:rPr>
              <w:t>RPS yang digunakan sesuai dengan ada di SIAT CP</w:t>
            </w:r>
          </w:p>
        </w:tc>
        <w:tc>
          <w:tcPr>
            <w:tcW w:w="3630" w:type="dxa"/>
          </w:tcPr>
          <w:p w14:paraId="089308B6" w14:textId="77777777" w:rsidR="0098636B" w:rsidRDefault="00D95801">
            <w:pPr>
              <w:rPr>
                <w:color w:val="202124"/>
                <w:highlight w:val="white"/>
              </w:rPr>
            </w:pPr>
            <w:r>
              <w:rPr>
                <w:color w:val="202124"/>
                <w:highlight w:val="white"/>
              </w:rPr>
              <w:t>Persentase Mata kuliah yang telah diisi di SIAT CP 60-80%</w:t>
            </w:r>
          </w:p>
          <w:p w14:paraId="0BC1D768" w14:textId="77777777" w:rsidR="0098636B" w:rsidRDefault="0098636B">
            <w:pPr>
              <w:rPr>
                <w:color w:val="202124"/>
                <w:highlight w:val="white"/>
              </w:rPr>
            </w:pPr>
          </w:p>
          <w:p w14:paraId="2671677B" w14:textId="77777777" w:rsidR="0098636B" w:rsidRDefault="00D95801">
            <w:pPr>
              <w:rPr>
                <w:color w:val="000000"/>
              </w:rPr>
            </w:pPr>
            <w:r>
              <w:rPr>
                <w:color w:val="202124"/>
                <w:highlight w:val="white"/>
              </w:rPr>
              <w:t xml:space="preserve">Ket : </w:t>
            </w:r>
            <w:r>
              <w:rPr>
                <w:color w:val="202124"/>
                <w:sz w:val="21"/>
                <w:szCs w:val="21"/>
                <w:highlight w:val="white"/>
              </w:rPr>
              <w:t>Masih dalam penyempurnaan</w:t>
            </w:r>
          </w:p>
        </w:tc>
        <w:tc>
          <w:tcPr>
            <w:tcW w:w="960" w:type="dxa"/>
          </w:tcPr>
          <w:p w14:paraId="679BA416" w14:textId="77777777" w:rsidR="0098636B" w:rsidRDefault="00D95801">
            <w:pPr>
              <w:jc w:val="center"/>
              <w:rPr>
                <w:color w:val="000000"/>
              </w:rPr>
            </w:pPr>
            <w:r>
              <w:rPr>
                <w:color w:val="000000"/>
              </w:rPr>
              <w:t>3</w:t>
            </w:r>
          </w:p>
        </w:tc>
      </w:tr>
      <w:tr w:rsidR="0098636B" w14:paraId="5F16C235" w14:textId="77777777">
        <w:trPr>
          <w:trHeight w:val="1480"/>
        </w:trPr>
        <w:tc>
          <w:tcPr>
            <w:tcW w:w="690" w:type="dxa"/>
            <w:vMerge/>
          </w:tcPr>
          <w:p w14:paraId="74EF399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881E37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9FF7B3C" w14:textId="77777777" w:rsidR="0098636B" w:rsidRDefault="00D95801">
            <w:pPr>
              <w:rPr>
                <w:color w:val="000000"/>
              </w:rPr>
            </w:pPr>
            <w:r>
              <w:rPr>
                <w:color w:val="000000"/>
              </w:rPr>
              <w:t xml:space="preserve">Penyampaian RPS </w:t>
            </w:r>
          </w:p>
        </w:tc>
        <w:tc>
          <w:tcPr>
            <w:tcW w:w="630" w:type="dxa"/>
            <w:shd w:val="clear" w:color="auto" w:fill="auto"/>
            <w:vAlign w:val="center"/>
          </w:tcPr>
          <w:p w14:paraId="69277912" w14:textId="77777777" w:rsidR="0098636B" w:rsidRDefault="00D95801">
            <w:pPr>
              <w:jc w:val="center"/>
              <w:rPr>
                <w:color w:val="000000"/>
              </w:rPr>
            </w:pPr>
            <w:r>
              <w:rPr>
                <w:color w:val="000000"/>
              </w:rPr>
              <w:t>5</w:t>
            </w:r>
          </w:p>
        </w:tc>
        <w:tc>
          <w:tcPr>
            <w:tcW w:w="2445" w:type="dxa"/>
            <w:shd w:val="clear" w:color="auto" w:fill="auto"/>
          </w:tcPr>
          <w:p w14:paraId="2A5CA44C" w14:textId="77777777" w:rsidR="0098636B" w:rsidRDefault="00D95801">
            <w:pPr>
              <w:rPr>
                <w:color w:val="000000"/>
              </w:rPr>
            </w:pPr>
            <w:r>
              <w:rPr>
                <w:color w:val="000000"/>
              </w:rPr>
              <w:t xml:space="preserve">RPS dan kontrak pembelajarn di sampaikan pada awal semeter </w:t>
            </w:r>
          </w:p>
        </w:tc>
        <w:tc>
          <w:tcPr>
            <w:tcW w:w="3630" w:type="dxa"/>
          </w:tcPr>
          <w:p w14:paraId="3F17BBA5" w14:textId="77777777" w:rsidR="0098636B" w:rsidRDefault="00D95801">
            <w:pPr>
              <w:rPr>
                <w:color w:val="202124"/>
                <w:highlight w:val="white"/>
              </w:rPr>
            </w:pPr>
            <w:r>
              <w:rPr>
                <w:color w:val="202124"/>
                <w:highlight w:val="white"/>
              </w:rPr>
              <w:t>75-100 % Mata Kuliah telah mempunyai RPS</w:t>
            </w:r>
          </w:p>
          <w:p w14:paraId="0C868016" w14:textId="77777777" w:rsidR="0098636B" w:rsidRDefault="0098636B">
            <w:pPr>
              <w:rPr>
                <w:color w:val="202124"/>
                <w:highlight w:val="white"/>
              </w:rPr>
            </w:pPr>
          </w:p>
          <w:p w14:paraId="1EEC88FC" w14:textId="77777777" w:rsidR="0098636B" w:rsidRDefault="00D95801">
            <w:pPr>
              <w:rPr>
                <w:color w:val="000000"/>
              </w:rPr>
            </w:pPr>
            <w:r>
              <w:rPr>
                <w:color w:val="202124"/>
                <w:highlight w:val="white"/>
              </w:rPr>
              <w:t xml:space="preserve">Ket : </w:t>
            </w:r>
            <w:r>
              <w:rPr>
                <w:color w:val="202124"/>
                <w:sz w:val="21"/>
                <w:szCs w:val="21"/>
                <w:highlight w:val="white"/>
              </w:rPr>
              <w:t>Dosen massiv melakukan terus proses penyempurnaan</w:t>
            </w:r>
          </w:p>
        </w:tc>
        <w:tc>
          <w:tcPr>
            <w:tcW w:w="960" w:type="dxa"/>
          </w:tcPr>
          <w:p w14:paraId="734FFFD7" w14:textId="77777777" w:rsidR="0098636B" w:rsidRDefault="00D95801">
            <w:pPr>
              <w:jc w:val="center"/>
              <w:rPr>
                <w:color w:val="000000"/>
              </w:rPr>
            </w:pPr>
            <w:r>
              <w:rPr>
                <w:color w:val="000000"/>
              </w:rPr>
              <w:t>4</w:t>
            </w:r>
          </w:p>
        </w:tc>
      </w:tr>
      <w:tr w:rsidR="0098636B" w14:paraId="3B7C7F88" w14:textId="77777777">
        <w:trPr>
          <w:trHeight w:val="525"/>
        </w:trPr>
        <w:tc>
          <w:tcPr>
            <w:tcW w:w="12960" w:type="dxa"/>
            <w:gridSpan w:val="7"/>
            <w:vAlign w:val="center"/>
          </w:tcPr>
          <w:p w14:paraId="072542B3" w14:textId="77777777" w:rsidR="0098636B" w:rsidRDefault="00D95801">
            <w:pPr>
              <w:rPr>
                <w:b/>
                <w:color w:val="000000"/>
              </w:rPr>
            </w:pPr>
            <w:r>
              <w:rPr>
                <w:b/>
                <w:color w:val="000000"/>
              </w:rPr>
              <w:t>KESESUAIAN CPL-CPMK-SUB CPMK</w:t>
            </w:r>
          </w:p>
        </w:tc>
      </w:tr>
      <w:tr w:rsidR="0098636B" w14:paraId="09ADA369" w14:textId="77777777">
        <w:trPr>
          <w:trHeight w:val="893"/>
        </w:trPr>
        <w:tc>
          <w:tcPr>
            <w:tcW w:w="690" w:type="dxa"/>
            <w:vMerge w:val="restart"/>
          </w:tcPr>
          <w:p w14:paraId="32354838" w14:textId="77777777" w:rsidR="0098636B" w:rsidRDefault="00D95801">
            <w:pPr>
              <w:jc w:val="center"/>
              <w:rPr>
                <w:color w:val="000000"/>
              </w:rPr>
            </w:pPr>
            <w:r>
              <w:rPr>
                <w:color w:val="000000"/>
              </w:rPr>
              <w:t>2</w:t>
            </w:r>
          </w:p>
        </w:tc>
        <w:tc>
          <w:tcPr>
            <w:tcW w:w="2430" w:type="dxa"/>
            <w:vMerge w:val="restart"/>
            <w:shd w:val="clear" w:color="auto" w:fill="auto"/>
          </w:tcPr>
          <w:p w14:paraId="41204E95" w14:textId="77777777" w:rsidR="0098636B" w:rsidRDefault="00D95801">
            <w:pPr>
              <w:rPr>
                <w:color w:val="000000"/>
              </w:rPr>
            </w:pPr>
            <w:r>
              <w:rPr>
                <w:color w:val="000000"/>
              </w:rPr>
              <w:t>Kesesuaian CPL-CPMK-Sub CPMK</w:t>
            </w:r>
          </w:p>
          <w:p w14:paraId="0F73737D" w14:textId="77777777" w:rsidR="0098636B" w:rsidRDefault="0098636B">
            <w:pPr>
              <w:rPr>
                <w:color w:val="000000"/>
              </w:rPr>
            </w:pPr>
          </w:p>
          <w:p w14:paraId="5B222F37" w14:textId="77777777" w:rsidR="0098636B" w:rsidRDefault="0098636B">
            <w:pPr>
              <w:jc w:val="right"/>
              <w:rPr>
                <w:color w:val="000000"/>
              </w:rPr>
            </w:pPr>
          </w:p>
          <w:p w14:paraId="497A42A5" w14:textId="77777777" w:rsidR="0098636B" w:rsidRDefault="0098636B">
            <w:pPr>
              <w:ind w:right="80"/>
              <w:jc w:val="right"/>
              <w:rPr>
                <w:color w:val="000000"/>
              </w:rPr>
            </w:pPr>
          </w:p>
        </w:tc>
        <w:tc>
          <w:tcPr>
            <w:tcW w:w="2175" w:type="dxa"/>
            <w:shd w:val="clear" w:color="auto" w:fill="auto"/>
          </w:tcPr>
          <w:p w14:paraId="725BA2D5"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4082BEFD" w14:textId="77777777" w:rsidR="0098636B" w:rsidRDefault="00D95801">
            <w:pPr>
              <w:jc w:val="center"/>
              <w:rPr>
                <w:color w:val="000000"/>
              </w:rPr>
            </w:pPr>
            <w:r>
              <w:rPr>
                <w:color w:val="000000"/>
              </w:rPr>
              <w:t>6</w:t>
            </w:r>
          </w:p>
        </w:tc>
        <w:tc>
          <w:tcPr>
            <w:tcW w:w="2445" w:type="dxa"/>
            <w:shd w:val="clear" w:color="auto" w:fill="auto"/>
          </w:tcPr>
          <w:p w14:paraId="72E5C241" w14:textId="77777777" w:rsidR="0098636B" w:rsidRDefault="00D95801">
            <w:pPr>
              <w:rPr>
                <w:color w:val="000000"/>
              </w:rPr>
            </w:pPr>
            <w:r>
              <w:rPr>
                <w:color w:val="000000"/>
              </w:rPr>
              <w:t>Prodi menentukan CPL yang didukung oleh masing-masing mata kuliah</w:t>
            </w:r>
          </w:p>
        </w:tc>
        <w:tc>
          <w:tcPr>
            <w:tcW w:w="3630" w:type="dxa"/>
          </w:tcPr>
          <w:p w14:paraId="735A295A"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64F157B5" w14:textId="77777777" w:rsidR="0098636B" w:rsidRDefault="0098636B">
            <w:pPr>
              <w:rPr>
                <w:color w:val="202124"/>
                <w:highlight w:val="white"/>
              </w:rPr>
            </w:pPr>
          </w:p>
          <w:p w14:paraId="19BE97E4" w14:textId="77777777" w:rsidR="0098636B" w:rsidRDefault="00D95801">
            <w:pPr>
              <w:rPr>
                <w:color w:val="000000"/>
              </w:rPr>
            </w:pPr>
            <w:r>
              <w:rPr>
                <w:color w:val="202124"/>
                <w:highlight w:val="white"/>
              </w:rPr>
              <w:t xml:space="preserve">Ket : </w:t>
            </w:r>
            <w:r>
              <w:rPr>
                <w:color w:val="202124"/>
                <w:sz w:val="21"/>
                <w:szCs w:val="21"/>
                <w:highlight w:val="white"/>
              </w:rPr>
              <w:t>Sangat sexual</w:t>
            </w:r>
          </w:p>
        </w:tc>
        <w:tc>
          <w:tcPr>
            <w:tcW w:w="960" w:type="dxa"/>
          </w:tcPr>
          <w:p w14:paraId="3FD5D733" w14:textId="77777777" w:rsidR="0098636B" w:rsidRDefault="00D95801">
            <w:pPr>
              <w:jc w:val="center"/>
              <w:rPr>
                <w:color w:val="000000"/>
              </w:rPr>
            </w:pPr>
            <w:r>
              <w:rPr>
                <w:color w:val="000000"/>
              </w:rPr>
              <w:t>4</w:t>
            </w:r>
          </w:p>
        </w:tc>
      </w:tr>
      <w:tr w:rsidR="0098636B" w14:paraId="58A0318A" w14:textId="77777777">
        <w:trPr>
          <w:trHeight w:val="963"/>
        </w:trPr>
        <w:tc>
          <w:tcPr>
            <w:tcW w:w="690" w:type="dxa"/>
            <w:vMerge/>
          </w:tcPr>
          <w:p w14:paraId="6562AB7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559CB0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0CEA59C" w14:textId="77777777" w:rsidR="0098636B" w:rsidRDefault="00D95801">
            <w:pPr>
              <w:rPr>
                <w:color w:val="000000"/>
              </w:rPr>
            </w:pPr>
            <w:r>
              <w:rPr>
                <w:color w:val="000000"/>
              </w:rPr>
              <w:t>Kesesuaian CPMK dengan CPL prodi</w:t>
            </w:r>
          </w:p>
        </w:tc>
        <w:tc>
          <w:tcPr>
            <w:tcW w:w="630" w:type="dxa"/>
            <w:shd w:val="clear" w:color="auto" w:fill="auto"/>
            <w:vAlign w:val="center"/>
          </w:tcPr>
          <w:p w14:paraId="02B411E4" w14:textId="77777777" w:rsidR="0098636B" w:rsidRDefault="00D95801">
            <w:pPr>
              <w:jc w:val="center"/>
              <w:rPr>
                <w:color w:val="000000"/>
              </w:rPr>
            </w:pPr>
            <w:r>
              <w:rPr>
                <w:color w:val="000000"/>
              </w:rPr>
              <w:t>7</w:t>
            </w:r>
          </w:p>
        </w:tc>
        <w:tc>
          <w:tcPr>
            <w:tcW w:w="2445" w:type="dxa"/>
            <w:shd w:val="clear" w:color="auto" w:fill="auto"/>
          </w:tcPr>
          <w:p w14:paraId="511EFE7E" w14:textId="77777777" w:rsidR="0098636B" w:rsidRDefault="00D95801">
            <w:pPr>
              <w:rPr>
                <w:color w:val="000000"/>
              </w:rPr>
            </w:pPr>
            <w:r>
              <w:rPr>
                <w:color w:val="000000"/>
              </w:rPr>
              <w:t>CPMK menggambarkan CPL yang didukungnya</w:t>
            </w:r>
          </w:p>
        </w:tc>
        <w:tc>
          <w:tcPr>
            <w:tcW w:w="3630" w:type="dxa"/>
          </w:tcPr>
          <w:p w14:paraId="2D15F720" w14:textId="77777777" w:rsidR="0098636B" w:rsidRDefault="00D95801">
            <w:pPr>
              <w:rPr>
                <w:color w:val="202124"/>
                <w:highlight w:val="white"/>
              </w:rPr>
            </w:pPr>
            <w:r>
              <w:rPr>
                <w:color w:val="202124"/>
                <w:highlight w:val="white"/>
              </w:rPr>
              <w:t>Semua mata kuliah CPMK nya sudah diturunkan dari CPL</w:t>
            </w:r>
          </w:p>
          <w:p w14:paraId="3EB65ED1" w14:textId="77777777" w:rsidR="0098636B" w:rsidRDefault="0098636B">
            <w:pPr>
              <w:rPr>
                <w:color w:val="202124"/>
                <w:highlight w:val="white"/>
              </w:rPr>
            </w:pPr>
          </w:p>
          <w:p w14:paraId="756049BF" w14:textId="77777777" w:rsidR="0098636B" w:rsidRDefault="00D95801">
            <w:pPr>
              <w:rPr>
                <w:color w:val="000000"/>
              </w:rPr>
            </w:pPr>
            <w:r>
              <w:rPr>
                <w:color w:val="202124"/>
                <w:highlight w:val="white"/>
              </w:rPr>
              <w:t xml:space="preserve">Ket : </w:t>
            </w:r>
            <w:r>
              <w:rPr>
                <w:color w:val="202124"/>
                <w:sz w:val="21"/>
                <w:szCs w:val="21"/>
                <w:highlight w:val="white"/>
              </w:rPr>
              <w:t>Sangat sexual</w:t>
            </w:r>
          </w:p>
        </w:tc>
        <w:tc>
          <w:tcPr>
            <w:tcW w:w="960" w:type="dxa"/>
          </w:tcPr>
          <w:p w14:paraId="09FA0BB7" w14:textId="77777777" w:rsidR="0098636B" w:rsidRDefault="00D95801">
            <w:pPr>
              <w:jc w:val="center"/>
              <w:rPr>
                <w:color w:val="000000"/>
              </w:rPr>
            </w:pPr>
            <w:r>
              <w:rPr>
                <w:color w:val="000000"/>
              </w:rPr>
              <w:t>4</w:t>
            </w:r>
          </w:p>
        </w:tc>
      </w:tr>
      <w:tr w:rsidR="0098636B" w14:paraId="31EBA5B8" w14:textId="77777777">
        <w:trPr>
          <w:trHeight w:val="1166"/>
        </w:trPr>
        <w:tc>
          <w:tcPr>
            <w:tcW w:w="690" w:type="dxa"/>
            <w:vMerge/>
          </w:tcPr>
          <w:p w14:paraId="14994E9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869511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B59F0AC" w14:textId="77777777" w:rsidR="0098636B" w:rsidRDefault="00D95801">
            <w:pPr>
              <w:rPr>
                <w:color w:val="000000"/>
              </w:rPr>
            </w:pPr>
            <w:r>
              <w:rPr>
                <w:color w:val="000000"/>
              </w:rPr>
              <w:t>Tahapan Sub CPMK</w:t>
            </w:r>
          </w:p>
        </w:tc>
        <w:tc>
          <w:tcPr>
            <w:tcW w:w="630" w:type="dxa"/>
            <w:shd w:val="clear" w:color="auto" w:fill="auto"/>
            <w:vAlign w:val="center"/>
          </w:tcPr>
          <w:p w14:paraId="2472CB3B" w14:textId="77777777" w:rsidR="0098636B" w:rsidRDefault="00D95801">
            <w:pPr>
              <w:jc w:val="center"/>
              <w:rPr>
                <w:color w:val="000000"/>
              </w:rPr>
            </w:pPr>
            <w:r>
              <w:rPr>
                <w:color w:val="000000"/>
              </w:rPr>
              <w:t>8</w:t>
            </w:r>
          </w:p>
        </w:tc>
        <w:tc>
          <w:tcPr>
            <w:tcW w:w="2445" w:type="dxa"/>
            <w:shd w:val="clear" w:color="auto" w:fill="auto"/>
          </w:tcPr>
          <w:p w14:paraId="62EB5A9E" w14:textId="77777777" w:rsidR="0098636B" w:rsidRDefault="00D95801">
            <w:pPr>
              <w:rPr>
                <w:color w:val="000000"/>
              </w:rPr>
            </w:pPr>
            <w:r>
              <w:rPr>
                <w:color w:val="000000"/>
              </w:rPr>
              <w:t xml:space="preserve">Sub CPMK menggambarkan tingkat kemampuan yang semakin meningkat  </w:t>
            </w:r>
          </w:p>
        </w:tc>
        <w:tc>
          <w:tcPr>
            <w:tcW w:w="3630" w:type="dxa"/>
          </w:tcPr>
          <w:p w14:paraId="7A004479"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774FD76E" w14:textId="77777777" w:rsidR="0098636B" w:rsidRDefault="0098636B">
            <w:pPr>
              <w:rPr>
                <w:color w:val="202124"/>
                <w:highlight w:val="white"/>
              </w:rPr>
            </w:pPr>
          </w:p>
          <w:p w14:paraId="4D08925E" w14:textId="77777777" w:rsidR="0098636B" w:rsidRDefault="00D95801">
            <w:pPr>
              <w:rPr>
                <w:color w:val="000000"/>
              </w:rPr>
            </w:pPr>
            <w:r>
              <w:rPr>
                <w:color w:val="202124"/>
                <w:highlight w:val="white"/>
              </w:rPr>
              <w:t xml:space="preserve">Ket : </w:t>
            </w:r>
            <w:r>
              <w:rPr>
                <w:color w:val="202124"/>
                <w:sz w:val="21"/>
                <w:szCs w:val="21"/>
                <w:highlight w:val="white"/>
              </w:rPr>
              <w:t>Sangat sexual</w:t>
            </w:r>
          </w:p>
        </w:tc>
        <w:tc>
          <w:tcPr>
            <w:tcW w:w="960" w:type="dxa"/>
          </w:tcPr>
          <w:p w14:paraId="5CE40048" w14:textId="77777777" w:rsidR="0098636B" w:rsidRDefault="00D95801">
            <w:pPr>
              <w:jc w:val="center"/>
              <w:rPr>
                <w:color w:val="000000"/>
              </w:rPr>
            </w:pPr>
            <w:r>
              <w:rPr>
                <w:color w:val="000000"/>
              </w:rPr>
              <w:t>4</w:t>
            </w:r>
          </w:p>
        </w:tc>
      </w:tr>
      <w:tr w:rsidR="0098636B" w14:paraId="1F400476" w14:textId="77777777">
        <w:trPr>
          <w:trHeight w:val="1253"/>
        </w:trPr>
        <w:tc>
          <w:tcPr>
            <w:tcW w:w="690" w:type="dxa"/>
            <w:vMerge/>
          </w:tcPr>
          <w:p w14:paraId="38415C5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E80169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2EEDC3E"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3084245F" w14:textId="77777777" w:rsidR="0098636B" w:rsidRDefault="00D95801">
            <w:pPr>
              <w:jc w:val="center"/>
              <w:rPr>
                <w:color w:val="000000"/>
              </w:rPr>
            </w:pPr>
            <w:r>
              <w:rPr>
                <w:color w:val="000000"/>
              </w:rPr>
              <w:t>9</w:t>
            </w:r>
          </w:p>
        </w:tc>
        <w:tc>
          <w:tcPr>
            <w:tcW w:w="2445" w:type="dxa"/>
            <w:shd w:val="clear" w:color="auto" w:fill="auto"/>
          </w:tcPr>
          <w:p w14:paraId="58740EED"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776D7FB3"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3EC8DB8E" w14:textId="77777777" w:rsidR="0098636B" w:rsidRDefault="0098636B">
            <w:pPr>
              <w:rPr>
                <w:color w:val="202124"/>
                <w:highlight w:val="white"/>
              </w:rPr>
            </w:pPr>
          </w:p>
          <w:p w14:paraId="3A9BB539" w14:textId="77777777" w:rsidR="0098636B" w:rsidRDefault="00D95801">
            <w:pPr>
              <w:rPr>
                <w:color w:val="000000"/>
              </w:rPr>
            </w:pPr>
            <w:r>
              <w:rPr>
                <w:color w:val="202124"/>
                <w:highlight w:val="white"/>
              </w:rPr>
              <w:t xml:space="preserve">Ket : </w:t>
            </w:r>
            <w:r>
              <w:rPr>
                <w:color w:val="202124"/>
                <w:sz w:val="21"/>
                <w:szCs w:val="21"/>
                <w:highlight w:val="white"/>
              </w:rPr>
              <w:t>Sangat sesuai dan mash dalam penyempurnaan</w:t>
            </w:r>
          </w:p>
        </w:tc>
        <w:tc>
          <w:tcPr>
            <w:tcW w:w="960" w:type="dxa"/>
          </w:tcPr>
          <w:p w14:paraId="02840EFF" w14:textId="77777777" w:rsidR="0098636B" w:rsidRDefault="00D95801">
            <w:pPr>
              <w:jc w:val="center"/>
              <w:rPr>
                <w:color w:val="000000"/>
              </w:rPr>
            </w:pPr>
            <w:r>
              <w:rPr>
                <w:color w:val="000000"/>
              </w:rPr>
              <w:t>3</w:t>
            </w:r>
          </w:p>
        </w:tc>
      </w:tr>
      <w:tr w:rsidR="0098636B" w14:paraId="739FD57C" w14:textId="77777777">
        <w:trPr>
          <w:trHeight w:val="1116"/>
        </w:trPr>
        <w:tc>
          <w:tcPr>
            <w:tcW w:w="690" w:type="dxa"/>
            <w:vMerge w:val="restart"/>
          </w:tcPr>
          <w:p w14:paraId="75F7E2B5" w14:textId="77777777" w:rsidR="0098636B" w:rsidRDefault="00D95801">
            <w:pPr>
              <w:jc w:val="center"/>
              <w:rPr>
                <w:color w:val="000000"/>
              </w:rPr>
            </w:pPr>
            <w:r>
              <w:rPr>
                <w:color w:val="000000"/>
              </w:rPr>
              <w:t>4</w:t>
            </w:r>
          </w:p>
        </w:tc>
        <w:tc>
          <w:tcPr>
            <w:tcW w:w="2430" w:type="dxa"/>
            <w:vMerge w:val="restart"/>
            <w:shd w:val="clear" w:color="auto" w:fill="auto"/>
          </w:tcPr>
          <w:p w14:paraId="41C1214E" w14:textId="77777777" w:rsidR="0098636B" w:rsidRDefault="00D95801">
            <w:pPr>
              <w:rPr>
                <w:color w:val="000000"/>
              </w:rPr>
            </w:pPr>
            <w:r>
              <w:rPr>
                <w:color w:val="000000"/>
              </w:rPr>
              <w:t>Komponen dalam RPS</w:t>
            </w:r>
          </w:p>
          <w:p w14:paraId="29278860" w14:textId="77777777" w:rsidR="0098636B" w:rsidRDefault="00D95801">
            <w:pPr>
              <w:rPr>
                <w:color w:val="000000"/>
              </w:rPr>
            </w:pPr>
            <w:r>
              <w:rPr>
                <w:color w:val="000000"/>
              </w:rPr>
              <w:t xml:space="preserve">　</w:t>
            </w:r>
          </w:p>
          <w:p w14:paraId="6CA798F3" w14:textId="77777777" w:rsidR="0098636B" w:rsidRDefault="00D95801">
            <w:pPr>
              <w:rPr>
                <w:color w:val="000000"/>
              </w:rPr>
            </w:pPr>
            <w:r>
              <w:rPr>
                <w:color w:val="000000"/>
              </w:rPr>
              <w:t xml:space="preserve">　</w:t>
            </w:r>
          </w:p>
          <w:p w14:paraId="74A38674" w14:textId="77777777" w:rsidR="0098636B" w:rsidRDefault="00D95801">
            <w:pPr>
              <w:rPr>
                <w:color w:val="000000"/>
              </w:rPr>
            </w:pPr>
            <w:r>
              <w:rPr>
                <w:color w:val="000000"/>
              </w:rPr>
              <w:t xml:space="preserve">　</w:t>
            </w:r>
          </w:p>
          <w:p w14:paraId="406A0ACC" w14:textId="77777777" w:rsidR="0098636B" w:rsidRDefault="00D95801">
            <w:pPr>
              <w:rPr>
                <w:color w:val="000000"/>
              </w:rPr>
            </w:pPr>
            <w:r>
              <w:rPr>
                <w:color w:val="000000"/>
              </w:rPr>
              <w:t xml:space="preserve">　</w:t>
            </w:r>
          </w:p>
        </w:tc>
        <w:tc>
          <w:tcPr>
            <w:tcW w:w="2175" w:type="dxa"/>
            <w:shd w:val="clear" w:color="auto" w:fill="auto"/>
          </w:tcPr>
          <w:p w14:paraId="3F2D1B49"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407C9DEE" w14:textId="77777777" w:rsidR="0098636B" w:rsidRDefault="00D95801">
            <w:pPr>
              <w:jc w:val="center"/>
              <w:rPr>
                <w:color w:val="000000"/>
              </w:rPr>
            </w:pPr>
            <w:r>
              <w:rPr>
                <w:color w:val="000000"/>
              </w:rPr>
              <w:t>10</w:t>
            </w:r>
          </w:p>
        </w:tc>
        <w:tc>
          <w:tcPr>
            <w:tcW w:w="2445" w:type="dxa"/>
            <w:shd w:val="clear" w:color="auto" w:fill="auto"/>
          </w:tcPr>
          <w:p w14:paraId="07C38835" w14:textId="77777777" w:rsidR="0098636B" w:rsidRDefault="00D95801">
            <w:pPr>
              <w:rPr>
                <w:color w:val="000000"/>
              </w:rPr>
            </w:pPr>
            <w:r>
              <w:rPr>
                <w:color w:val="000000"/>
              </w:rPr>
              <w:t>Referensi yang digunakan bervariasi dan up to date</w:t>
            </w:r>
          </w:p>
        </w:tc>
        <w:tc>
          <w:tcPr>
            <w:tcW w:w="3630" w:type="dxa"/>
          </w:tcPr>
          <w:p w14:paraId="734D1D70" w14:textId="77777777" w:rsidR="0098636B" w:rsidRDefault="00D95801">
            <w:pPr>
              <w:rPr>
                <w:color w:val="202124"/>
                <w:highlight w:val="white"/>
              </w:rPr>
            </w:pPr>
            <w:r>
              <w:rPr>
                <w:color w:val="202124"/>
                <w:highlight w:val="white"/>
              </w:rPr>
              <w:t>61-80 % MK telah menggunakan referensi bervariasi dan up to date</w:t>
            </w:r>
          </w:p>
          <w:p w14:paraId="706F36C3" w14:textId="77777777" w:rsidR="0098636B" w:rsidRDefault="0098636B">
            <w:pPr>
              <w:rPr>
                <w:color w:val="202124"/>
                <w:highlight w:val="white"/>
              </w:rPr>
            </w:pPr>
          </w:p>
          <w:p w14:paraId="7594D863" w14:textId="77777777" w:rsidR="0098636B" w:rsidRDefault="00D95801">
            <w:pPr>
              <w:rPr>
                <w:color w:val="000000"/>
              </w:rPr>
            </w:pPr>
            <w:r>
              <w:rPr>
                <w:color w:val="202124"/>
                <w:highlight w:val="white"/>
              </w:rPr>
              <w:t xml:space="preserve">Ket : </w:t>
            </w:r>
            <w:r>
              <w:rPr>
                <w:color w:val="202124"/>
                <w:sz w:val="21"/>
                <w:szCs w:val="21"/>
                <w:highlight w:val="white"/>
              </w:rPr>
              <w:t>Sangat sesuai dan mash dalam penyempurnaan</w:t>
            </w:r>
          </w:p>
        </w:tc>
        <w:tc>
          <w:tcPr>
            <w:tcW w:w="960" w:type="dxa"/>
          </w:tcPr>
          <w:p w14:paraId="6A3E506A" w14:textId="77777777" w:rsidR="0098636B" w:rsidRDefault="00D95801">
            <w:pPr>
              <w:jc w:val="center"/>
              <w:rPr>
                <w:color w:val="000000"/>
              </w:rPr>
            </w:pPr>
            <w:r>
              <w:rPr>
                <w:color w:val="000000"/>
              </w:rPr>
              <w:t>3</w:t>
            </w:r>
          </w:p>
        </w:tc>
      </w:tr>
      <w:tr w:rsidR="0098636B" w14:paraId="1A770118" w14:textId="77777777">
        <w:trPr>
          <w:trHeight w:val="2720"/>
        </w:trPr>
        <w:tc>
          <w:tcPr>
            <w:tcW w:w="690" w:type="dxa"/>
            <w:vMerge/>
          </w:tcPr>
          <w:p w14:paraId="55CDF43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91F2A6A"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BAAFA14"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09489561" w14:textId="77777777" w:rsidR="0098636B" w:rsidRDefault="00D95801">
            <w:pPr>
              <w:jc w:val="center"/>
              <w:rPr>
                <w:color w:val="000000"/>
              </w:rPr>
            </w:pPr>
            <w:r>
              <w:rPr>
                <w:color w:val="000000"/>
              </w:rPr>
              <w:t>11</w:t>
            </w:r>
          </w:p>
        </w:tc>
        <w:tc>
          <w:tcPr>
            <w:tcW w:w="2445" w:type="dxa"/>
            <w:shd w:val="clear" w:color="auto" w:fill="auto"/>
          </w:tcPr>
          <w:p w14:paraId="409761FC"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0A96DFC9" w14:textId="77777777" w:rsidR="0098636B" w:rsidRDefault="00D95801">
            <w:pPr>
              <w:rPr>
                <w:color w:val="202124"/>
                <w:highlight w:val="white"/>
              </w:rPr>
            </w:pPr>
            <w:r>
              <w:rPr>
                <w:color w:val="202124"/>
                <w:highlight w:val="white"/>
              </w:rPr>
              <w:t xml:space="preserve">81-100% MK telah menerapkan metode SCL yang bervariasi dan telah disesuaikan dengan tahapan capaian pembelajarannya (sub CPMK) </w:t>
            </w:r>
          </w:p>
          <w:p w14:paraId="5913D053" w14:textId="77777777" w:rsidR="0098636B" w:rsidRDefault="0098636B">
            <w:pPr>
              <w:rPr>
                <w:color w:val="202124"/>
                <w:highlight w:val="white"/>
              </w:rPr>
            </w:pPr>
          </w:p>
          <w:p w14:paraId="682BE3BB" w14:textId="77777777" w:rsidR="0098636B" w:rsidRDefault="00D95801">
            <w:pPr>
              <w:rPr>
                <w:color w:val="000000"/>
              </w:rPr>
            </w:pPr>
            <w:r>
              <w:rPr>
                <w:color w:val="202124"/>
                <w:highlight w:val="white"/>
              </w:rPr>
              <w:t xml:space="preserve">Ket : </w:t>
            </w:r>
            <w:r>
              <w:rPr>
                <w:color w:val="202124"/>
                <w:sz w:val="21"/>
                <w:szCs w:val="21"/>
                <w:highlight w:val="white"/>
              </w:rPr>
              <w:t>Sangat sesuai dan mash dalam penyempurnaan</w:t>
            </w:r>
          </w:p>
        </w:tc>
        <w:tc>
          <w:tcPr>
            <w:tcW w:w="960" w:type="dxa"/>
          </w:tcPr>
          <w:p w14:paraId="76CC6621" w14:textId="77777777" w:rsidR="0098636B" w:rsidRDefault="00D95801">
            <w:pPr>
              <w:jc w:val="center"/>
              <w:rPr>
                <w:color w:val="000000"/>
              </w:rPr>
            </w:pPr>
            <w:r>
              <w:rPr>
                <w:color w:val="000000"/>
              </w:rPr>
              <w:t>4</w:t>
            </w:r>
          </w:p>
        </w:tc>
      </w:tr>
      <w:tr w:rsidR="0098636B" w14:paraId="4AFCDA7C" w14:textId="77777777">
        <w:trPr>
          <w:trHeight w:val="686"/>
        </w:trPr>
        <w:tc>
          <w:tcPr>
            <w:tcW w:w="690" w:type="dxa"/>
            <w:vMerge/>
          </w:tcPr>
          <w:p w14:paraId="6271A7F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D46B6E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CE3B0E1" w14:textId="77777777" w:rsidR="0098636B" w:rsidRDefault="00D95801">
            <w:pPr>
              <w:rPr>
                <w:color w:val="000000"/>
              </w:rPr>
            </w:pPr>
            <w:r>
              <w:rPr>
                <w:color w:val="000000"/>
              </w:rPr>
              <w:t>Penilaian</w:t>
            </w:r>
          </w:p>
        </w:tc>
        <w:tc>
          <w:tcPr>
            <w:tcW w:w="630" w:type="dxa"/>
            <w:shd w:val="clear" w:color="auto" w:fill="auto"/>
            <w:vAlign w:val="center"/>
          </w:tcPr>
          <w:p w14:paraId="26059656" w14:textId="77777777" w:rsidR="0098636B" w:rsidRDefault="00D95801">
            <w:pPr>
              <w:jc w:val="center"/>
              <w:rPr>
                <w:color w:val="000000"/>
              </w:rPr>
            </w:pPr>
            <w:r>
              <w:rPr>
                <w:color w:val="000000"/>
              </w:rPr>
              <w:t>12</w:t>
            </w:r>
          </w:p>
        </w:tc>
        <w:tc>
          <w:tcPr>
            <w:tcW w:w="2445" w:type="dxa"/>
            <w:shd w:val="clear" w:color="auto" w:fill="auto"/>
          </w:tcPr>
          <w:p w14:paraId="3F65189D" w14:textId="77777777" w:rsidR="0098636B" w:rsidRDefault="00D95801">
            <w:pPr>
              <w:rPr>
                <w:color w:val="000000"/>
              </w:rPr>
            </w:pPr>
            <w:r>
              <w:rPr>
                <w:color w:val="000000"/>
              </w:rPr>
              <w:t xml:space="preserve">penilaian pembelajaran disesuaikan dengan tahapan kemampuan yang diharapkan  (sub CPMK) dan bervariasi </w:t>
            </w:r>
            <w:r>
              <w:rPr>
                <w:color w:val="000000"/>
              </w:rPr>
              <w:lastRenderedPageBreak/>
              <w:t xml:space="preserve">antara bentuk test dan non test </w:t>
            </w:r>
          </w:p>
        </w:tc>
        <w:tc>
          <w:tcPr>
            <w:tcW w:w="3630" w:type="dxa"/>
          </w:tcPr>
          <w:p w14:paraId="246E21CB" w14:textId="77777777" w:rsidR="0098636B" w:rsidRDefault="00D95801">
            <w:pPr>
              <w:rPr>
                <w:color w:val="202124"/>
                <w:highlight w:val="white"/>
              </w:rPr>
            </w:pPr>
            <w:r>
              <w:rPr>
                <w:color w:val="202124"/>
                <w:highlight w:val="white"/>
              </w:rPr>
              <w:lastRenderedPageBreak/>
              <w:t>Sebanyak 80-100 % MK telah menerapkan penilaian sesuai sub CPMK dan seimbang antara penilaian berdasarkan test dan non tes</w:t>
            </w:r>
          </w:p>
          <w:p w14:paraId="30132BA9" w14:textId="77777777" w:rsidR="0098636B" w:rsidRDefault="0098636B">
            <w:pPr>
              <w:rPr>
                <w:color w:val="202124"/>
                <w:highlight w:val="white"/>
              </w:rPr>
            </w:pPr>
          </w:p>
          <w:p w14:paraId="6A7EADBC" w14:textId="77777777" w:rsidR="0098636B" w:rsidRDefault="00D95801">
            <w:pPr>
              <w:rPr>
                <w:color w:val="000000"/>
              </w:rPr>
            </w:pPr>
            <w:r>
              <w:rPr>
                <w:color w:val="202124"/>
                <w:highlight w:val="white"/>
              </w:rPr>
              <w:lastRenderedPageBreak/>
              <w:t xml:space="preserve">Ket : </w:t>
            </w:r>
            <w:r>
              <w:rPr>
                <w:color w:val="202124"/>
                <w:sz w:val="21"/>
                <w:szCs w:val="21"/>
                <w:highlight w:val="white"/>
              </w:rPr>
              <w:t>Sangat sesuai</w:t>
            </w:r>
          </w:p>
        </w:tc>
        <w:tc>
          <w:tcPr>
            <w:tcW w:w="960" w:type="dxa"/>
          </w:tcPr>
          <w:p w14:paraId="18DC001B" w14:textId="77777777" w:rsidR="0098636B" w:rsidRDefault="00D95801">
            <w:pPr>
              <w:jc w:val="center"/>
              <w:rPr>
                <w:color w:val="000000"/>
              </w:rPr>
            </w:pPr>
            <w:r>
              <w:rPr>
                <w:color w:val="000000"/>
              </w:rPr>
              <w:lastRenderedPageBreak/>
              <w:t>4</w:t>
            </w:r>
          </w:p>
        </w:tc>
      </w:tr>
      <w:tr w:rsidR="0098636B" w14:paraId="4E4DA9E6" w14:textId="77777777">
        <w:trPr>
          <w:trHeight w:val="992"/>
        </w:trPr>
        <w:tc>
          <w:tcPr>
            <w:tcW w:w="690" w:type="dxa"/>
            <w:vMerge/>
          </w:tcPr>
          <w:p w14:paraId="6156963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1CEC88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4EEB9A2"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55543B3D" w14:textId="77777777" w:rsidR="0098636B" w:rsidRDefault="00D95801">
            <w:pPr>
              <w:jc w:val="center"/>
              <w:rPr>
                <w:color w:val="000000"/>
              </w:rPr>
            </w:pPr>
            <w:r>
              <w:rPr>
                <w:color w:val="000000"/>
              </w:rPr>
              <w:t>13</w:t>
            </w:r>
          </w:p>
        </w:tc>
        <w:tc>
          <w:tcPr>
            <w:tcW w:w="2445" w:type="dxa"/>
            <w:shd w:val="clear" w:color="auto" w:fill="auto"/>
          </w:tcPr>
          <w:p w14:paraId="1B7186A1" w14:textId="77777777" w:rsidR="0098636B" w:rsidRDefault="00D95801">
            <w:pPr>
              <w:rPr>
                <w:color w:val="000000"/>
              </w:rPr>
            </w:pPr>
            <w:r>
              <w:rPr>
                <w:color w:val="000000"/>
              </w:rPr>
              <w:t>penilaian proses belajar (berbentuk non tes) dilengkapi dengan rubrik penilaian</w:t>
            </w:r>
          </w:p>
        </w:tc>
        <w:tc>
          <w:tcPr>
            <w:tcW w:w="3630" w:type="dxa"/>
          </w:tcPr>
          <w:p w14:paraId="6D467E71" w14:textId="77777777" w:rsidR="0098636B" w:rsidRDefault="00D95801">
            <w:pPr>
              <w:rPr>
                <w:color w:val="202124"/>
                <w:highlight w:val="white"/>
              </w:rPr>
            </w:pPr>
            <w:r>
              <w:rPr>
                <w:color w:val="202124"/>
                <w:highlight w:val="white"/>
              </w:rPr>
              <w:t>Pada sebagian besar (&gt;80%) MK , belum menggunakan rubrik untuk penilaian yang bersifat non tes</w:t>
            </w:r>
          </w:p>
          <w:p w14:paraId="446D987B" w14:textId="77777777" w:rsidR="0098636B" w:rsidRDefault="0098636B">
            <w:pPr>
              <w:rPr>
                <w:color w:val="202124"/>
                <w:highlight w:val="white"/>
              </w:rPr>
            </w:pPr>
          </w:p>
          <w:p w14:paraId="3B7F8206" w14:textId="77777777" w:rsidR="0098636B" w:rsidRDefault="00D95801">
            <w:pPr>
              <w:rPr>
                <w:color w:val="000000"/>
              </w:rPr>
            </w:pPr>
            <w:r>
              <w:rPr>
                <w:color w:val="202124"/>
                <w:highlight w:val="white"/>
              </w:rPr>
              <w:t xml:space="preserve">Ket : </w:t>
            </w:r>
            <w:r>
              <w:rPr>
                <w:color w:val="202124"/>
                <w:sz w:val="21"/>
                <w:szCs w:val="21"/>
                <w:highlight w:val="white"/>
              </w:rPr>
              <w:t>Hampir semua menggunakan rubrik untuk penilaian</w:t>
            </w:r>
          </w:p>
        </w:tc>
        <w:tc>
          <w:tcPr>
            <w:tcW w:w="960" w:type="dxa"/>
          </w:tcPr>
          <w:p w14:paraId="25ABE3C4" w14:textId="77777777" w:rsidR="0098636B" w:rsidRDefault="00D95801">
            <w:pPr>
              <w:jc w:val="center"/>
              <w:rPr>
                <w:color w:val="000000"/>
              </w:rPr>
            </w:pPr>
            <w:r>
              <w:rPr>
                <w:color w:val="000000"/>
              </w:rPr>
              <w:t>1</w:t>
            </w:r>
          </w:p>
        </w:tc>
      </w:tr>
      <w:tr w:rsidR="0098636B" w14:paraId="0DB34DCB" w14:textId="77777777">
        <w:trPr>
          <w:trHeight w:val="1400"/>
        </w:trPr>
        <w:tc>
          <w:tcPr>
            <w:tcW w:w="690" w:type="dxa"/>
            <w:vMerge/>
          </w:tcPr>
          <w:p w14:paraId="147BB24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872F97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DD99331" w14:textId="77777777" w:rsidR="0098636B" w:rsidRDefault="00D95801">
            <w:pPr>
              <w:rPr>
                <w:color w:val="000000"/>
              </w:rPr>
            </w:pPr>
            <w:r>
              <w:rPr>
                <w:color w:val="000000"/>
              </w:rPr>
              <w:t xml:space="preserve">Bobot penilaian </w:t>
            </w:r>
          </w:p>
        </w:tc>
        <w:tc>
          <w:tcPr>
            <w:tcW w:w="630" w:type="dxa"/>
            <w:shd w:val="clear" w:color="auto" w:fill="auto"/>
            <w:vAlign w:val="center"/>
          </w:tcPr>
          <w:p w14:paraId="3EF0786C" w14:textId="77777777" w:rsidR="0098636B" w:rsidRDefault="00D95801">
            <w:pPr>
              <w:jc w:val="center"/>
              <w:rPr>
                <w:color w:val="000000"/>
              </w:rPr>
            </w:pPr>
            <w:r>
              <w:rPr>
                <w:color w:val="000000"/>
              </w:rPr>
              <w:t>14</w:t>
            </w:r>
          </w:p>
        </w:tc>
        <w:tc>
          <w:tcPr>
            <w:tcW w:w="2445" w:type="dxa"/>
            <w:shd w:val="clear" w:color="auto" w:fill="auto"/>
          </w:tcPr>
          <w:p w14:paraId="2A4894DD"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3D839CA8" w14:textId="77777777" w:rsidR="0098636B" w:rsidRDefault="00D95801">
            <w:pPr>
              <w:rPr>
                <w:color w:val="202124"/>
                <w:highlight w:val="white"/>
              </w:rPr>
            </w:pPr>
            <w:r>
              <w:rPr>
                <w:color w:val="202124"/>
                <w:highlight w:val="white"/>
              </w:rPr>
              <w:t>Sebanyak 81-100% MK , yang menerapkan bobot penilaian yang berbasis ujian maks 50%</w:t>
            </w:r>
          </w:p>
          <w:p w14:paraId="7D1D9F9C" w14:textId="77777777" w:rsidR="0098636B" w:rsidRDefault="0098636B">
            <w:pPr>
              <w:rPr>
                <w:color w:val="202124"/>
                <w:highlight w:val="white"/>
              </w:rPr>
            </w:pPr>
          </w:p>
          <w:p w14:paraId="748127EB" w14:textId="77777777" w:rsidR="0098636B" w:rsidRDefault="00D95801">
            <w:pPr>
              <w:rPr>
                <w:color w:val="000000"/>
              </w:rPr>
            </w:pPr>
            <w:r>
              <w:rPr>
                <w:color w:val="202124"/>
                <w:highlight w:val="white"/>
              </w:rPr>
              <w:t xml:space="preserve">Ket : </w:t>
            </w:r>
            <w:r>
              <w:rPr>
                <w:color w:val="202124"/>
                <w:sz w:val="21"/>
                <w:szCs w:val="21"/>
                <w:highlight w:val="white"/>
              </w:rPr>
              <w:t>hampir semua dosen melakukan penilaian berdasarkan pada proses</w:t>
            </w:r>
          </w:p>
        </w:tc>
        <w:tc>
          <w:tcPr>
            <w:tcW w:w="960" w:type="dxa"/>
          </w:tcPr>
          <w:p w14:paraId="19E55324" w14:textId="77777777" w:rsidR="0098636B" w:rsidRDefault="00D95801">
            <w:pPr>
              <w:jc w:val="center"/>
              <w:rPr>
                <w:color w:val="000000"/>
              </w:rPr>
            </w:pPr>
            <w:r>
              <w:rPr>
                <w:color w:val="000000"/>
              </w:rPr>
              <w:t>4</w:t>
            </w:r>
          </w:p>
        </w:tc>
      </w:tr>
      <w:tr w:rsidR="0098636B" w14:paraId="5B6EE113" w14:textId="77777777">
        <w:trPr>
          <w:trHeight w:val="1990"/>
        </w:trPr>
        <w:tc>
          <w:tcPr>
            <w:tcW w:w="690" w:type="dxa"/>
            <w:vMerge w:val="restart"/>
          </w:tcPr>
          <w:p w14:paraId="32BC23B0" w14:textId="77777777" w:rsidR="0098636B" w:rsidRDefault="00D95801">
            <w:pPr>
              <w:jc w:val="center"/>
              <w:rPr>
                <w:color w:val="000000"/>
              </w:rPr>
            </w:pPr>
            <w:r>
              <w:rPr>
                <w:color w:val="000000"/>
              </w:rPr>
              <w:t>5</w:t>
            </w:r>
          </w:p>
        </w:tc>
        <w:tc>
          <w:tcPr>
            <w:tcW w:w="2430" w:type="dxa"/>
            <w:vMerge w:val="restart"/>
            <w:shd w:val="clear" w:color="auto" w:fill="auto"/>
          </w:tcPr>
          <w:p w14:paraId="76B1E097" w14:textId="77777777" w:rsidR="0098636B" w:rsidRDefault="00D95801">
            <w:pPr>
              <w:rPr>
                <w:color w:val="000000"/>
              </w:rPr>
            </w:pPr>
            <w:r>
              <w:rPr>
                <w:color w:val="000000"/>
              </w:rPr>
              <w:t>Pelaksanaan pembelajaran</w:t>
            </w:r>
          </w:p>
          <w:p w14:paraId="2101EFE7" w14:textId="77777777" w:rsidR="0098636B" w:rsidRDefault="00D95801">
            <w:pPr>
              <w:rPr>
                <w:color w:val="000000"/>
              </w:rPr>
            </w:pPr>
            <w:r>
              <w:rPr>
                <w:color w:val="000000"/>
              </w:rPr>
              <w:t xml:space="preserve">　</w:t>
            </w:r>
          </w:p>
        </w:tc>
        <w:tc>
          <w:tcPr>
            <w:tcW w:w="2175" w:type="dxa"/>
            <w:shd w:val="clear" w:color="auto" w:fill="auto"/>
          </w:tcPr>
          <w:p w14:paraId="625D2BE3"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2B697B6F" w14:textId="77777777" w:rsidR="0098636B" w:rsidRDefault="00D95801">
            <w:pPr>
              <w:jc w:val="center"/>
              <w:rPr>
                <w:color w:val="000000"/>
              </w:rPr>
            </w:pPr>
            <w:r>
              <w:rPr>
                <w:color w:val="000000"/>
              </w:rPr>
              <w:t>15</w:t>
            </w:r>
          </w:p>
        </w:tc>
        <w:tc>
          <w:tcPr>
            <w:tcW w:w="2445" w:type="dxa"/>
            <w:shd w:val="clear" w:color="auto" w:fill="auto"/>
          </w:tcPr>
          <w:p w14:paraId="08B10E3F"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0B7C2DDA"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35F7C90E" w14:textId="77777777" w:rsidR="0098636B" w:rsidRDefault="0098636B">
            <w:pPr>
              <w:rPr>
                <w:color w:val="202124"/>
                <w:highlight w:val="white"/>
              </w:rPr>
            </w:pPr>
          </w:p>
          <w:p w14:paraId="7DE8F526" w14:textId="77777777" w:rsidR="0098636B" w:rsidRDefault="00D95801">
            <w:pPr>
              <w:rPr>
                <w:color w:val="000000"/>
              </w:rPr>
            </w:pPr>
            <w:r>
              <w:rPr>
                <w:color w:val="202124"/>
                <w:highlight w:val="white"/>
              </w:rPr>
              <w:t xml:space="preserve">Ket : </w:t>
            </w:r>
            <w:r>
              <w:rPr>
                <w:color w:val="202124"/>
                <w:sz w:val="21"/>
                <w:szCs w:val="21"/>
                <w:highlight w:val="white"/>
              </w:rPr>
              <w:t xml:space="preserve">Dosen Sudan melakukan sesuai denken arahan existing </w:t>
            </w:r>
          </w:p>
        </w:tc>
        <w:tc>
          <w:tcPr>
            <w:tcW w:w="960" w:type="dxa"/>
          </w:tcPr>
          <w:p w14:paraId="6D11B58D" w14:textId="77777777" w:rsidR="0098636B" w:rsidRDefault="00D95801">
            <w:pPr>
              <w:jc w:val="center"/>
              <w:rPr>
                <w:color w:val="000000"/>
              </w:rPr>
            </w:pPr>
            <w:r>
              <w:rPr>
                <w:color w:val="000000"/>
              </w:rPr>
              <w:t>4</w:t>
            </w:r>
          </w:p>
        </w:tc>
      </w:tr>
      <w:tr w:rsidR="0098636B" w14:paraId="5C08EAB9" w14:textId="77777777">
        <w:trPr>
          <w:trHeight w:val="1257"/>
        </w:trPr>
        <w:tc>
          <w:tcPr>
            <w:tcW w:w="690" w:type="dxa"/>
            <w:vMerge/>
          </w:tcPr>
          <w:p w14:paraId="47BD83A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C713B4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EFC95F9"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2B123040" w14:textId="77777777" w:rsidR="0098636B" w:rsidRDefault="00D95801">
            <w:pPr>
              <w:jc w:val="center"/>
              <w:rPr>
                <w:color w:val="000000"/>
              </w:rPr>
            </w:pPr>
            <w:r>
              <w:rPr>
                <w:color w:val="000000"/>
              </w:rPr>
              <w:t>16</w:t>
            </w:r>
          </w:p>
        </w:tc>
        <w:tc>
          <w:tcPr>
            <w:tcW w:w="2445" w:type="dxa"/>
            <w:shd w:val="clear" w:color="auto" w:fill="auto"/>
          </w:tcPr>
          <w:p w14:paraId="73D1C2F7"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51317504"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7162FAE2" w14:textId="77777777" w:rsidR="0098636B" w:rsidRDefault="0098636B">
            <w:pPr>
              <w:rPr>
                <w:color w:val="202124"/>
                <w:highlight w:val="white"/>
              </w:rPr>
            </w:pPr>
          </w:p>
          <w:p w14:paraId="7D3FA789" w14:textId="77777777" w:rsidR="0098636B" w:rsidRDefault="00D95801">
            <w:pPr>
              <w:rPr>
                <w:color w:val="000000"/>
              </w:rPr>
            </w:pPr>
            <w:r>
              <w:rPr>
                <w:color w:val="202124"/>
                <w:highlight w:val="white"/>
              </w:rPr>
              <w:t xml:space="preserve">Ket : </w:t>
            </w:r>
            <w:r>
              <w:rPr>
                <w:color w:val="202124"/>
                <w:sz w:val="21"/>
                <w:szCs w:val="21"/>
                <w:highlight w:val="white"/>
              </w:rPr>
              <w:t>Hamper semua dosen melakukan sesuai dengan pembelajaran sesuai RPS.</w:t>
            </w:r>
          </w:p>
        </w:tc>
        <w:tc>
          <w:tcPr>
            <w:tcW w:w="960" w:type="dxa"/>
          </w:tcPr>
          <w:p w14:paraId="0E0B214B" w14:textId="77777777" w:rsidR="0098636B" w:rsidRDefault="00D95801">
            <w:pPr>
              <w:jc w:val="center"/>
              <w:rPr>
                <w:color w:val="000000"/>
              </w:rPr>
            </w:pPr>
            <w:r>
              <w:rPr>
                <w:color w:val="000000"/>
              </w:rPr>
              <w:t>4</w:t>
            </w:r>
          </w:p>
        </w:tc>
      </w:tr>
      <w:tr w:rsidR="0098636B" w14:paraId="53D80F4A" w14:textId="77777777">
        <w:trPr>
          <w:trHeight w:val="1398"/>
        </w:trPr>
        <w:tc>
          <w:tcPr>
            <w:tcW w:w="690" w:type="dxa"/>
            <w:vMerge w:val="restart"/>
          </w:tcPr>
          <w:p w14:paraId="5D21A90D" w14:textId="77777777" w:rsidR="0098636B" w:rsidRDefault="00D95801">
            <w:pPr>
              <w:jc w:val="center"/>
              <w:rPr>
                <w:color w:val="000000"/>
              </w:rPr>
            </w:pPr>
            <w:r>
              <w:rPr>
                <w:color w:val="000000"/>
              </w:rPr>
              <w:lastRenderedPageBreak/>
              <w:t>6</w:t>
            </w:r>
          </w:p>
        </w:tc>
        <w:tc>
          <w:tcPr>
            <w:tcW w:w="2430" w:type="dxa"/>
            <w:vMerge w:val="restart"/>
            <w:shd w:val="clear" w:color="auto" w:fill="auto"/>
          </w:tcPr>
          <w:p w14:paraId="6F5F3C80" w14:textId="77777777" w:rsidR="0098636B" w:rsidRDefault="00D95801">
            <w:pPr>
              <w:rPr>
                <w:color w:val="000000"/>
              </w:rPr>
            </w:pPr>
            <w:r>
              <w:rPr>
                <w:color w:val="000000"/>
              </w:rPr>
              <w:t xml:space="preserve">Evaluasi pelaksanaan  dan capaian pembelajaran </w:t>
            </w:r>
          </w:p>
          <w:p w14:paraId="33A0E01B" w14:textId="77777777" w:rsidR="0098636B" w:rsidRDefault="00D95801">
            <w:pPr>
              <w:rPr>
                <w:color w:val="000000"/>
              </w:rPr>
            </w:pPr>
            <w:r>
              <w:rPr>
                <w:color w:val="000000"/>
              </w:rPr>
              <w:t xml:space="preserve">　</w:t>
            </w:r>
          </w:p>
        </w:tc>
        <w:tc>
          <w:tcPr>
            <w:tcW w:w="2175" w:type="dxa"/>
            <w:shd w:val="clear" w:color="auto" w:fill="auto"/>
          </w:tcPr>
          <w:p w14:paraId="3DC22AF9" w14:textId="77777777" w:rsidR="0098636B" w:rsidRDefault="00D95801">
            <w:pPr>
              <w:rPr>
                <w:color w:val="000000"/>
              </w:rPr>
            </w:pPr>
            <w:r>
              <w:rPr>
                <w:color w:val="000000"/>
              </w:rPr>
              <w:t>Evaluasi pelaksanaan pembelajaran</w:t>
            </w:r>
          </w:p>
        </w:tc>
        <w:tc>
          <w:tcPr>
            <w:tcW w:w="630" w:type="dxa"/>
            <w:shd w:val="clear" w:color="auto" w:fill="auto"/>
            <w:vAlign w:val="center"/>
          </w:tcPr>
          <w:p w14:paraId="5CF77104" w14:textId="77777777" w:rsidR="0098636B" w:rsidRDefault="00D95801">
            <w:pPr>
              <w:jc w:val="center"/>
              <w:rPr>
                <w:color w:val="000000"/>
              </w:rPr>
            </w:pPr>
            <w:r>
              <w:rPr>
                <w:color w:val="000000"/>
              </w:rPr>
              <w:t>17</w:t>
            </w:r>
          </w:p>
        </w:tc>
        <w:tc>
          <w:tcPr>
            <w:tcW w:w="2445" w:type="dxa"/>
            <w:shd w:val="clear" w:color="auto" w:fill="auto"/>
          </w:tcPr>
          <w:p w14:paraId="1BB78923"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6B14BFA8" w14:textId="77777777" w:rsidR="0098636B" w:rsidRDefault="00D95801">
            <w:pPr>
              <w:rPr>
                <w:color w:val="202124"/>
                <w:highlight w:val="white"/>
              </w:rPr>
            </w:pPr>
            <w:r>
              <w:rPr>
                <w:color w:val="202124"/>
                <w:highlight w:val="white"/>
              </w:rPr>
              <w:t>Sebanyak 81-100% MK melaksanakan evaluasi pelaksanaan kegiatan pembelajarannya dan menindaklanjuti temuan kendala yang ada</w:t>
            </w:r>
          </w:p>
          <w:p w14:paraId="160975DD" w14:textId="77777777" w:rsidR="0098636B" w:rsidRDefault="0098636B">
            <w:pPr>
              <w:rPr>
                <w:color w:val="202124"/>
                <w:highlight w:val="white"/>
              </w:rPr>
            </w:pPr>
          </w:p>
          <w:p w14:paraId="03FB4D12" w14:textId="77777777" w:rsidR="0098636B" w:rsidRDefault="00D95801">
            <w:pPr>
              <w:rPr>
                <w:color w:val="000000"/>
              </w:rPr>
            </w:pPr>
            <w:r>
              <w:rPr>
                <w:color w:val="202124"/>
                <w:highlight w:val="white"/>
              </w:rPr>
              <w:t xml:space="preserve">Ket : </w:t>
            </w:r>
            <w:r>
              <w:rPr>
                <w:color w:val="202124"/>
                <w:sz w:val="21"/>
                <w:szCs w:val="21"/>
                <w:highlight w:val="white"/>
              </w:rPr>
              <w:t>Dengan reguler melakukan evaluasi dapat ditemukan kendala pada mahasiswa</w:t>
            </w:r>
          </w:p>
        </w:tc>
        <w:tc>
          <w:tcPr>
            <w:tcW w:w="960" w:type="dxa"/>
          </w:tcPr>
          <w:p w14:paraId="5AC85E57" w14:textId="77777777" w:rsidR="0098636B" w:rsidRDefault="00D95801">
            <w:pPr>
              <w:jc w:val="center"/>
              <w:rPr>
                <w:color w:val="000000"/>
              </w:rPr>
            </w:pPr>
            <w:r>
              <w:rPr>
                <w:color w:val="000000"/>
              </w:rPr>
              <w:t>4</w:t>
            </w:r>
          </w:p>
        </w:tc>
      </w:tr>
      <w:tr w:rsidR="0098636B" w14:paraId="5C8B7F12" w14:textId="77777777">
        <w:trPr>
          <w:trHeight w:val="1398"/>
        </w:trPr>
        <w:tc>
          <w:tcPr>
            <w:tcW w:w="690" w:type="dxa"/>
            <w:vMerge/>
          </w:tcPr>
          <w:p w14:paraId="22CF620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8EF64D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2FCEAA4"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1BC2818D" w14:textId="77777777" w:rsidR="0098636B" w:rsidRDefault="00D95801">
            <w:pPr>
              <w:jc w:val="center"/>
              <w:rPr>
                <w:color w:val="000000"/>
              </w:rPr>
            </w:pPr>
            <w:r>
              <w:rPr>
                <w:color w:val="000000"/>
              </w:rPr>
              <w:t>18</w:t>
            </w:r>
          </w:p>
        </w:tc>
        <w:tc>
          <w:tcPr>
            <w:tcW w:w="2445" w:type="dxa"/>
            <w:shd w:val="clear" w:color="auto" w:fill="auto"/>
          </w:tcPr>
          <w:p w14:paraId="0FF0CE40"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2425206E"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3F59D1C3" w14:textId="77777777" w:rsidR="0098636B" w:rsidRDefault="0098636B">
            <w:pPr>
              <w:rPr>
                <w:color w:val="202124"/>
                <w:highlight w:val="white"/>
              </w:rPr>
            </w:pPr>
          </w:p>
          <w:p w14:paraId="73D0E959" w14:textId="77777777" w:rsidR="0098636B" w:rsidRDefault="00D95801">
            <w:pPr>
              <w:rPr>
                <w:color w:val="000000"/>
              </w:rPr>
            </w:pPr>
            <w:r>
              <w:rPr>
                <w:color w:val="202124"/>
                <w:highlight w:val="white"/>
              </w:rPr>
              <w:t xml:space="preserve">Ket : </w:t>
            </w:r>
            <w:r>
              <w:rPr>
                <w:color w:val="202124"/>
                <w:sz w:val="21"/>
                <w:szCs w:val="21"/>
                <w:highlight w:val="white"/>
              </w:rPr>
              <w:t xml:space="preserve">Dosen pada umumnya melakukan evaluasi sesuai dengan CPL nya </w:t>
            </w:r>
          </w:p>
        </w:tc>
        <w:tc>
          <w:tcPr>
            <w:tcW w:w="960" w:type="dxa"/>
          </w:tcPr>
          <w:p w14:paraId="3094EE6C" w14:textId="77777777" w:rsidR="0098636B" w:rsidRDefault="00D95801">
            <w:pPr>
              <w:jc w:val="center"/>
              <w:rPr>
                <w:color w:val="000000"/>
              </w:rPr>
            </w:pPr>
            <w:r>
              <w:rPr>
                <w:color w:val="000000"/>
              </w:rPr>
              <w:t>4</w:t>
            </w:r>
          </w:p>
        </w:tc>
      </w:tr>
    </w:tbl>
    <w:p w14:paraId="6E96CD92" w14:textId="77777777" w:rsidR="0098636B" w:rsidRDefault="00D95801">
      <w:pPr>
        <w:rPr>
          <w:rFonts w:ascii="Cambria" w:eastAsia="Cambria" w:hAnsi="Cambria" w:cs="Cambria"/>
        </w:rPr>
      </w:pPr>
      <w:r>
        <w:rPr>
          <w:rFonts w:ascii="Cambria" w:eastAsia="Cambria" w:hAnsi="Cambria" w:cs="Cambria"/>
          <w:color w:val="1F1F1F"/>
          <w:sz w:val="18"/>
          <w:szCs w:val="18"/>
          <w:highlight w:val="white"/>
        </w:rPr>
        <w:t>Skor : ML=melampaui (4) , MC=mencapai (3) , MS=mencapai Sebagian (2) , BM = belum mencapai (1)</w:t>
      </w:r>
    </w:p>
    <w:p w14:paraId="2A5959CB" w14:textId="77777777" w:rsidR="0098636B" w:rsidRDefault="0098636B">
      <w:pPr>
        <w:rPr>
          <w:rFonts w:ascii="Cambria" w:eastAsia="Cambria" w:hAnsi="Cambria" w:cs="Cambria"/>
        </w:rPr>
      </w:pPr>
    </w:p>
    <w:p w14:paraId="40D68F0C" w14:textId="77777777" w:rsidR="0098636B" w:rsidRDefault="00D95801">
      <w:pPr>
        <w:rPr>
          <w:rFonts w:ascii="Cambria" w:eastAsia="Cambria" w:hAnsi="Cambria" w:cs="Cambria"/>
          <w:color w:val="000000"/>
        </w:rPr>
        <w:sectPr w:rsidR="0098636B">
          <w:pgSz w:w="15840" w:h="12240" w:orient="landscape"/>
          <w:pgMar w:top="1418" w:right="567" w:bottom="1134" w:left="1418" w:header="720" w:footer="720" w:gutter="0"/>
          <w:pgNumType w:start="1"/>
          <w:cols w:space="720"/>
        </w:sectPr>
      </w:pPr>
      <w:r>
        <w:br w:type="page"/>
      </w:r>
    </w:p>
    <w:p w14:paraId="023A9216"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f3"/>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7A96962C" w14:textId="77777777">
        <w:trPr>
          <w:trHeight w:val="1406"/>
        </w:trPr>
        <w:tc>
          <w:tcPr>
            <w:tcW w:w="2127" w:type="dxa"/>
          </w:tcPr>
          <w:p w14:paraId="1C02F77D" w14:textId="77777777" w:rsidR="0098636B" w:rsidRDefault="00D95801">
            <w:r>
              <w:rPr>
                <w:noProof/>
                <w:lang w:val="en-US"/>
              </w:rPr>
              <w:drawing>
                <wp:inline distT="0" distB="0" distL="0" distR="0" wp14:anchorId="40654211" wp14:editId="07A46EDB">
                  <wp:extent cx="1183738" cy="9917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38DD314F" w14:textId="77777777" w:rsidR="0098636B" w:rsidRDefault="00D95801">
            <w:pPr>
              <w:jc w:val="center"/>
              <w:rPr>
                <w:b/>
                <w:sz w:val="36"/>
                <w:szCs w:val="36"/>
              </w:rPr>
            </w:pPr>
            <w:r>
              <w:rPr>
                <w:b/>
                <w:sz w:val="36"/>
                <w:szCs w:val="36"/>
              </w:rPr>
              <w:t xml:space="preserve">LAPORAN MONITORING DAN EVALUASI </w:t>
            </w:r>
          </w:p>
          <w:p w14:paraId="18B96557" w14:textId="77777777" w:rsidR="0098636B" w:rsidRDefault="00D95801">
            <w:pPr>
              <w:jc w:val="center"/>
              <w:rPr>
                <w:b/>
                <w:sz w:val="32"/>
                <w:szCs w:val="32"/>
              </w:rPr>
            </w:pPr>
            <w:r>
              <w:rPr>
                <w:b/>
                <w:sz w:val="32"/>
                <w:szCs w:val="32"/>
              </w:rPr>
              <w:t xml:space="preserve">Rencana Pembelajaran Semester </w:t>
            </w:r>
          </w:p>
          <w:p w14:paraId="1B717294" w14:textId="77777777" w:rsidR="0098636B" w:rsidRDefault="00D95801">
            <w:pPr>
              <w:jc w:val="center"/>
              <w:rPr>
                <w:b/>
                <w:sz w:val="28"/>
                <w:szCs w:val="28"/>
              </w:rPr>
            </w:pPr>
            <w:r>
              <w:rPr>
                <w:b/>
                <w:sz w:val="28"/>
                <w:szCs w:val="28"/>
              </w:rPr>
              <w:t>Prodi Doktor Hubungan Internasional</w:t>
            </w:r>
          </w:p>
          <w:p w14:paraId="6A45658A" w14:textId="77777777" w:rsidR="0098636B" w:rsidRDefault="00D95801">
            <w:pPr>
              <w:jc w:val="center"/>
              <w:rPr>
                <w:b/>
                <w:sz w:val="28"/>
                <w:szCs w:val="28"/>
              </w:rPr>
            </w:pPr>
            <w:r>
              <w:rPr>
                <w:b/>
                <w:sz w:val="28"/>
                <w:szCs w:val="28"/>
              </w:rPr>
              <w:t>Fakultas Ilmu Sosial dan Ilmu Politik</w:t>
            </w:r>
          </w:p>
          <w:p w14:paraId="03554DCE" w14:textId="77777777" w:rsidR="0098636B" w:rsidRDefault="00D95801">
            <w:pPr>
              <w:jc w:val="center"/>
              <w:rPr>
                <w:b/>
                <w:sz w:val="36"/>
                <w:szCs w:val="36"/>
              </w:rPr>
            </w:pPr>
            <w:r>
              <w:rPr>
                <w:b/>
                <w:sz w:val="28"/>
                <w:szCs w:val="28"/>
              </w:rPr>
              <w:t>Universitas Padjadjaran</w:t>
            </w:r>
          </w:p>
        </w:tc>
      </w:tr>
    </w:tbl>
    <w:p w14:paraId="7E0C1AFB" w14:textId="77777777" w:rsidR="0098636B" w:rsidRDefault="0098636B">
      <w:pPr>
        <w:shd w:val="clear" w:color="auto" w:fill="FFFFFF"/>
        <w:spacing w:after="0" w:line="240" w:lineRule="auto"/>
        <w:rPr>
          <w:rFonts w:ascii="Cambria" w:eastAsia="Cambria" w:hAnsi="Cambria" w:cs="Cambria"/>
          <w:sz w:val="36"/>
          <w:szCs w:val="36"/>
        </w:rPr>
      </w:pPr>
    </w:p>
    <w:tbl>
      <w:tblPr>
        <w:tblStyle w:val="afffff4"/>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4E202BA4" w14:textId="77777777">
        <w:tc>
          <w:tcPr>
            <w:tcW w:w="1529" w:type="dxa"/>
          </w:tcPr>
          <w:p w14:paraId="31740FD6" w14:textId="77777777" w:rsidR="0098636B" w:rsidRDefault="00D95801">
            <w:pPr>
              <w:rPr>
                <w:sz w:val="24"/>
                <w:szCs w:val="24"/>
              </w:rPr>
            </w:pPr>
            <w:r>
              <w:rPr>
                <w:sz w:val="24"/>
                <w:szCs w:val="24"/>
              </w:rPr>
              <w:t>Hari</w:t>
            </w:r>
          </w:p>
        </w:tc>
        <w:tc>
          <w:tcPr>
            <w:tcW w:w="280" w:type="dxa"/>
          </w:tcPr>
          <w:p w14:paraId="4C9059EF" w14:textId="77777777" w:rsidR="0098636B" w:rsidRDefault="00D95801">
            <w:pPr>
              <w:rPr>
                <w:sz w:val="24"/>
                <w:szCs w:val="24"/>
              </w:rPr>
            </w:pPr>
            <w:r>
              <w:rPr>
                <w:sz w:val="24"/>
                <w:szCs w:val="24"/>
              </w:rPr>
              <w:t>:</w:t>
            </w:r>
          </w:p>
        </w:tc>
        <w:tc>
          <w:tcPr>
            <w:tcW w:w="7244" w:type="dxa"/>
          </w:tcPr>
          <w:p w14:paraId="58D713D1" w14:textId="77777777" w:rsidR="0098636B" w:rsidRDefault="00D95801">
            <w:pPr>
              <w:rPr>
                <w:sz w:val="24"/>
                <w:szCs w:val="24"/>
              </w:rPr>
            </w:pPr>
            <w:r>
              <w:rPr>
                <w:sz w:val="24"/>
                <w:szCs w:val="24"/>
              </w:rPr>
              <w:t>Senin s.d Selasa</w:t>
            </w:r>
          </w:p>
        </w:tc>
      </w:tr>
      <w:tr w:rsidR="0098636B" w14:paraId="0327CB39" w14:textId="77777777">
        <w:tc>
          <w:tcPr>
            <w:tcW w:w="1529" w:type="dxa"/>
          </w:tcPr>
          <w:p w14:paraId="43370FF0" w14:textId="77777777" w:rsidR="0098636B" w:rsidRDefault="00D95801">
            <w:pPr>
              <w:rPr>
                <w:sz w:val="24"/>
                <w:szCs w:val="24"/>
              </w:rPr>
            </w:pPr>
            <w:r>
              <w:rPr>
                <w:sz w:val="24"/>
                <w:szCs w:val="24"/>
              </w:rPr>
              <w:t xml:space="preserve">Tanggal </w:t>
            </w:r>
          </w:p>
        </w:tc>
        <w:tc>
          <w:tcPr>
            <w:tcW w:w="280" w:type="dxa"/>
          </w:tcPr>
          <w:p w14:paraId="326B5077" w14:textId="77777777" w:rsidR="0098636B" w:rsidRDefault="00D95801">
            <w:r>
              <w:rPr>
                <w:sz w:val="24"/>
                <w:szCs w:val="24"/>
              </w:rPr>
              <w:t>:</w:t>
            </w:r>
          </w:p>
        </w:tc>
        <w:tc>
          <w:tcPr>
            <w:tcW w:w="7244" w:type="dxa"/>
          </w:tcPr>
          <w:p w14:paraId="59FABCBF" w14:textId="77777777" w:rsidR="0098636B" w:rsidRDefault="00D95801">
            <w:r>
              <w:t>20 s.d 28 November 2023</w:t>
            </w:r>
          </w:p>
        </w:tc>
      </w:tr>
      <w:tr w:rsidR="0098636B" w14:paraId="7E1C6EF0" w14:textId="77777777">
        <w:tc>
          <w:tcPr>
            <w:tcW w:w="1529" w:type="dxa"/>
          </w:tcPr>
          <w:p w14:paraId="28AC0966" w14:textId="77777777" w:rsidR="0098636B" w:rsidRDefault="00D95801">
            <w:pPr>
              <w:rPr>
                <w:sz w:val="24"/>
                <w:szCs w:val="24"/>
              </w:rPr>
            </w:pPr>
            <w:r>
              <w:rPr>
                <w:sz w:val="24"/>
                <w:szCs w:val="24"/>
              </w:rPr>
              <w:t>Waktu</w:t>
            </w:r>
          </w:p>
        </w:tc>
        <w:tc>
          <w:tcPr>
            <w:tcW w:w="280" w:type="dxa"/>
          </w:tcPr>
          <w:p w14:paraId="6AF150AA" w14:textId="77777777" w:rsidR="0098636B" w:rsidRDefault="00D95801">
            <w:r>
              <w:rPr>
                <w:sz w:val="24"/>
                <w:szCs w:val="24"/>
              </w:rPr>
              <w:t>:</w:t>
            </w:r>
          </w:p>
        </w:tc>
        <w:tc>
          <w:tcPr>
            <w:tcW w:w="7244" w:type="dxa"/>
          </w:tcPr>
          <w:p w14:paraId="46B08CF5" w14:textId="77777777" w:rsidR="0098636B" w:rsidRDefault="00D95801">
            <w:r>
              <w:t>Pkl. 08.00 s.d 16.00 wib</w:t>
            </w:r>
          </w:p>
        </w:tc>
      </w:tr>
      <w:tr w:rsidR="0098636B" w14:paraId="62787527" w14:textId="77777777">
        <w:tc>
          <w:tcPr>
            <w:tcW w:w="1529" w:type="dxa"/>
          </w:tcPr>
          <w:p w14:paraId="23D8E886" w14:textId="77777777" w:rsidR="0098636B" w:rsidRDefault="00D95801">
            <w:pPr>
              <w:rPr>
                <w:sz w:val="24"/>
                <w:szCs w:val="24"/>
              </w:rPr>
            </w:pPr>
            <w:r>
              <w:rPr>
                <w:sz w:val="24"/>
                <w:szCs w:val="24"/>
              </w:rPr>
              <w:t>Tempat</w:t>
            </w:r>
          </w:p>
        </w:tc>
        <w:tc>
          <w:tcPr>
            <w:tcW w:w="280" w:type="dxa"/>
          </w:tcPr>
          <w:p w14:paraId="535D0F8E" w14:textId="77777777" w:rsidR="0098636B" w:rsidRDefault="00D95801">
            <w:pPr>
              <w:rPr>
                <w:sz w:val="24"/>
                <w:szCs w:val="24"/>
              </w:rPr>
            </w:pPr>
            <w:r>
              <w:rPr>
                <w:sz w:val="24"/>
                <w:szCs w:val="24"/>
              </w:rPr>
              <w:t>:</w:t>
            </w:r>
          </w:p>
        </w:tc>
        <w:tc>
          <w:tcPr>
            <w:tcW w:w="7244" w:type="dxa"/>
          </w:tcPr>
          <w:p w14:paraId="342AA13D" w14:textId="77777777" w:rsidR="0098636B" w:rsidRDefault="00D95801">
            <w:pPr>
              <w:rPr>
                <w:sz w:val="24"/>
                <w:szCs w:val="24"/>
              </w:rPr>
            </w:pPr>
            <w:r>
              <w:rPr>
                <w:sz w:val="24"/>
                <w:szCs w:val="24"/>
              </w:rPr>
              <w:t>Ruang rapat Fakultas Ilmu Sosial dan Ilmu Politik</w:t>
            </w:r>
          </w:p>
        </w:tc>
      </w:tr>
    </w:tbl>
    <w:p w14:paraId="42334AC2"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f5"/>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0C11714E" w14:textId="77777777">
        <w:trPr>
          <w:trHeight w:val="105"/>
        </w:trPr>
        <w:tc>
          <w:tcPr>
            <w:tcW w:w="9884" w:type="dxa"/>
            <w:tcBorders>
              <w:top w:val="nil"/>
              <w:left w:val="nil"/>
              <w:bottom w:val="nil"/>
              <w:right w:val="nil"/>
            </w:tcBorders>
            <w:shd w:val="clear" w:color="auto" w:fill="auto"/>
            <w:vAlign w:val="bottom"/>
          </w:tcPr>
          <w:p w14:paraId="44C7DC67"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425F32C9"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592C1AEA" w14:textId="77777777" w:rsidR="0098636B" w:rsidRDefault="0098636B">
            <w:pPr>
              <w:rPr>
                <w:color w:val="000000"/>
                <w:sz w:val="24"/>
                <w:szCs w:val="24"/>
              </w:rPr>
            </w:pPr>
          </w:p>
        </w:tc>
      </w:tr>
    </w:tbl>
    <w:p w14:paraId="14347F33" w14:textId="77777777" w:rsidR="0098636B" w:rsidRDefault="0098636B">
      <w:pPr>
        <w:spacing w:after="0" w:line="240" w:lineRule="auto"/>
        <w:rPr>
          <w:rFonts w:ascii="Cambria" w:eastAsia="Cambria" w:hAnsi="Cambria" w:cs="Cambria"/>
          <w:b/>
          <w:sz w:val="24"/>
          <w:szCs w:val="24"/>
        </w:rPr>
      </w:pPr>
    </w:p>
    <w:p w14:paraId="3D009467"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5A4A1B3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6802169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3299F5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5ED3539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6C3B2A3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S3 Hubungan Internasional</w:t>
      </w:r>
    </w:p>
    <w:p w14:paraId="34CF4FB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031906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587E4584" w14:textId="77777777" w:rsidR="0098636B" w:rsidRDefault="0098636B">
      <w:pPr>
        <w:spacing w:after="0" w:line="240" w:lineRule="auto"/>
        <w:ind w:left="360"/>
        <w:rPr>
          <w:rFonts w:ascii="Cambria" w:eastAsia="Cambria" w:hAnsi="Cambria" w:cs="Cambria"/>
          <w:sz w:val="24"/>
          <w:szCs w:val="24"/>
        </w:rPr>
      </w:pPr>
    </w:p>
    <w:p w14:paraId="7F3DC153"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7F2E8E53" w14:textId="77777777" w:rsidR="0098636B" w:rsidRDefault="00D95801">
      <w:pPr>
        <w:numPr>
          <w:ilvl w:val="0"/>
          <w:numId w:val="2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38170C0D" w14:textId="77777777" w:rsidR="0098636B" w:rsidRDefault="00D95801">
      <w:pPr>
        <w:numPr>
          <w:ilvl w:val="0"/>
          <w:numId w:val="2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673618F9" w14:textId="77777777" w:rsidR="0098636B" w:rsidRDefault="00D95801">
      <w:pPr>
        <w:numPr>
          <w:ilvl w:val="0"/>
          <w:numId w:val="23"/>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216908E3"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5586ACAD"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2A9B5C3D" w14:textId="77777777" w:rsidR="0098636B" w:rsidRDefault="00D95801">
      <w:pPr>
        <w:numPr>
          <w:ilvl w:val="0"/>
          <w:numId w:val="2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252E5F83" w14:textId="77777777" w:rsidR="0098636B" w:rsidRDefault="00D95801">
      <w:pPr>
        <w:numPr>
          <w:ilvl w:val="0"/>
          <w:numId w:val="2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7F12E5C6" w14:textId="77777777" w:rsidR="0098636B" w:rsidRDefault="00D95801">
      <w:pPr>
        <w:numPr>
          <w:ilvl w:val="0"/>
          <w:numId w:val="21"/>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1305DE2F" w14:textId="77777777" w:rsidR="0098636B" w:rsidRDefault="0098636B">
      <w:pPr>
        <w:spacing w:after="0" w:line="240" w:lineRule="auto"/>
        <w:ind w:left="360"/>
        <w:rPr>
          <w:rFonts w:ascii="Cambria" w:eastAsia="Cambria" w:hAnsi="Cambria" w:cs="Cambria"/>
          <w:sz w:val="24"/>
          <w:szCs w:val="24"/>
        </w:rPr>
      </w:pPr>
    </w:p>
    <w:p w14:paraId="63297149" w14:textId="77777777" w:rsidR="0098636B" w:rsidRDefault="0098636B">
      <w:pPr>
        <w:spacing w:after="0" w:line="240" w:lineRule="auto"/>
        <w:rPr>
          <w:rFonts w:ascii="Cambria" w:eastAsia="Cambria" w:hAnsi="Cambria" w:cs="Cambria"/>
          <w:sz w:val="24"/>
          <w:szCs w:val="24"/>
        </w:rPr>
      </w:pPr>
    </w:p>
    <w:p w14:paraId="47EBF0E9"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4185E9FE" w14:textId="77777777" w:rsidR="0098636B" w:rsidRDefault="0098636B">
      <w:pPr>
        <w:spacing w:after="0" w:line="240" w:lineRule="auto"/>
        <w:rPr>
          <w:rFonts w:ascii="Cambria" w:eastAsia="Cambria" w:hAnsi="Cambria" w:cs="Cambria"/>
          <w:sz w:val="24"/>
          <w:szCs w:val="24"/>
        </w:rPr>
      </w:pPr>
    </w:p>
    <w:p w14:paraId="496E9CD3"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f6"/>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0219CC6E" w14:textId="77777777">
        <w:trPr>
          <w:trHeight w:val="430"/>
          <w:tblHeader/>
        </w:trPr>
        <w:tc>
          <w:tcPr>
            <w:tcW w:w="690" w:type="dxa"/>
            <w:shd w:val="clear" w:color="auto" w:fill="B2A1C7"/>
            <w:vAlign w:val="center"/>
          </w:tcPr>
          <w:p w14:paraId="3383258B"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494405A2"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51990446"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7645C4E6"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6D9F92BA"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1DCCEE6C"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59E35AA8" w14:textId="77777777" w:rsidR="0098636B" w:rsidRDefault="00D95801">
            <w:pPr>
              <w:jc w:val="center"/>
              <w:rPr>
                <w:b/>
                <w:color w:val="000000"/>
                <w:sz w:val="24"/>
                <w:szCs w:val="24"/>
              </w:rPr>
            </w:pPr>
            <w:r>
              <w:rPr>
                <w:b/>
                <w:color w:val="000000"/>
                <w:sz w:val="24"/>
                <w:szCs w:val="24"/>
              </w:rPr>
              <w:t>Skor</w:t>
            </w:r>
          </w:p>
        </w:tc>
      </w:tr>
      <w:tr w:rsidR="0098636B" w14:paraId="7DBF0436" w14:textId="77777777">
        <w:trPr>
          <w:trHeight w:val="931"/>
        </w:trPr>
        <w:tc>
          <w:tcPr>
            <w:tcW w:w="690" w:type="dxa"/>
            <w:vMerge w:val="restart"/>
          </w:tcPr>
          <w:p w14:paraId="32C452EE" w14:textId="77777777" w:rsidR="0098636B" w:rsidRDefault="00D95801">
            <w:pPr>
              <w:jc w:val="center"/>
              <w:rPr>
                <w:color w:val="000000"/>
              </w:rPr>
            </w:pPr>
            <w:r>
              <w:rPr>
                <w:color w:val="000000"/>
              </w:rPr>
              <w:t>1</w:t>
            </w:r>
          </w:p>
          <w:p w14:paraId="30AE4C6E" w14:textId="77777777" w:rsidR="0098636B" w:rsidRDefault="0098636B">
            <w:pPr>
              <w:jc w:val="center"/>
              <w:rPr>
                <w:color w:val="000000"/>
              </w:rPr>
            </w:pPr>
          </w:p>
        </w:tc>
        <w:tc>
          <w:tcPr>
            <w:tcW w:w="2430" w:type="dxa"/>
            <w:vMerge w:val="restart"/>
            <w:shd w:val="clear" w:color="auto" w:fill="auto"/>
          </w:tcPr>
          <w:p w14:paraId="29B6EBE2" w14:textId="77777777" w:rsidR="0098636B" w:rsidRDefault="00D95801">
            <w:pPr>
              <w:rPr>
                <w:color w:val="000000"/>
              </w:rPr>
            </w:pPr>
            <w:r>
              <w:rPr>
                <w:color w:val="000000"/>
              </w:rPr>
              <w:t>Ketersediaan - kelengkapan dan penyampaian  RPS</w:t>
            </w:r>
          </w:p>
          <w:p w14:paraId="6984015C" w14:textId="77777777" w:rsidR="0098636B" w:rsidRDefault="0098636B">
            <w:pPr>
              <w:rPr>
                <w:color w:val="000000"/>
              </w:rPr>
            </w:pPr>
          </w:p>
        </w:tc>
        <w:tc>
          <w:tcPr>
            <w:tcW w:w="2175" w:type="dxa"/>
            <w:shd w:val="clear" w:color="auto" w:fill="auto"/>
          </w:tcPr>
          <w:p w14:paraId="08351279" w14:textId="77777777" w:rsidR="0098636B" w:rsidRDefault="00D95801">
            <w:pPr>
              <w:rPr>
                <w:color w:val="000000"/>
              </w:rPr>
            </w:pPr>
            <w:r>
              <w:rPr>
                <w:color w:val="000000"/>
              </w:rPr>
              <w:t>Ketersediaan RPS</w:t>
            </w:r>
          </w:p>
        </w:tc>
        <w:tc>
          <w:tcPr>
            <w:tcW w:w="630" w:type="dxa"/>
            <w:shd w:val="clear" w:color="auto" w:fill="auto"/>
            <w:vAlign w:val="center"/>
          </w:tcPr>
          <w:p w14:paraId="77125C95" w14:textId="77777777" w:rsidR="0098636B" w:rsidRDefault="00D95801">
            <w:pPr>
              <w:jc w:val="center"/>
              <w:rPr>
                <w:color w:val="000000"/>
              </w:rPr>
            </w:pPr>
            <w:r>
              <w:rPr>
                <w:color w:val="000000"/>
              </w:rPr>
              <w:t>1</w:t>
            </w:r>
          </w:p>
        </w:tc>
        <w:tc>
          <w:tcPr>
            <w:tcW w:w="2445" w:type="dxa"/>
            <w:shd w:val="clear" w:color="auto" w:fill="auto"/>
          </w:tcPr>
          <w:p w14:paraId="1676BBEA" w14:textId="77777777" w:rsidR="0098636B" w:rsidRDefault="00D95801">
            <w:pPr>
              <w:rPr>
                <w:color w:val="000000"/>
              </w:rPr>
            </w:pPr>
            <w:r>
              <w:rPr>
                <w:color w:val="000000"/>
              </w:rPr>
              <w:t>RPS telah tersedia dan selalu diperbaharui/ditinjau sebelum dilaksanakan</w:t>
            </w:r>
          </w:p>
        </w:tc>
        <w:tc>
          <w:tcPr>
            <w:tcW w:w="3630" w:type="dxa"/>
          </w:tcPr>
          <w:p w14:paraId="6413B62E" w14:textId="77777777" w:rsidR="0098636B" w:rsidRDefault="00D95801">
            <w:pPr>
              <w:rPr>
                <w:color w:val="202124"/>
                <w:highlight w:val="white"/>
              </w:rPr>
            </w:pPr>
            <w:r>
              <w:rPr>
                <w:color w:val="202124"/>
                <w:highlight w:val="white"/>
              </w:rPr>
              <w:t>60-100 % Mata Kuliah telah mempunyai RPS</w:t>
            </w:r>
          </w:p>
          <w:p w14:paraId="6340E910" w14:textId="77777777" w:rsidR="0098636B" w:rsidRDefault="0098636B">
            <w:pPr>
              <w:rPr>
                <w:color w:val="202124"/>
                <w:highlight w:val="white"/>
              </w:rPr>
            </w:pPr>
          </w:p>
          <w:p w14:paraId="4C39E94C" w14:textId="77777777" w:rsidR="0098636B" w:rsidRDefault="00D95801">
            <w:pPr>
              <w:rPr>
                <w:color w:val="000000"/>
              </w:rPr>
            </w:pPr>
            <w:r>
              <w:rPr>
                <w:color w:val="202124"/>
                <w:highlight w:val="white"/>
              </w:rPr>
              <w:t xml:space="preserve">Ket : </w:t>
            </w:r>
            <w:r>
              <w:rPr>
                <w:color w:val="202124"/>
                <w:sz w:val="21"/>
                <w:szCs w:val="21"/>
                <w:highlight w:val="white"/>
              </w:rPr>
              <w:t>Mata kuliah pada program S3 berupa 2 Mata kuliah terstruktur fakultas dan 1 Mata kuliah Program studi (kapita selekta)</w:t>
            </w:r>
          </w:p>
        </w:tc>
        <w:tc>
          <w:tcPr>
            <w:tcW w:w="960" w:type="dxa"/>
          </w:tcPr>
          <w:p w14:paraId="64B7E452" w14:textId="77777777" w:rsidR="0098636B" w:rsidRDefault="00D95801">
            <w:pPr>
              <w:jc w:val="center"/>
              <w:rPr>
                <w:color w:val="000000"/>
              </w:rPr>
            </w:pPr>
            <w:r>
              <w:rPr>
                <w:color w:val="000000"/>
              </w:rPr>
              <w:t>3</w:t>
            </w:r>
          </w:p>
        </w:tc>
      </w:tr>
      <w:tr w:rsidR="0098636B" w14:paraId="3E08E380" w14:textId="77777777">
        <w:trPr>
          <w:trHeight w:val="4242"/>
        </w:trPr>
        <w:tc>
          <w:tcPr>
            <w:tcW w:w="690" w:type="dxa"/>
            <w:vMerge/>
          </w:tcPr>
          <w:p w14:paraId="2411976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1EB551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C2B3B8D"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319869EA" w14:textId="77777777" w:rsidR="0098636B" w:rsidRDefault="00D95801">
            <w:pPr>
              <w:jc w:val="center"/>
              <w:rPr>
                <w:color w:val="000000"/>
              </w:rPr>
            </w:pPr>
            <w:r>
              <w:rPr>
                <w:color w:val="000000"/>
              </w:rPr>
              <w:t>2</w:t>
            </w:r>
          </w:p>
        </w:tc>
        <w:tc>
          <w:tcPr>
            <w:tcW w:w="2445" w:type="dxa"/>
            <w:shd w:val="clear" w:color="auto" w:fill="auto"/>
          </w:tcPr>
          <w:p w14:paraId="3F23F9BE"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6230CFA7" w14:textId="77777777" w:rsidR="0098636B" w:rsidRDefault="00D95801">
            <w:pPr>
              <w:rPr>
                <w:color w:val="202124"/>
                <w:highlight w:val="white"/>
              </w:rPr>
            </w:pPr>
            <w:r>
              <w:rPr>
                <w:color w:val="202124"/>
                <w:highlight w:val="white"/>
              </w:rPr>
              <w:t>60-100 % Mata Kuliah telah mempunyai RPS dengan format lengkap</w:t>
            </w:r>
          </w:p>
          <w:p w14:paraId="059B2D83" w14:textId="77777777" w:rsidR="0098636B" w:rsidRDefault="0098636B">
            <w:pPr>
              <w:rPr>
                <w:color w:val="202124"/>
                <w:highlight w:val="white"/>
              </w:rPr>
            </w:pPr>
          </w:p>
          <w:p w14:paraId="2D2DA706"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B6D6001" w14:textId="77777777" w:rsidR="0098636B" w:rsidRDefault="00D95801">
            <w:pPr>
              <w:jc w:val="center"/>
              <w:rPr>
                <w:color w:val="000000"/>
              </w:rPr>
            </w:pPr>
            <w:r>
              <w:rPr>
                <w:color w:val="000000"/>
              </w:rPr>
              <w:t>3</w:t>
            </w:r>
          </w:p>
        </w:tc>
      </w:tr>
      <w:tr w:rsidR="0098636B" w14:paraId="147C6CBB" w14:textId="77777777">
        <w:trPr>
          <w:trHeight w:val="962"/>
        </w:trPr>
        <w:tc>
          <w:tcPr>
            <w:tcW w:w="690" w:type="dxa"/>
            <w:vMerge/>
          </w:tcPr>
          <w:p w14:paraId="760C76D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7392CE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77C059D"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7BF02941" w14:textId="77777777" w:rsidR="0098636B" w:rsidRDefault="00D95801">
            <w:pPr>
              <w:jc w:val="center"/>
              <w:rPr>
                <w:color w:val="000000"/>
              </w:rPr>
            </w:pPr>
            <w:r>
              <w:rPr>
                <w:color w:val="000000"/>
              </w:rPr>
              <w:t>3</w:t>
            </w:r>
          </w:p>
        </w:tc>
        <w:tc>
          <w:tcPr>
            <w:tcW w:w="2445" w:type="dxa"/>
            <w:shd w:val="clear" w:color="auto" w:fill="auto"/>
          </w:tcPr>
          <w:p w14:paraId="476B9EEB" w14:textId="77777777" w:rsidR="0098636B" w:rsidRDefault="00D95801">
            <w:pPr>
              <w:rPr>
                <w:color w:val="000000"/>
              </w:rPr>
            </w:pPr>
            <w:r>
              <w:rPr>
                <w:color w:val="000000"/>
              </w:rPr>
              <w:t>Tersedia kontrak pembeljaran yang berisi aturan-aturan dan model penilaian</w:t>
            </w:r>
          </w:p>
        </w:tc>
        <w:tc>
          <w:tcPr>
            <w:tcW w:w="3630" w:type="dxa"/>
          </w:tcPr>
          <w:p w14:paraId="06BC8467" w14:textId="77777777" w:rsidR="0098636B" w:rsidRDefault="00D95801">
            <w:pPr>
              <w:rPr>
                <w:color w:val="202124"/>
                <w:highlight w:val="white"/>
              </w:rPr>
            </w:pPr>
            <w:r>
              <w:rPr>
                <w:color w:val="202124"/>
                <w:highlight w:val="white"/>
              </w:rPr>
              <w:t>Persentase Mata kuliah yang mempunyai kontrak pembelajaran 76-100 %</w:t>
            </w:r>
          </w:p>
          <w:p w14:paraId="09300D88" w14:textId="77777777" w:rsidR="0098636B" w:rsidRDefault="0098636B">
            <w:pPr>
              <w:rPr>
                <w:color w:val="202124"/>
                <w:highlight w:val="white"/>
              </w:rPr>
            </w:pPr>
          </w:p>
          <w:p w14:paraId="1383D10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2F6E358" w14:textId="77777777" w:rsidR="0098636B" w:rsidRDefault="00D95801">
            <w:pPr>
              <w:jc w:val="center"/>
              <w:rPr>
                <w:color w:val="000000"/>
              </w:rPr>
            </w:pPr>
            <w:r>
              <w:rPr>
                <w:color w:val="000000"/>
              </w:rPr>
              <w:t>2</w:t>
            </w:r>
          </w:p>
        </w:tc>
      </w:tr>
      <w:tr w:rsidR="0098636B" w14:paraId="2B26895F" w14:textId="77777777">
        <w:trPr>
          <w:trHeight w:val="690"/>
        </w:trPr>
        <w:tc>
          <w:tcPr>
            <w:tcW w:w="690" w:type="dxa"/>
            <w:vMerge/>
          </w:tcPr>
          <w:p w14:paraId="0463F98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A68A7B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BF6814D" w14:textId="77777777" w:rsidR="0098636B" w:rsidRDefault="00D95801">
            <w:pPr>
              <w:rPr>
                <w:color w:val="000000"/>
              </w:rPr>
            </w:pPr>
            <w:r>
              <w:rPr>
                <w:color w:val="000000"/>
              </w:rPr>
              <w:t>Ketersediaan RPS di SIAT CP</w:t>
            </w:r>
          </w:p>
        </w:tc>
        <w:tc>
          <w:tcPr>
            <w:tcW w:w="630" w:type="dxa"/>
            <w:shd w:val="clear" w:color="auto" w:fill="auto"/>
            <w:vAlign w:val="center"/>
          </w:tcPr>
          <w:p w14:paraId="6ACB49CD" w14:textId="77777777" w:rsidR="0098636B" w:rsidRDefault="00D95801">
            <w:pPr>
              <w:jc w:val="center"/>
              <w:rPr>
                <w:color w:val="000000"/>
              </w:rPr>
            </w:pPr>
            <w:r>
              <w:rPr>
                <w:color w:val="000000"/>
              </w:rPr>
              <w:t>4</w:t>
            </w:r>
          </w:p>
        </w:tc>
        <w:tc>
          <w:tcPr>
            <w:tcW w:w="2445" w:type="dxa"/>
            <w:shd w:val="clear" w:color="auto" w:fill="auto"/>
          </w:tcPr>
          <w:p w14:paraId="13DB2DCB" w14:textId="77777777" w:rsidR="0098636B" w:rsidRDefault="00D95801">
            <w:pPr>
              <w:rPr>
                <w:color w:val="000000"/>
              </w:rPr>
            </w:pPr>
            <w:r>
              <w:rPr>
                <w:color w:val="000000"/>
              </w:rPr>
              <w:t>RPS yang digunakan sesuai dengan ada di SIAT CP</w:t>
            </w:r>
          </w:p>
        </w:tc>
        <w:tc>
          <w:tcPr>
            <w:tcW w:w="3630" w:type="dxa"/>
          </w:tcPr>
          <w:p w14:paraId="5A788303" w14:textId="77777777" w:rsidR="0098636B" w:rsidRDefault="00D95801">
            <w:pPr>
              <w:rPr>
                <w:color w:val="202124"/>
                <w:highlight w:val="white"/>
              </w:rPr>
            </w:pPr>
            <w:r>
              <w:rPr>
                <w:color w:val="202124"/>
                <w:highlight w:val="white"/>
              </w:rPr>
              <w:t>Persentase Mata kuliah yang telah diisi di SIAT CP 60-80%</w:t>
            </w:r>
          </w:p>
          <w:p w14:paraId="5C46E1C1" w14:textId="77777777" w:rsidR="0098636B" w:rsidRDefault="0098636B">
            <w:pPr>
              <w:rPr>
                <w:color w:val="202124"/>
                <w:highlight w:val="white"/>
              </w:rPr>
            </w:pPr>
          </w:p>
          <w:p w14:paraId="264F96E3"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565C39E9" w14:textId="77777777" w:rsidR="0098636B" w:rsidRDefault="00D95801">
            <w:pPr>
              <w:jc w:val="center"/>
              <w:rPr>
                <w:color w:val="000000"/>
              </w:rPr>
            </w:pPr>
            <w:r>
              <w:rPr>
                <w:color w:val="000000"/>
              </w:rPr>
              <w:t>3</w:t>
            </w:r>
          </w:p>
        </w:tc>
      </w:tr>
      <w:tr w:rsidR="0098636B" w14:paraId="6F63A4E1" w14:textId="77777777">
        <w:trPr>
          <w:trHeight w:val="1480"/>
        </w:trPr>
        <w:tc>
          <w:tcPr>
            <w:tcW w:w="690" w:type="dxa"/>
            <w:vMerge/>
          </w:tcPr>
          <w:p w14:paraId="0070C04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08E2C0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93CE602" w14:textId="77777777" w:rsidR="0098636B" w:rsidRDefault="00D95801">
            <w:pPr>
              <w:rPr>
                <w:color w:val="000000"/>
              </w:rPr>
            </w:pPr>
            <w:r>
              <w:rPr>
                <w:color w:val="000000"/>
              </w:rPr>
              <w:t xml:space="preserve">Penyampaian RPS </w:t>
            </w:r>
          </w:p>
        </w:tc>
        <w:tc>
          <w:tcPr>
            <w:tcW w:w="630" w:type="dxa"/>
            <w:shd w:val="clear" w:color="auto" w:fill="auto"/>
            <w:vAlign w:val="center"/>
          </w:tcPr>
          <w:p w14:paraId="6050C6A8" w14:textId="77777777" w:rsidR="0098636B" w:rsidRDefault="00D95801">
            <w:pPr>
              <w:jc w:val="center"/>
              <w:rPr>
                <w:color w:val="000000"/>
              </w:rPr>
            </w:pPr>
            <w:r>
              <w:rPr>
                <w:color w:val="000000"/>
              </w:rPr>
              <w:t>5</w:t>
            </w:r>
          </w:p>
        </w:tc>
        <w:tc>
          <w:tcPr>
            <w:tcW w:w="2445" w:type="dxa"/>
            <w:shd w:val="clear" w:color="auto" w:fill="auto"/>
          </w:tcPr>
          <w:p w14:paraId="15E20A27" w14:textId="77777777" w:rsidR="0098636B" w:rsidRDefault="00D95801">
            <w:pPr>
              <w:rPr>
                <w:color w:val="000000"/>
              </w:rPr>
            </w:pPr>
            <w:r>
              <w:rPr>
                <w:color w:val="000000"/>
              </w:rPr>
              <w:t xml:space="preserve">RPS dan kontrak pembelajarn di sampaikan pada awal semeter </w:t>
            </w:r>
          </w:p>
        </w:tc>
        <w:tc>
          <w:tcPr>
            <w:tcW w:w="3630" w:type="dxa"/>
          </w:tcPr>
          <w:p w14:paraId="1BAC3BF5" w14:textId="77777777" w:rsidR="0098636B" w:rsidRDefault="00D95801">
            <w:pPr>
              <w:rPr>
                <w:color w:val="202124"/>
                <w:highlight w:val="white"/>
              </w:rPr>
            </w:pPr>
            <w:r>
              <w:rPr>
                <w:color w:val="202124"/>
                <w:highlight w:val="white"/>
              </w:rPr>
              <w:t>75-100 % Mata Kuliah telah mempunyai RPS</w:t>
            </w:r>
          </w:p>
          <w:p w14:paraId="3984EBEA" w14:textId="77777777" w:rsidR="0098636B" w:rsidRDefault="0098636B">
            <w:pPr>
              <w:rPr>
                <w:color w:val="202124"/>
                <w:highlight w:val="white"/>
              </w:rPr>
            </w:pPr>
          </w:p>
          <w:p w14:paraId="3B5B358B"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3521DE8D" w14:textId="77777777" w:rsidR="0098636B" w:rsidRDefault="00D95801">
            <w:pPr>
              <w:jc w:val="center"/>
              <w:rPr>
                <w:color w:val="000000"/>
              </w:rPr>
            </w:pPr>
            <w:r>
              <w:rPr>
                <w:color w:val="000000"/>
              </w:rPr>
              <w:t>3</w:t>
            </w:r>
          </w:p>
        </w:tc>
      </w:tr>
      <w:tr w:rsidR="0098636B" w14:paraId="4BEDEAEF" w14:textId="77777777">
        <w:trPr>
          <w:trHeight w:val="525"/>
        </w:trPr>
        <w:tc>
          <w:tcPr>
            <w:tcW w:w="12960" w:type="dxa"/>
            <w:gridSpan w:val="7"/>
            <w:vAlign w:val="center"/>
          </w:tcPr>
          <w:p w14:paraId="5CB94DE3" w14:textId="77777777" w:rsidR="0098636B" w:rsidRDefault="00D95801">
            <w:pPr>
              <w:rPr>
                <w:b/>
                <w:color w:val="000000"/>
              </w:rPr>
            </w:pPr>
            <w:r>
              <w:rPr>
                <w:b/>
                <w:color w:val="000000"/>
              </w:rPr>
              <w:t>KESESUAIAN CPL-CPMK-SUB CPMK</w:t>
            </w:r>
          </w:p>
        </w:tc>
      </w:tr>
      <w:tr w:rsidR="0098636B" w14:paraId="7CF49F7E" w14:textId="77777777">
        <w:trPr>
          <w:trHeight w:val="893"/>
        </w:trPr>
        <w:tc>
          <w:tcPr>
            <w:tcW w:w="690" w:type="dxa"/>
            <w:vMerge w:val="restart"/>
          </w:tcPr>
          <w:p w14:paraId="015ABB21" w14:textId="77777777" w:rsidR="0098636B" w:rsidRDefault="00D95801">
            <w:pPr>
              <w:jc w:val="center"/>
              <w:rPr>
                <w:color w:val="000000"/>
              </w:rPr>
            </w:pPr>
            <w:r>
              <w:rPr>
                <w:color w:val="000000"/>
              </w:rPr>
              <w:t>2</w:t>
            </w:r>
          </w:p>
        </w:tc>
        <w:tc>
          <w:tcPr>
            <w:tcW w:w="2430" w:type="dxa"/>
            <w:vMerge w:val="restart"/>
            <w:shd w:val="clear" w:color="auto" w:fill="auto"/>
          </w:tcPr>
          <w:p w14:paraId="10C98E79" w14:textId="77777777" w:rsidR="0098636B" w:rsidRDefault="00D95801">
            <w:pPr>
              <w:rPr>
                <w:color w:val="000000"/>
              </w:rPr>
            </w:pPr>
            <w:r>
              <w:rPr>
                <w:color w:val="000000"/>
              </w:rPr>
              <w:t>Kesesuaian CPL-CPMK-Sub CPMK</w:t>
            </w:r>
          </w:p>
          <w:p w14:paraId="1F6B7540" w14:textId="77777777" w:rsidR="0098636B" w:rsidRDefault="0098636B">
            <w:pPr>
              <w:rPr>
                <w:color w:val="000000"/>
              </w:rPr>
            </w:pPr>
          </w:p>
          <w:p w14:paraId="787DED8E" w14:textId="77777777" w:rsidR="0098636B" w:rsidRDefault="0098636B">
            <w:pPr>
              <w:jc w:val="right"/>
              <w:rPr>
                <w:color w:val="000000"/>
              </w:rPr>
            </w:pPr>
          </w:p>
          <w:p w14:paraId="120F45DB" w14:textId="77777777" w:rsidR="0098636B" w:rsidRDefault="0098636B">
            <w:pPr>
              <w:ind w:right="80"/>
              <w:jc w:val="right"/>
              <w:rPr>
                <w:color w:val="000000"/>
              </w:rPr>
            </w:pPr>
          </w:p>
        </w:tc>
        <w:tc>
          <w:tcPr>
            <w:tcW w:w="2175" w:type="dxa"/>
            <w:shd w:val="clear" w:color="auto" w:fill="auto"/>
          </w:tcPr>
          <w:p w14:paraId="6EF79595"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2B3269B8" w14:textId="77777777" w:rsidR="0098636B" w:rsidRDefault="00D95801">
            <w:pPr>
              <w:jc w:val="center"/>
              <w:rPr>
                <w:color w:val="000000"/>
              </w:rPr>
            </w:pPr>
            <w:r>
              <w:rPr>
                <w:color w:val="000000"/>
              </w:rPr>
              <w:t>6</w:t>
            </w:r>
          </w:p>
        </w:tc>
        <w:tc>
          <w:tcPr>
            <w:tcW w:w="2445" w:type="dxa"/>
            <w:shd w:val="clear" w:color="auto" w:fill="auto"/>
          </w:tcPr>
          <w:p w14:paraId="480E8399" w14:textId="77777777" w:rsidR="0098636B" w:rsidRDefault="00D95801">
            <w:pPr>
              <w:rPr>
                <w:color w:val="000000"/>
              </w:rPr>
            </w:pPr>
            <w:r>
              <w:rPr>
                <w:color w:val="000000"/>
              </w:rPr>
              <w:t>Prodi menentukan CPL yang didukung oleh masing-masing mata kuliah</w:t>
            </w:r>
          </w:p>
        </w:tc>
        <w:tc>
          <w:tcPr>
            <w:tcW w:w="3630" w:type="dxa"/>
          </w:tcPr>
          <w:p w14:paraId="6FDB508F"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4BAE5ED5" w14:textId="77777777" w:rsidR="0098636B" w:rsidRDefault="0098636B">
            <w:pPr>
              <w:rPr>
                <w:color w:val="202124"/>
                <w:highlight w:val="white"/>
              </w:rPr>
            </w:pPr>
          </w:p>
          <w:p w14:paraId="7B78E5F8"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81B5E11" w14:textId="77777777" w:rsidR="0098636B" w:rsidRDefault="00D95801">
            <w:pPr>
              <w:jc w:val="center"/>
              <w:rPr>
                <w:color w:val="000000"/>
              </w:rPr>
            </w:pPr>
            <w:r>
              <w:rPr>
                <w:color w:val="000000"/>
              </w:rPr>
              <w:t>4</w:t>
            </w:r>
          </w:p>
        </w:tc>
      </w:tr>
      <w:tr w:rsidR="0098636B" w14:paraId="319CE3EC" w14:textId="77777777">
        <w:trPr>
          <w:trHeight w:val="963"/>
        </w:trPr>
        <w:tc>
          <w:tcPr>
            <w:tcW w:w="690" w:type="dxa"/>
            <w:vMerge/>
          </w:tcPr>
          <w:p w14:paraId="4F97A58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7B4FBB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52A4C24" w14:textId="77777777" w:rsidR="0098636B" w:rsidRDefault="00D95801">
            <w:pPr>
              <w:rPr>
                <w:color w:val="000000"/>
              </w:rPr>
            </w:pPr>
            <w:r>
              <w:rPr>
                <w:color w:val="000000"/>
              </w:rPr>
              <w:t>Kesesuaian CPMK dengan CPL prodi</w:t>
            </w:r>
          </w:p>
        </w:tc>
        <w:tc>
          <w:tcPr>
            <w:tcW w:w="630" w:type="dxa"/>
            <w:shd w:val="clear" w:color="auto" w:fill="auto"/>
            <w:vAlign w:val="center"/>
          </w:tcPr>
          <w:p w14:paraId="02B7C9B0" w14:textId="77777777" w:rsidR="0098636B" w:rsidRDefault="00D95801">
            <w:pPr>
              <w:jc w:val="center"/>
              <w:rPr>
                <w:color w:val="000000"/>
              </w:rPr>
            </w:pPr>
            <w:r>
              <w:rPr>
                <w:color w:val="000000"/>
              </w:rPr>
              <w:t>7</w:t>
            </w:r>
          </w:p>
        </w:tc>
        <w:tc>
          <w:tcPr>
            <w:tcW w:w="2445" w:type="dxa"/>
            <w:shd w:val="clear" w:color="auto" w:fill="auto"/>
          </w:tcPr>
          <w:p w14:paraId="5FC118C9" w14:textId="77777777" w:rsidR="0098636B" w:rsidRDefault="00D95801">
            <w:pPr>
              <w:rPr>
                <w:color w:val="000000"/>
              </w:rPr>
            </w:pPr>
            <w:r>
              <w:rPr>
                <w:color w:val="000000"/>
              </w:rPr>
              <w:t>CPMK menggambarkan CPL yang didukungnya</w:t>
            </w:r>
          </w:p>
        </w:tc>
        <w:tc>
          <w:tcPr>
            <w:tcW w:w="3630" w:type="dxa"/>
          </w:tcPr>
          <w:p w14:paraId="0DE0CB8A" w14:textId="77777777" w:rsidR="0098636B" w:rsidRDefault="00D95801">
            <w:pPr>
              <w:rPr>
                <w:color w:val="202124"/>
                <w:highlight w:val="white"/>
              </w:rPr>
            </w:pPr>
            <w:r>
              <w:rPr>
                <w:color w:val="202124"/>
                <w:highlight w:val="white"/>
              </w:rPr>
              <w:t>Semua mata kuliah CPMK nya sudah diturunkan dari CPL</w:t>
            </w:r>
          </w:p>
          <w:p w14:paraId="03ED2290" w14:textId="77777777" w:rsidR="0098636B" w:rsidRDefault="0098636B">
            <w:pPr>
              <w:rPr>
                <w:color w:val="202124"/>
                <w:highlight w:val="white"/>
              </w:rPr>
            </w:pPr>
          </w:p>
          <w:p w14:paraId="3B538EFB"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FA11485" w14:textId="77777777" w:rsidR="0098636B" w:rsidRDefault="00D95801">
            <w:pPr>
              <w:jc w:val="center"/>
              <w:rPr>
                <w:color w:val="000000"/>
              </w:rPr>
            </w:pPr>
            <w:r>
              <w:rPr>
                <w:color w:val="000000"/>
              </w:rPr>
              <w:t>4</w:t>
            </w:r>
          </w:p>
        </w:tc>
      </w:tr>
      <w:tr w:rsidR="0098636B" w14:paraId="6E6E10C1" w14:textId="77777777">
        <w:trPr>
          <w:trHeight w:val="1166"/>
        </w:trPr>
        <w:tc>
          <w:tcPr>
            <w:tcW w:w="690" w:type="dxa"/>
            <w:vMerge/>
          </w:tcPr>
          <w:p w14:paraId="6AE091A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44080F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9A17B7E" w14:textId="77777777" w:rsidR="0098636B" w:rsidRDefault="00D95801">
            <w:pPr>
              <w:rPr>
                <w:color w:val="000000"/>
              </w:rPr>
            </w:pPr>
            <w:r>
              <w:rPr>
                <w:color w:val="000000"/>
              </w:rPr>
              <w:t>Tahapan Sub CPMK</w:t>
            </w:r>
          </w:p>
        </w:tc>
        <w:tc>
          <w:tcPr>
            <w:tcW w:w="630" w:type="dxa"/>
            <w:shd w:val="clear" w:color="auto" w:fill="auto"/>
            <w:vAlign w:val="center"/>
          </w:tcPr>
          <w:p w14:paraId="430B8E34" w14:textId="77777777" w:rsidR="0098636B" w:rsidRDefault="00D95801">
            <w:pPr>
              <w:jc w:val="center"/>
              <w:rPr>
                <w:color w:val="000000"/>
              </w:rPr>
            </w:pPr>
            <w:r>
              <w:rPr>
                <w:color w:val="000000"/>
              </w:rPr>
              <w:t>8</w:t>
            </w:r>
          </w:p>
        </w:tc>
        <w:tc>
          <w:tcPr>
            <w:tcW w:w="2445" w:type="dxa"/>
            <w:shd w:val="clear" w:color="auto" w:fill="auto"/>
          </w:tcPr>
          <w:p w14:paraId="2D5B3D6E" w14:textId="77777777" w:rsidR="0098636B" w:rsidRDefault="00D95801">
            <w:pPr>
              <w:rPr>
                <w:color w:val="000000"/>
              </w:rPr>
            </w:pPr>
            <w:r>
              <w:rPr>
                <w:color w:val="000000"/>
              </w:rPr>
              <w:t xml:space="preserve">Sub CPMK menggambarkan tingkat kemampuan yang semakin meningkat  </w:t>
            </w:r>
          </w:p>
        </w:tc>
        <w:tc>
          <w:tcPr>
            <w:tcW w:w="3630" w:type="dxa"/>
          </w:tcPr>
          <w:p w14:paraId="205064F4" w14:textId="77777777" w:rsidR="0098636B" w:rsidRDefault="00D95801">
            <w:pPr>
              <w:rPr>
                <w:color w:val="202124"/>
                <w:highlight w:val="white"/>
              </w:rPr>
            </w:pPr>
            <w:r>
              <w:rPr>
                <w:color w:val="202124"/>
                <w:highlight w:val="white"/>
              </w:rPr>
              <w:t>Persentase MK yang Sub CPMKnya menggambarkan tingkat kemampuan yang semakin meningkat 61%-80%</w:t>
            </w:r>
          </w:p>
          <w:p w14:paraId="473D9CC3" w14:textId="77777777" w:rsidR="0098636B" w:rsidRDefault="0098636B">
            <w:pPr>
              <w:rPr>
                <w:color w:val="202124"/>
                <w:highlight w:val="white"/>
              </w:rPr>
            </w:pPr>
          </w:p>
          <w:p w14:paraId="21B3C08E" w14:textId="77777777" w:rsidR="0098636B" w:rsidRDefault="00D95801">
            <w:pPr>
              <w:rPr>
                <w:color w:val="000000"/>
              </w:rPr>
            </w:pPr>
            <w:r>
              <w:rPr>
                <w:color w:val="202124"/>
                <w:highlight w:val="white"/>
              </w:rPr>
              <w:t xml:space="preserve">Ket : </w:t>
            </w:r>
            <w:r>
              <w:rPr>
                <w:color w:val="202124"/>
                <w:sz w:val="21"/>
                <w:szCs w:val="21"/>
                <w:highlight w:val="white"/>
              </w:rPr>
              <w:t xml:space="preserve">Kurikulum dirancang untuk mengembangkan pengetahuan dan keterampilan penelitian yang mendalam, penguasaan materi atau </w:t>
            </w:r>
            <w:r>
              <w:rPr>
                <w:color w:val="202124"/>
                <w:sz w:val="21"/>
                <w:szCs w:val="21"/>
                <w:highlight w:val="white"/>
              </w:rPr>
              <w:lastRenderedPageBreak/>
              <w:t>teori yang relevan, metodologi penelitian, dan keterampilan dalam diseminasi hasil penelitian, yang bersifat multi disiplin</w:t>
            </w:r>
          </w:p>
        </w:tc>
        <w:tc>
          <w:tcPr>
            <w:tcW w:w="960" w:type="dxa"/>
          </w:tcPr>
          <w:p w14:paraId="07EEC7A7" w14:textId="77777777" w:rsidR="0098636B" w:rsidRDefault="00D95801">
            <w:pPr>
              <w:jc w:val="center"/>
              <w:rPr>
                <w:color w:val="000000"/>
              </w:rPr>
            </w:pPr>
            <w:r>
              <w:rPr>
                <w:color w:val="000000"/>
              </w:rPr>
              <w:lastRenderedPageBreak/>
              <w:t>3</w:t>
            </w:r>
          </w:p>
        </w:tc>
      </w:tr>
      <w:tr w:rsidR="0098636B" w14:paraId="347792AB" w14:textId="77777777">
        <w:trPr>
          <w:trHeight w:val="1253"/>
        </w:trPr>
        <w:tc>
          <w:tcPr>
            <w:tcW w:w="690" w:type="dxa"/>
            <w:vMerge/>
          </w:tcPr>
          <w:p w14:paraId="0F85BA1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840050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B0EAC9F"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2D0134FE" w14:textId="77777777" w:rsidR="0098636B" w:rsidRDefault="00D95801">
            <w:pPr>
              <w:jc w:val="center"/>
              <w:rPr>
                <w:color w:val="000000"/>
              </w:rPr>
            </w:pPr>
            <w:r>
              <w:rPr>
                <w:color w:val="000000"/>
              </w:rPr>
              <w:t>9</w:t>
            </w:r>
          </w:p>
        </w:tc>
        <w:tc>
          <w:tcPr>
            <w:tcW w:w="2445" w:type="dxa"/>
            <w:shd w:val="clear" w:color="auto" w:fill="auto"/>
          </w:tcPr>
          <w:p w14:paraId="225AB709"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0D2CA80B"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05376453" w14:textId="77777777" w:rsidR="0098636B" w:rsidRDefault="0098636B">
            <w:pPr>
              <w:rPr>
                <w:color w:val="202124"/>
                <w:highlight w:val="white"/>
              </w:rPr>
            </w:pPr>
          </w:p>
          <w:p w14:paraId="39106BB7"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60121B9" w14:textId="77777777" w:rsidR="0098636B" w:rsidRDefault="00D95801">
            <w:pPr>
              <w:jc w:val="center"/>
              <w:rPr>
                <w:color w:val="000000"/>
              </w:rPr>
            </w:pPr>
            <w:r>
              <w:rPr>
                <w:color w:val="000000"/>
              </w:rPr>
              <w:t>3</w:t>
            </w:r>
          </w:p>
        </w:tc>
      </w:tr>
      <w:tr w:rsidR="0098636B" w14:paraId="6750038B" w14:textId="77777777">
        <w:trPr>
          <w:trHeight w:val="1116"/>
        </w:trPr>
        <w:tc>
          <w:tcPr>
            <w:tcW w:w="690" w:type="dxa"/>
            <w:vMerge w:val="restart"/>
          </w:tcPr>
          <w:p w14:paraId="6A428981" w14:textId="77777777" w:rsidR="0098636B" w:rsidRDefault="00D95801">
            <w:pPr>
              <w:jc w:val="center"/>
              <w:rPr>
                <w:color w:val="000000"/>
              </w:rPr>
            </w:pPr>
            <w:r>
              <w:rPr>
                <w:color w:val="000000"/>
              </w:rPr>
              <w:t>4</w:t>
            </w:r>
          </w:p>
        </w:tc>
        <w:tc>
          <w:tcPr>
            <w:tcW w:w="2430" w:type="dxa"/>
            <w:vMerge w:val="restart"/>
            <w:shd w:val="clear" w:color="auto" w:fill="auto"/>
          </w:tcPr>
          <w:p w14:paraId="15A1FC79" w14:textId="77777777" w:rsidR="0098636B" w:rsidRDefault="00D95801">
            <w:pPr>
              <w:rPr>
                <w:color w:val="000000"/>
              </w:rPr>
            </w:pPr>
            <w:r>
              <w:rPr>
                <w:color w:val="000000"/>
              </w:rPr>
              <w:t>Komponen dalam RPS</w:t>
            </w:r>
          </w:p>
          <w:p w14:paraId="025F62EF" w14:textId="77777777" w:rsidR="0098636B" w:rsidRDefault="00D95801">
            <w:pPr>
              <w:rPr>
                <w:color w:val="000000"/>
              </w:rPr>
            </w:pPr>
            <w:r>
              <w:rPr>
                <w:color w:val="000000"/>
              </w:rPr>
              <w:t xml:space="preserve">　</w:t>
            </w:r>
          </w:p>
          <w:p w14:paraId="20632E69" w14:textId="77777777" w:rsidR="0098636B" w:rsidRDefault="00D95801">
            <w:pPr>
              <w:rPr>
                <w:color w:val="000000"/>
              </w:rPr>
            </w:pPr>
            <w:r>
              <w:rPr>
                <w:color w:val="000000"/>
              </w:rPr>
              <w:t xml:space="preserve">　</w:t>
            </w:r>
          </w:p>
          <w:p w14:paraId="17F845D8" w14:textId="77777777" w:rsidR="0098636B" w:rsidRDefault="00D95801">
            <w:pPr>
              <w:rPr>
                <w:color w:val="000000"/>
              </w:rPr>
            </w:pPr>
            <w:r>
              <w:rPr>
                <w:color w:val="000000"/>
              </w:rPr>
              <w:t xml:space="preserve">　</w:t>
            </w:r>
          </w:p>
          <w:p w14:paraId="2A9C35D4" w14:textId="77777777" w:rsidR="0098636B" w:rsidRDefault="00D95801">
            <w:pPr>
              <w:rPr>
                <w:color w:val="000000"/>
              </w:rPr>
            </w:pPr>
            <w:r>
              <w:rPr>
                <w:color w:val="000000"/>
              </w:rPr>
              <w:t xml:space="preserve">　</w:t>
            </w:r>
          </w:p>
        </w:tc>
        <w:tc>
          <w:tcPr>
            <w:tcW w:w="2175" w:type="dxa"/>
            <w:shd w:val="clear" w:color="auto" w:fill="auto"/>
          </w:tcPr>
          <w:p w14:paraId="45C9CEFF"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6A16E354" w14:textId="77777777" w:rsidR="0098636B" w:rsidRDefault="00D95801">
            <w:pPr>
              <w:jc w:val="center"/>
              <w:rPr>
                <w:color w:val="000000"/>
              </w:rPr>
            </w:pPr>
            <w:r>
              <w:rPr>
                <w:color w:val="000000"/>
              </w:rPr>
              <w:t>10</w:t>
            </w:r>
          </w:p>
        </w:tc>
        <w:tc>
          <w:tcPr>
            <w:tcW w:w="2445" w:type="dxa"/>
            <w:shd w:val="clear" w:color="auto" w:fill="auto"/>
          </w:tcPr>
          <w:p w14:paraId="0B1BED6D" w14:textId="77777777" w:rsidR="0098636B" w:rsidRDefault="00D95801">
            <w:pPr>
              <w:rPr>
                <w:color w:val="000000"/>
              </w:rPr>
            </w:pPr>
            <w:r>
              <w:rPr>
                <w:color w:val="000000"/>
              </w:rPr>
              <w:t>Referensi yang digunakan bervariasi dan up to date</w:t>
            </w:r>
          </w:p>
        </w:tc>
        <w:tc>
          <w:tcPr>
            <w:tcW w:w="3630" w:type="dxa"/>
          </w:tcPr>
          <w:p w14:paraId="49703541" w14:textId="77777777" w:rsidR="0098636B" w:rsidRDefault="00D95801">
            <w:pPr>
              <w:rPr>
                <w:color w:val="202124"/>
                <w:highlight w:val="white"/>
              </w:rPr>
            </w:pPr>
            <w:r>
              <w:rPr>
                <w:color w:val="202124"/>
                <w:highlight w:val="white"/>
              </w:rPr>
              <w:t>80-100 % MK telah menggunakan referensi bervariasi dan up to date</w:t>
            </w:r>
          </w:p>
          <w:p w14:paraId="70B7E377" w14:textId="77777777" w:rsidR="0098636B" w:rsidRDefault="0098636B">
            <w:pPr>
              <w:rPr>
                <w:color w:val="202124"/>
                <w:highlight w:val="white"/>
              </w:rPr>
            </w:pPr>
          </w:p>
          <w:p w14:paraId="599E38CD"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5F5F1F5" w14:textId="77777777" w:rsidR="0098636B" w:rsidRDefault="00D95801">
            <w:pPr>
              <w:jc w:val="center"/>
              <w:rPr>
                <w:color w:val="000000"/>
              </w:rPr>
            </w:pPr>
            <w:r>
              <w:rPr>
                <w:color w:val="000000"/>
              </w:rPr>
              <w:t>4</w:t>
            </w:r>
          </w:p>
        </w:tc>
      </w:tr>
      <w:tr w:rsidR="0098636B" w14:paraId="29AC8747" w14:textId="77777777">
        <w:trPr>
          <w:trHeight w:val="691"/>
        </w:trPr>
        <w:tc>
          <w:tcPr>
            <w:tcW w:w="690" w:type="dxa"/>
            <w:vMerge/>
          </w:tcPr>
          <w:p w14:paraId="03A4C68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36143D8"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57499A6"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05374987" w14:textId="77777777" w:rsidR="0098636B" w:rsidRDefault="00D95801">
            <w:pPr>
              <w:jc w:val="center"/>
              <w:rPr>
                <w:color w:val="000000"/>
              </w:rPr>
            </w:pPr>
            <w:r>
              <w:rPr>
                <w:color w:val="000000"/>
              </w:rPr>
              <w:t>11</w:t>
            </w:r>
          </w:p>
        </w:tc>
        <w:tc>
          <w:tcPr>
            <w:tcW w:w="2445" w:type="dxa"/>
            <w:shd w:val="clear" w:color="auto" w:fill="auto"/>
          </w:tcPr>
          <w:p w14:paraId="350C79D0"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3AA9FC20" w14:textId="77777777" w:rsidR="0098636B" w:rsidRDefault="00D95801">
            <w:pPr>
              <w:rPr>
                <w:color w:val="202124"/>
                <w:highlight w:val="white"/>
              </w:rPr>
            </w:pPr>
            <w:r>
              <w:rPr>
                <w:color w:val="202124"/>
                <w:highlight w:val="white"/>
              </w:rPr>
              <w:t>81-100% MK telah menerapkan metode SCL yang bervariasi dan telah disesuaikan dengan tahapan capaian pembelajarannya (sub CPMK)</w:t>
            </w:r>
          </w:p>
          <w:p w14:paraId="263A301E" w14:textId="77777777" w:rsidR="0098636B" w:rsidRDefault="0098636B">
            <w:pPr>
              <w:rPr>
                <w:color w:val="202124"/>
                <w:highlight w:val="white"/>
              </w:rPr>
            </w:pPr>
          </w:p>
          <w:p w14:paraId="2154B63B"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9DFCC46" w14:textId="77777777" w:rsidR="0098636B" w:rsidRDefault="00D95801">
            <w:pPr>
              <w:jc w:val="center"/>
              <w:rPr>
                <w:color w:val="000000"/>
              </w:rPr>
            </w:pPr>
            <w:r>
              <w:rPr>
                <w:color w:val="000000"/>
              </w:rPr>
              <w:t>4</w:t>
            </w:r>
          </w:p>
        </w:tc>
      </w:tr>
      <w:tr w:rsidR="0098636B" w14:paraId="563C0D59" w14:textId="77777777">
        <w:trPr>
          <w:trHeight w:val="1398"/>
        </w:trPr>
        <w:tc>
          <w:tcPr>
            <w:tcW w:w="690" w:type="dxa"/>
            <w:vMerge/>
          </w:tcPr>
          <w:p w14:paraId="5ACE6D3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C406FD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F100A17" w14:textId="77777777" w:rsidR="0098636B" w:rsidRDefault="00D95801">
            <w:pPr>
              <w:rPr>
                <w:color w:val="000000"/>
              </w:rPr>
            </w:pPr>
            <w:r>
              <w:rPr>
                <w:color w:val="000000"/>
              </w:rPr>
              <w:t>Penilaian</w:t>
            </w:r>
          </w:p>
        </w:tc>
        <w:tc>
          <w:tcPr>
            <w:tcW w:w="630" w:type="dxa"/>
            <w:shd w:val="clear" w:color="auto" w:fill="auto"/>
            <w:vAlign w:val="center"/>
          </w:tcPr>
          <w:p w14:paraId="755FCC8C" w14:textId="77777777" w:rsidR="0098636B" w:rsidRDefault="00D95801">
            <w:pPr>
              <w:jc w:val="center"/>
              <w:rPr>
                <w:color w:val="000000"/>
              </w:rPr>
            </w:pPr>
            <w:r>
              <w:rPr>
                <w:color w:val="000000"/>
              </w:rPr>
              <w:t>12</w:t>
            </w:r>
          </w:p>
        </w:tc>
        <w:tc>
          <w:tcPr>
            <w:tcW w:w="2445" w:type="dxa"/>
            <w:shd w:val="clear" w:color="auto" w:fill="auto"/>
          </w:tcPr>
          <w:p w14:paraId="77371FE6"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18CFC34D"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7584277A" w14:textId="77777777" w:rsidR="0098636B" w:rsidRDefault="0098636B">
            <w:pPr>
              <w:rPr>
                <w:color w:val="202124"/>
                <w:highlight w:val="white"/>
              </w:rPr>
            </w:pPr>
          </w:p>
          <w:p w14:paraId="69EB7099"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84B9266" w14:textId="77777777" w:rsidR="0098636B" w:rsidRDefault="00D95801">
            <w:pPr>
              <w:jc w:val="center"/>
              <w:rPr>
                <w:color w:val="000000"/>
              </w:rPr>
            </w:pPr>
            <w:r>
              <w:rPr>
                <w:color w:val="000000"/>
              </w:rPr>
              <w:t>4</w:t>
            </w:r>
          </w:p>
        </w:tc>
      </w:tr>
      <w:tr w:rsidR="0098636B" w14:paraId="3D75B42D" w14:textId="77777777">
        <w:trPr>
          <w:trHeight w:val="992"/>
        </w:trPr>
        <w:tc>
          <w:tcPr>
            <w:tcW w:w="690" w:type="dxa"/>
            <w:vMerge/>
          </w:tcPr>
          <w:p w14:paraId="58D8F54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647B9B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8AC1EB5"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5E22EA4E" w14:textId="77777777" w:rsidR="0098636B" w:rsidRDefault="00D95801">
            <w:pPr>
              <w:jc w:val="center"/>
              <w:rPr>
                <w:color w:val="000000"/>
              </w:rPr>
            </w:pPr>
            <w:r>
              <w:rPr>
                <w:color w:val="000000"/>
              </w:rPr>
              <w:t>13</w:t>
            </w:r>
          </w:p>
        </w:tc>
        <w:tc>
          <w:tcPr>
            <w:tcW w:w="2445" w:type="dxa"/>
            <w:shd w:val="clear" w:color="auto" w:fill="auto"/>
          </w:tcPr>
          <w:p w14:paraId="7C83A965" w14:textId="77777777" w:rsidR="0098636B" w:rsidRDefault="00D95801">
            <w:pPr>
              <w:rPr>
                <w:color w:val="000000"/>
              </w:rPr>
            </w:pPr>
            <w:r>
              <w:rPr>
                <w:color w:val="000000"/>
              </w:rPr>
              <w:t>penilaian proses belajar (berbentuk non tes) dilengkapi dengan rubrik penilaian</w:t>
            </w:r>
          </w:p>
        </w:tc>
        <w:tc>
          <w:tcPr>
            <w:tcW w:w="3630" w:type="dxa"/>
          </w:tcPr>
          <w:p w14:paraId="62067995" w14:textId="77777777" w:rsidR="0098636B" w:rsidRDefault="00D95801">
            <w:pPr>
              <w:rPr>
                <w:color w:val="202124"/>
                <w:highlight w:val="white"/>
              </w:rPr>
            </w:pPr>
            <w:r>
              <w:rPr>
                <w:color w:val="202124"/>
                <w:highlight w:val="white"/>
              </w:rPr>
              <w:t>Sebanyak 61-80% MK , belum menggunakan rubrik untuk penilaian yang bersifat non tes</w:t>
            </w:r>
          </w:p>
          <w:p w14:paraId="2D732691" w14:textId="77777777" w:rsidR="0098636B" w:rsidRDefault="0098636B">
            <w:pPr>
              <w:rPr>
                <w:color w:val="202124"/>
                <w:highlight w:val="white"/>
              </w:rPr>
            </w:pPr>
          </w:p>
          <w:p w14:paraId="359B4F8F"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2247F459" w14:textId="77777777" w:rsidR="0098636B" w:rsidRDefault="00D95801">
            <w:pPr>
              <w:jc w:val="center"/>
              <w:rPr>
                <w:color w:val="000000"/>
              </w:rPr>
            </w:pPr>
            <w:r>
              <w:rPr>
                <w:color w:val="000000"/>
              </w:rPr>
              <w:t>3</w:t>
            </w:r>
          </w:p>
        </w:tc>
      </w:tr>
      <w:tr w:rsidR="0098636B" w14:paraId="75D79F55" w14:textId="77777777">
        <w:trPr>
          <w:trHeight w:val="1400"/>
        </w:trPr>
        <w:tc>
          <w:tcPr>
            <w:tcW w:w="690" w:type="dxa"/>
            <w:vMerge/>
          </w:tcPr>
          <w:p w14:paraId="678E04E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E5E001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736F9E2" w14:textId="77777777" w:rsidR="0098636B" w:rsidRDefault="00D95801">
            <w:pPr>
              <w:rPr>
                <w:color w:val="000000"/>
              </w:rPr>
            </w:pPr>
            <w:r>
              <w:rPr>
                <w:color w:val="000000"/>
              </w:rPr>
              <w:t xml:space="preserve">Bobot penilaian </w:t>
            </w:r>
          </w:p>
        </w:tc>
        <w:tc>
          <w:tcPr>
            <w:tcW w:w="630" w:type="dxa"/>
            <w:shd w:val="clear" w:color="auto" w:fill="auto"/>
            <w:vAlign w:val="center"/>
          </w:tcPr>
          <w:p w14:paraId="631D000F" w14:textId="77777777" w:rsidR="0098636B" w:rsidRDefault="00D95801">
            <w:pPr>
              <w:jc w:val="center"/>
              <w:rPr>
                <w:color w:val="000000"/>
              </w:rPr>
            </w:pPr>
            <w:r>
              <w:rPr>
                <w:color w:val="000000"/>
              </w:rPr>
              <w:t>14</w:t>
            </w:r>
          </w:p>
        </w:tc>
        <w:tc>
          <w:tcPr>
            <w:tcW w:w="2445" w:type="dxa"/>
            <w:shd w:val="clear" w:color="auto" w:fill="auto"/>
          </w:tcPr>
          <w:p w14:paraId="6A9818B0"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67F7FE96" w14:textId="77777777" w:rsidR="0098636B" w:rsidRDefault="00D95801">
            <w:pPr>
              <w:rPr>
                <w:color w:val="202124"/>
                <w:highlight w:val="white"/>
              </w:rPr>
            </w:pPr>
            <w:r>
              <w:rPr>
                <w:color w:val="202124"/>
                <w:highlight w:val="white"/>
              </w:rPr>
              <w:t>Sebanyak 81-100% MK , yang menerapkan bobot penilaian yang berbasis ujian maks 50%</w:t>
            </w:r>
          </w:p>
          <w:p w14:paraId="2FEEBADA" w14:textId="77777777" w:rsidR="0098636B" w:rsidRDefault="0098636B">
            <w:pPr>
              <w:rPr>
                <w:color w:val="202124"/>
                <w:highlight w:val="white"/>
              </w:rPr>
            </w:pPr>
          </w:p>
          <w:p w14:paraId="7483086C"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1E6FF28" w14:textId="77777777" w:rsidR="0098636B" w:rsidRDefault="00D95801">
            <w:pPr>
              <w:jc w:val="center"/>
              <w:rPr>
                <w:color w:val="000000"/>
              </w:rPr>
            </w:pPr>
            <w:r>
              <w:rPr>
                <w:color w:val="000000"/>
              </w:rPr>
              <w:t>4</w:t>
            </w:r>
          </w:p>
        </w:tc>
      </w:tr>
      <w:tr w:rsidR="0098636B" w14:paraId="2FA4BC1F" w14:textId="77777777">
        <w:trPr>
          <w:trHeight w:val="1542"/>
        </w:trPr>
        <w:tc>
          <w:tcPr>
            <w:tcW w:w="690" w:type="dxa"/>
            <w:vMerge w:val="restart"/>
          </w:tcPr>
          <w:p w14:paraId="6C087F1B" w14:textId="77777777" w:rsidR="0098636B" w:rsidRDefault="00D95801">
            <w:pPr>
              <w:jc w:val="center"/>
              <w:rPr>
                <w:color w:val="000000"/>
              </w:rPr>
            </w:pPr>
            <w:r>
              <w:rPr>
                <w:color w:val="000000"/>
              </w:rPr>
              <w:t>5</w:t>
            </w:r>
          </w:p>
        </w:tc>
        <w:tc>
          <w:tcPr>
            <w:tcW w:w="2430" w:type="dxa"/>
            <w:vMerge w:val="restart"/>
            <w:shd w:val="clear" w:color="auto" w:fill="auto"/>
          </w:tcPr>
          <w:p w14:paraId="1D011922" w14:textId="77777777" w:rsidR="0098636B" w:rsidRDefault="00D95801">
            <w:pPr>
              <w:rPr>
                <w:color w:val="000000"/>
              </w:rPr>
            </w:pPr>
            <w:r>
              <w:rPr>
                <w:color w:val="000000"/>
              </w:rPr>
              <w:t>Pelaksanaan pembelajaran</w:t>
            </w:r>
          </w:p>
          <w:p w14:paraId="4E2DFD99" w14:textId="77777777" w:rsidR="0098636B" w:rsidRDefault="00D95801">
            <w:pPr>
              <w:rPr>
                <w:color w:val="000000"/>
              </w:rPr>
            </w:pPr>
            <w:r>
              <w:rPr>
                <w:color w:val="000000"/>
              </w:rPr>
              <w:t xml:space="preserve">　</w:t>
            </w:r>
          </w:p>
        </w:tc>
        <w:tc>
          <w:tcPr>
            <w:tcW w:w="2175" w:type="dxa"/>
            <w:shd w:val="clear" w:color="auto" w:fill="auto"/>
          </w:tcPr>
          <w:p w14:paraId="5566C506"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62A16D57" w14:textId="77777777" w:rsidR="0098636B" w:rsidRDefault="00D95801">
            <w:pPr>
              <w:jc w:val="center"/>
              <w:rPr>
                <w:color w:val="000000"/>
              </w:rPr>
            </w:pPr>
            <w:r>
              <w:rPr>
                <w:color w:val="000000"/>
              </w:rPr>
              <w:t>15</w:t>
            </w:r>
          </w:p>
        </w:tc>
        <w:tc>
          <w:tcPr>
            <w:tcW w:w="2445" w:type="dxa"/>
            <w:shd w:val="clear" w:color="auto" w:fill="auto"/>
          </w:tcPr>
          <w:p w14:paraId="65EC8D9A"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3F013578" w14:textId="77777777" w:rsidR="0098636B" w:rsidRDefault="00D95801">
            <w:pPr>
              <w:rPr>
                <w:color w:val="202124"/>
                <w:highlight w:val="white"/>
              </w:rPr>
            </w:pPr>
            <w:r>
              <w:rPr>
                <w:color w:val="202124"/>
                <w:highlight w:val="white"/>
              </w:rPr>
              <w:t>Sebanyak 61-100% MK , melaksanakan pertemuan minimal 14 kali dengan waktu sesuai bobot SKS</w:t>
            </w:r>
          </w:p>
          <w:p w14:paraId="2C6D2558" w14:textId="77777777" w:rsidR="0098636B" w:rsidRDefault="0098636B">
            <w:pPr>
              <w:rPr>
                <w:color w:val="202124"/>
                <w:highlight w:val="white"/>
              </w:rPr>
            </w:pPr>
          </w:p>
          <w:p w14:paraId="723E784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1986D44" w14:textId="77777777" w:rsidR="0098636B" w:rsidRDefault="00D95801">
            <w:pPr>
              <w:jc w:val="center"/>
              <w:rPr>
                <w:color w:val="000000"/>
              </w:rPr>
            </w:pPr>
            <w:r>
              <w:rPr>
                <w:color w:val="000000"/>
              </w:rPr>
              <w:t>3</w:t>
            </w:r>
          </w:p>
        </w:tc>
      </w:tr>
      <w:tr w:rsidR="0098636B" w14:paraId="6261B3EE" w14:textId="77777777">
        <w:trPr>
          <w:trHeight w:val="1257"/>
        </w:trPr>
        <w:tc>
          <w:tcPr>
            <w:tcW w:w="690" w:type="dxa"/>
            <w:vMerge/>
          </w:tcPr>
          <w:p w14:paraId="5DD1B2B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0C3402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D80C7D2"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007EB137" w14:textId="77777777" w:rsidR="0098636B" w:rsidRDefault="00D95801">
            <w:pPr>
              <w:jc w:val="center"/>
              <w:rPr>
                <w:color w:val="000000"/>
              </w:rPr>
            </w:pPr>
            <w:r>
              <w:rPr>
                <w:color w:val="000000"/>
              </w:rPr>
              <w:t>16</w:t>
            </w:r>
          </w:p>
        </w:tc>
        <w:tc>
          <w:tcPr>
            <w:tcW w:w="2445" w:type="dxa"/>
            <w:shd w:val="clear" w:color="auto" w:fill="auto"/>
          </w:tcPr>
          <w:p w14:paraId="17612A14"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0598035C"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33C580FB" w14:textId="77777777" w:rsidR="0098636B" w:rsidRDefault="0098636B">
            <w:pPr>
              <w:rPr>
                <w:color w:val="202124"/>
                <w:highlight w:val="white"/>
              </w:rPr>
            </w:pPr>
          </w:p>
          <w:p w14:paraId="3AF1E0E2"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C4D0911" w14:textId="77777777" w:rsidR="0098636B" w:rsidRDefault="00D95801">
            <w:pPr>
              <w:jc w:val="center"/>
              <w:rPr>
                <w:color w:val="000000"/>
              </w:rPr>
            </w:pPr>
            <w:r>
              <w:rPr>
                <w:color w:val="000000"/>
              </w:rPr>
              <w:t>3</w:t>
            </w:r>
          </w:p>
        </w:tc>
      </w:tr>
      <w:tr w:rsidR="0098636B" w14:paraId="5A1325E6" w14:textId="77777777">
        <w:trPr>
          <w:trHeight w:val="1398"/>
        </w:trPr>
        <w:tc>
          <w:tcPr>
            <w:tcW w:w="690" w:type="dxa"/>
            <w:vMerge w:val="restart"/>
          </w:tcPr>
          <w:p w14:paraId="59409AE2" w14:textId="77777777" w:rsidR="0098636B" w:rsidRDefault="00D95801">
            <w:pPr>
              <w:jc w:val="center"/>
              <w:rPr>
                <w:color w:val="000000"/>
              </w:rPr>
            </w:pPr>
            <w:r>
              <w:rPr>
                <w:color w:val="000000"/>
              </w:rPr>
              <w:t>6</w:t>
            </w:r>
          </w:p>
        </w:tc>
        <w:tc>
          <w:tcPr>
            <w:tcW w:w="2430" w:type="dxa"/>
            <w:vMerge w:val="restart"/>
            <w:shd w:val="clear" w:color="auto" w:fill="auto"/>
          </w:tcPr>
          <w:p w14:paraId="1E82BFBF" w14:textId="77777777" w:rsidR="0098636B" w:rsidRDefault="00D95801">
            <w:pPr>
              <w:rPr>
                <w:color w:val="000000"/>
              </w:rPr>
            </w:pPr>
            <w:r>
              <w:rPr>
                <w:color w:val="000000"/>
              </w:rPr>
              <w:t xml:space="preserve">Evaluasi pelaksanaan  dan capaian pembelajaran </w:t>
            </w:r>
          </w:p>
          <w:p w14:paraId="1902CE97" w14:textId="77777777" w:rsidR="0098636B" w:rsidRDefault="00D95801">
            <w:pPr>
              <w:rPr>
                <w:color w:val="000000"/>
              </w:rPr>
            </w:pPr>
            <w:r>
              <w:rPr>
                <w:color w:val="000000"/>
              </w:rPr>
              <w:t xml:space="preserve">　</w:t>
            </w:r>
          </w:p>
        </w:tc>
        <w:tc>
          <w:tcPr>
            <w:tcW w:w="2175" w:type="dxa"/>
            <w:shd w:val="clear" w:color="auto" w:fill="auto"/>
          </w:tcPr>
          <w:p w14:paraId="1BBC4648" w14:textId="77777777" w:rsidR="0098636B" w:rsidRDefault="00D95801">
            <w:pPr>
              <w:rPr>
                <w:color w:val="000000"/>
              </w:rPr>
            </w:pPr>
            <w:r>
              <w:rPr>
                <w:color w:val="000000"/>
              </w:rPr>
              <w:t>Evaluasi pelaksanaan pembelajaran</w:t>
            </w:r>
          </w:p>
        </w:tc>
        <w:tc>
          <w:tcPr>
            <w:tcW w:w="630" w:type="dxa"/>
            <w:shd w:val="clear" w:color="auto" w:fill="auto"/>
            <w:vAlign w:val="center"/>
          </w:tcPr>
          <w:p w14:paraId="20E10050" w14:textId="77777777" w:rsidR="0098636B" w:rsidRDefault="00D95801">
            <w:pPr>
              <w:jc w:val="center"/>
              <w:rPr>
                <w:color w:val="000000"/>
              </w:rPr>
            </w:pPr>
            <w:r>
              <w:rPr>
                <w:color w:val="000000"/>
              </w:rPr>
              <w:t>17</w:t>
            </w:r>
          </w:p>
        </w:tc>
        <w:tc>
          <w:tcPr>
            <w:tcW w:w="2445" w:type="dxa"/>
            <w:shd w:val="clear" w:color="auto" w:fill="auto"/>
          </w:tcPr>
          <w:p w14:paraId="72D5D3D4"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102C52E5" w14:textId="77777777" w:rsidR="0098636B" w:rsidRDefault="00D95801">
            <w:pPr>
              <w:rPr>
                <w:color w:val="202124"/>
                <w:highlight w:val="white"/>
              </w:rPr>
            </w:pPr>
            <w:r>
              <w:rPr>
                <w:color w:val="202124"/>
                <w:highlight w:val="white"/>
              </w:rPr>
              <w:t>Sebanyak 61-80% MK melaksanakan evaluasi pelaksanaan kegiatan pembelajarannya</w:t>
            </w:r>
          </w:p>
          <w:p w14:paraId="0F74DDCE" w14:textId="77777777" w:rsidR="0098636B" w:rsidRDefault="0098636B">
            <w:pPr>
              <w:rPr>
                <w:highlight w:val="white"/>
              </w:rPr>
            </w:pPr>
          </w:p>
          <w:p w14:paraId="116DEDAC" w14:textId="77777777" w:rsidR="0098636B" w:rsidRDefault="00D95801">
            <w:r>
              <w:rPr>
                <w:highlight w:val="white"/>
              </w:rPr>
              <w:t xml:space="preserve">Ket : </w:t>
            </w:r>
            <w:r>
              <w:rPr>
                <w:sz w:val="21"/>
                <w:szCs w:val="21"/>
                <w:highlight w:val="white"/>
              </w:rPr>
              <w:t>-</w:t>
            </w:r>
          </w:p>
        </w:tc>
        <w:tc>
          <w:tcPr>
            <w:tcW w:w="960" w:type="dxa"/>
          </w:tcPr>
          <w:p w14:paraId="41439E0D" w14:textId="77777777" w:rsidR="0098636B" w:rsidRDefault="00D95801">
            <w:pPr>
              <w:jc w:val="center"/>
              <w:rPr>
                <w:color w:val="000000"/>
              </w:rPr>
            </w:pPr>
            <w:r>
              <w:rPr>
                <w:color w:val="000000"/>
              </w:rPr>
              <w:t>3</w:t>
            </w:r>
          </w:p>
        </w:tc>
      </w:tr>
      <w:tr w:rsidR="0098636B" w14:paraId="1A7D0639" w14:textId="77777777">
        <w:trPr>
          <w:trHeight w:val="1398"/>
        </w:trPr>
        <w:tc>
          <w:tcPr>
            <w:tcW w:w="690" w:type="dxa"/>
            <w:vMerge/>
          </w:tcPr>
          <w:p w14:paraId="2BA1C5D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82FA86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75CC625"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1D2A58FA" w14:textId="77777777" w:rsidR="0098636B" w:rsidRDefault="00D95801">
            <w:pPr>
              <w:jc w:val="center"/>
              <w:rPr>
                <w:color w:val="000000"/>
              </w:rPr>
            </w:pPr>
            <w:r>
              <w:rPr>
                <w:color w:val="000000"/>
              </w:rPr>
              <w:t>18</w:t>
            </w:r>
          </w:p>
        </w:tc>
        <w:tc>
          <w:tcPr>
            <w:tcW w:w="2445" w:type="dxa"/>
            <w:shd w:val="clear" w:color="auto" w:fill="auto"/>
          </w:tcPr>
          <w:p w14:paraId="7CA438FF"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432B8818"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7810EB7D" w14:textId="77777777" w:rsidR="0098636B" w:rsidRDefault="0098636B">
            <w:pPr>
              <w:rPr>
                <w:highlight w:val="white"/>
              </w:rPr>
            </w:pPr>
          </w:p>
          <w:p w14:paraId="3C271465" w14:textId="77777777" w:rsidR="0098636B" w:rsidRDefault="00D95801">
            <w:pPr>
              <w:keepNext/>
              <w:keepLines/>
              <w:pBdr>
                <w:top w:val="nil"/>
                <w:left w:val="nil"/>
                <w:bottom w:val="nil"/>
                <w:right w:val="nil"/>
                <w:between w:val="nil"/>
              </w:pBdr>
              <w:spacing w:before="40" w:line="276" w:lineRule="auto"/>
              <w:rPr>
                <w:color w:val="000000"/>
              </w:rPr>
            </w:pPr>
            <w:r>
              <w:rPr>
                <w:color w:val="000000"/>
                <w:highlight w:val="white"/>
              </w:rPr>
              <w:t>Ket : -</w:t>
            </w:r>
          </w:p>
        </w:tc>
        <w:tc>
          <w:tcPr>
            <w:tcW w:w="960" w:type="dxa"/>
          </w:tcPr>
          <w:p w14:paraId="42463571" w14:textId="77777777" w:rsidR="0098636B" w:rsidRDefault="00D95801">
            <w:pPr>
              <w:jc w:val="center"/>
              <w:rPr>
                <w:color w:val="000000"/>
              </w:rPr>
            </w:pPr>
            <w:r>
              <w:rPr>
                <w:color w:val="000000"/>
              </w:rPr>
              <w:t>3</w:t>
            </w:r>
          </w:p>
        </w:tc>
      </w:tr>
    </w:tbl>
    <w:p w14:paraId="496467D6" w14:textId="77777777" w:rsidR="0098636B" w:rsidRDefault="00D95801">
      <w:pPr>
        <w:rPr>
          <w:rFonts w:ascii="Cambria" w:eastAsia="Cambria" w:hAnsi="Cambria" w:cs="Cambria"/>
        </w:rPr>
      </w:pPr>
      <w:r>
        <w:rPr>
          <w:rFonts w:ascii="Cambria" w:eastAsia="Cambria" w:hAnsi="Cambria" w:cs="Cambria"/>
          <w:color w:val="1F1F1F"/>
          <w:sz w:val="18"/>
          <w:szCs w:val="18"/>
          <w:highlight w:val="white"/>
        </w:rPr>
        <w:t>Skor : ML=melampaui (4) , MC=mencapai (3) , MS=mencapai Sebagian (2) , BM = belum mencapai (1)</w:t>
      </w:r>
    </w:p>
    <w:p w14:paraId="2BF06040"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br w:type="page"/>
      </w:r>
    </w:p>
    <w:p w14:paraId="3FA9331E"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f7"/>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44DBBC20" w14:textId="77777777">
        <w:trPr>
          <w:trHeight w:val="1406"/>
        </w:trPr>
        <w:tc>
          <w:tcPr>
            <w:tcW w:w="2127" w:type="dxa"/>
          </w:tcPr>
          <w:p w14:paraId="591AE4C2" w14:textId="77777777" w:rsidR="0098636B" w:rsidRDefault="00D95801">
            <w:r>
              <w:rPr>
                <w:noProof/>
                <w:lang w:val="en-US"/>
              </w:rPr>
              <w:drawing>
                <wp:inline distT="0" distB="0" distL="0" distR="0" wp14:anchorId="4A3D7185" wp14:editId="3238CA5E">
                  <wp:extent cx="1183738" cy="9917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77C6BEAA" w14:textId="77777777" w:rsidR="0098636B" w:rsidRDefault="00D95801">
            <w:pPr>
              <w:jc w:val="center"/>
              <w:rPr>
                <w:b/>
                <w:sz w:val="36"/>
                <w:szCs w:val="36"/>
              </w:rPr>
            </w:pPr>
            <w:r>
              <w:rPr>
                <w:b/>
                <w:sz w:val="36"/>
                <w:szCs w:val="36"/>
              </w:rPr>
              <w:t xml:space="preserve">LAPORAN MONITORING DAN EVALUASI </w:t>
            </w:r>
          </w:p>
          <w:p w14:paraId="1E8D77F2" w14:textId="77777777" w:rsidR="0098636B" w:rsidRDefault="00D95801">
            <w:pPr>
              <w:jc w:val="center"/>
              <w:rPr>
                <w:b/>
                <w:sz w:val="32"/>
                <w:szCs w:val="32"/>
              </w:rPr>
            </w:pPr>
            <w:r>
              <w:rPr>
                <w:b/>
                <w:sz w:val="32"/>
                <w:szCs w:val="32"/>
              </w:rPr>
              <w:t xml:space="preserve">Rencana Pembelajaran Semester </w:t>
            </w:r>
          </w:p>
          <w:p w14:paraId="343F3FE1" w14:textId="77777777" w:rsidR="0098636B" w:rsidRDefault="00D95801">
            <w:pPr>
              <w:jc w:val="center"/>
              <w:rPr>
                <w:b/>
                <w:sz w:val="28"/>
                <w:szCs w:val="28"/>
              </w:rPr>
            </w:pPr>
            <w:r>
              <w:rPr>
                <w:b/>
                <w:sz w:val="28"/>
                <w:szCs w:val="28"/>
              </w:rPr>
              <w:t>Prodi Doktor Ilmu Administrasi</w:t>
            </w:r>
          </w:p>
          <w:p w14:paraId="798260B8" w14:textId="77777777" w:rsidR="0098636B" w:rsidRDefault="00D95801">
            <w:pPr>
              <w:jc w:val="center"/>
              <w:rPr>
                <w:b/>
                <w:sz w:val="28"/>
                <w:szCs w:val="28"/>
              </w:rPr>
            </w:pPr>
            <w:r>
              <w:rPr>
                <w:b/>
                <w:sz w:val="28"/>
                <w:szCs w:val="28"/>
              </w:rPr>
              <w:t>Fakultas Ilmu Sosial dan Ilmu Politik</w:t>
            </w:r>
          </w:p>
          <w:p w14:paraId="19C565B6" w14:textId="77777777" w:rsidR="0098636B" w:rsidRDefault="00D95801">
            <w:pPr>
              <w:jc w:val="center"/>
              <w:rPr>
                <w:b/>
                <w:sz w:val="36"/>
                <w:szCs w:val="36"/>
              </w:rPr>
            </w:pPr>
            <w:r>
              <w:rPr>
                <w:b/>
                <w:sz w:val="28"/>
                <w:szCs w:val="28"/>
              </w:rPr>
              <w:t>Universitas Padjadjaran</w:t>
            </w:r>
          </w:p>
        </w:tc>
      </w:tr>
    </w:tbl>
    <w:p w14:paraId="3CCCFCA1" w14:textId="77777777" w:rsidR="0098636B" w:rsidRDefault="0098636B">
      <w:pPr>
        <w:shd w:val="clear" w:color="auto" w:fill="FFFFFF"/>
        <w:spacing w:after="0" w:line="240" w:lineRule="auto"/>
        <w:rPr>
          <w:rFonts w:ascii="Cambria" w:eastAsia="Cambria" w:hAnsi="Cambria" w:cs="Cambria"/>
          <w:sz w:val="36"/>
          <w:szCs w:val="36"/>
        </w:rPr>
      </w:pPr>
    </w:p>
    <w:tbl>
      <w:tblPr>
        <w:tblStyle w:val="afffff8"/>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26C9ABD5" w14:textId="77777777">
        <w:tc>
          <w:tcPr>
            <w:tcW w:w="1529" w:type="dxa"/>
          </w:tcPr>
          <w:p w14:paraId="1F0480A3" w14:textId="77777777" w:rsidR="0098636B" w:rsidRDefault="00D95801">
            <w:pPr>
              <w:rPr>
                <w:sz w:val="24"/>
                <w:szCs w:val="24"/>
              </w:rPr>
            </w:pPr>
            <w:r>
              <w:rPr>
                <w:sz w:val="24"/>
                <w:szCs w:val="24"/>
              </w:rPr>
              <w:t>Hari</w:t>
            </w:r>
          </w:p>
        </w:tc>
        <w:tc>
          <w:tcPr>
            <w:tcW w:w="280" w:type="dxa"/>
          </w:tcPr>
          <w:p w14:paraId="0AC7A005" w14:textId="77777777" w:rsidR="0098636B" w:rsidRDefault="00D95801">
            <w:pPr>
              <w:rPr>
                <w:sz w:val="24"/>
                <w:szCs w:val="24"/>
              </w:rPr>
            </w:pPr>
            <w:r>
              <w:rPr>
                <w:sz w:val="24"/>
                <w:szCs w:val="24"/>
              </w:rPr>
              <w:t>:</w:t>
            </w:r>
          </w:p>
        </w:tc>
        <w:tc>
          <w:tcPr>
            <w:tcW w:w="7244" w:type="dxa"/>
          </w:tcPr>
          <w:p w14:paraId="27529923" w14:textId="77777777" w:rsidR="0098636B" w:rsidRDefault="00D95801">
            <w:pPr>
              <w:rPr>
                <w:sz w:val="24"/>
                <w:szCs w:val="24"/>
              </w:rPr>
            </w:pPr>
            <w:r>
              <w:rPr>
                <w:sz w:val="24"/>
                <w:szCs w:val="24"/>
              </w:rPr>
              <w:t>Senin s.d Selasa</w:t>
            </w:r>
          </w:p>
        </w:tc>
      </w:tr>
      <w:tr w:rsidR="0098636B" w14:paraId="201BC825" w14:textId="77777777">
        <w:tc>
          <w:tcPr>
            <w:tcW w:w="1529" w:type="dxa"/>
          </w:tcPr>
          <w:p w14:paraId="21D1D53C" w14:textId="77777777" w:rsidR="0098636B" w:rsidRDefault="00D95801">
            <w:pPr>
              <w:rPr>
                <w:sz w:val="24"/>
                <w:szCs w:val="24"/>
              </w:rPr>
            </w:pPr>
            <w:r>
              <w:rPr>
                <w:sz w:val="24"/>
                <w:szCs w:val="24"/>
              </w:rPr>
              <w:t xml:space="preserve">Tanggal </w:t>
            </w:r>
          </w:p>
        </w:tc>
        <w:tc>
          <w:tcPr>
            <w:tcW w:w="280" w:type="dxa"/>
          </w:tcPr>
          <w:p w14:paraId="09EE23E2" w14:textId="77777777" w:rsidR="0098636B" w:rsidRDefault="00D95801">
            <w:r>
              <w:rPr>
                <w:sz w:val="24"/>
                <w:szCs w:val="24"/>
              </w:rPr>
              <w:t>:</w:t>
            </w:r>
          </w:p>
        </w:tc>
        <w:tc>
          <w:tcPr>
            <w:tcW w:w="7244" w:type="dxa"/>
          </w:tcPr>
          <w:p w14:paraId="0FE35AB7" w14:textId="77777777" w:rsidR="0098636B" w:rsidRDefault="00D95801">
            <w:r>
              <w:t>20 s.d 28 November 2023</w:t>
            </w:r>
          </w:p>
        </w:tc>
      </w:tr>
      <w:tr w:rsidR="0098636B" w14:paraId="55561561" w14:textId="77777777">
        <w:tc>
          <w:tcPr>
            <w:tcW w:w="1529" w:type="dxa"/>
          </w:tcPr>
          <w:p w14:paraId="64D9E69E" w14:textId="77777777" w:rsidR="0098636B" w:rsidRDefault="00D95801">
            <w:pPr>
              <w:rPr>
                <w:sz w:val="24"/>
                <w:szCs w:val="24"/>
              </w:rPr>
            </w:pPr>
            <w:r>
              <w:rPr>
                <w:sz w:val="24"/>
                <w:szCs w:val="24"/>
              </w:rPr>
              <w:t>Waktu</w:t>
            </w:r>
          </w:p>
        </w:tc>
        <w:tc>
          <w:tcPr>
            <w:tcW w:w="280" w:type="dxa"/>
          </w:tcPr>
          <w:p w14:paraId="16711790" w14:textId="77777777" w:rsidR="0098636B" w:rsidRDefault="00D95801">
            <w:r>
              <w:rPr>
                <w:sz w:val="24"/>
                <w:szCs w:val="24"/>
              </w:rPr>
              <w:t>:</w:t>
            </w:r>
          </w:p>
        </w:tc>
        <w:tc>
          <w:tcPr>
            <w:tcW w:w="7244" w:type="dxa"/>
          </w:tcPr>
          <w:p w14:paraId="0BA1B2D4" w14:textId="77777777" w:rsidR="0098636B" w:rsidRDefault="00D95801">
            <w:r>
              <w:t>Pkl. 08.00 s.d 16.00 wib</w:t>
            </w:r>
          </w:p>
        </w:tc>
      </w:tr>
      <w:tr w:rsidR="0098636B" w14:paraId="4A53EFFE" w14:textId="77777777">
        <w:tc>
          <w:tcPr>
            <w:tcW w:w="1529" w:type="dxa"/>
          </w:tcPr>
          <w:p w14:paraId="627F0413" w14:textId="77777777" w:rsidR="0098636B" w:rsidRDefault="00D95801">
            <w:pPr>
              <w:rPr>
                <w:sz w:val="24"/>
                <w:szCs w:val="24"/>
              </w:rPr>
            </w:pPr>
            <w:r>
              <w:rPr>
                <w:sz w:val="24"/>
                <w:szCs w:val="24"/>
              </w:rPr>
              <w:t>Tempat</w:t>
            </w:r>
          </w:p>
        </w:tc>
        <w:tc>
          <w:tcPr>
            <w:tcW w:w="280" w:type="dxa"/>
          </w:tcPr>
          <w:p w14:paraId="3DCC44F0" w14:textId="77777777" w:rsidR="0098636B" w:rsidRDefault="00D95801">
            <w:pPr>
              <w:rPr>
                <w:sz w:val="24"/>
                <w:szCs w:val="24"/>
              </w:rPr>
            </w:pPr>
            <w:r>
              <w:rPr>
                <w:sz w:val="24"/>
                <w:szCs w:val="24"/>
              </w:rPr>
              <w:t>:</w:t>
            </w:r>
          </w:p>
        </w:tc>
        <w:tc>
          <w:tcPr>
            <w:tcW w:w="7244" w:type="dxa"/>
          </w:tcPr>
          <w:p w14:paraId="607D8493" w14:textId="77777777" w:rsidR="0098636B" w:rsidRDefault="00D95801">
            <w:pPr>
              <w:rPr>
                <w:sz w:val="24"/>
                <w:szCs w:val="24"/>
              </w:rPr>
            </w:pPr>
            <w:r>
              <w:rPr>
                <w:sz w:val="24"/>
                <w:szCs w:val="24"/>
              </w:rPr>
              <w:t>Ruang rapat Fakultas Ilmu Sosial dan Ilmu Politik</w:t>
            </w:r>
          </w:p>
        </w:tc>
      </w:tr>
    </w:tbl>
    <w:p w14:paraId="112AAF07"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f9"/>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62513500" w14:textId="77777777">
        <w:trPr>
          <w:trHeight w:val="105"/>
        </w:trPr>
        <w:tc>
          <w:tcPr>
            <w:tcW w:w="9884" w:type="dxa"/>
            <w:tcBorders>
              <w:top w:val="nil"/>
              <w:left w:val="nil"/>
              <w:bottom w:val="nil"/>
              <w:right w:val="nil"/>
            </w:tcBorders>
            <w:shd w:val="clear" w:color="auto" w:fill="auto"/>
            <w:vAlign w:val="bottom"/>
          </w:tcPr>
          <w:p w14:paraId="2D896B86"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0BEEAE34"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5E9DAF0B" w14:textId="77777777" w:rsidR="0098636B" w:rsidRDefault="0098636B">
            <w:pPr>
              <w:rPr>
                <w:color w:val="000000"/>
                <w:sz w:val="24"/>
                <w:szCs w:val="24"/>
              </w:rPr>
            </w:pPr>
          </w:p>
        </w:tc>
      </w:tr>
    </w:tbl>
    <w:p w14:paraId="606B3271" w14:textId="77777777" w:rsidR="0098636B" w:rsidRDefault="0098636B">
      <w:pPr>
        <w:spacing w:after="0" w:line="240" w:lineRule="auto"/>
        <w:rPr>
          <w:rFonts w:ascii="Cambria" w:eastAsia="Cambria" w:hAnsi="Cambria" w:cs="Cambria"/>
          <w:b/>
          <w:sz w:val="24"/>
          <w:szCs w:val="24"/>
        </w:rPr>
      </w:pPr>
    </w:p>
    <w:p w14:paraId="0B7AF30B"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06CAA63F"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275869A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05DABA76"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3330059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452C7E5"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S3 Ilmu Administrasi</w:t>
      </w:r>
    </w:p>
    <w:p w14:paraId="06CB80D3"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4819CFF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14BB16A" w14:textId="77777777" w:rsidR="0098636B" w:rsidRDefault="0098636B">
      <w:pPr>
        <w:spacing w:after="0" w:line="240" w:lineRule="auto"/>
        <w:ind w:left="360"/>
        <w:rPr>
          <w:rFonts w:ascii="Cambria" w:eastAsia="Cambria" w:hAnsi="Cambria" w:cs="Cambria"/>
          <w:sz w:val="24"/>
          <w:szCs w:val="24"/>
        </w:rPr>
      </w:pPr>
    </w:p>
    <w:p w14:paraId="6FE1E6F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4866085D" w14:textId="77777777" w:rsidR="0098636B" w:rsidRDefault="00D95801">
      <w:pPr>
        <w:numPr>
          <w:ilvl w:val="0"/>
          <w:numId w:val="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0D5BBD04" w14:textId="77777777" w:rsidR="0098636B" w:rsidRDefault="00D95801">
      <w:pPr>
        <w:numPr>
          <w:ilvl w:val="0"/>
          <w:numId w:val="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136F0524" w14:textId="77777777" w:rsidR="0098636B" w:rsidRDefault="00D95801">
      <w:pPr>
        <w:numPr>
          <w:ilvl w:val="0"/>
          <w:numId w:val="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252502E2"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17EC528C"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60279269" w14:textId="77777777" w:rsidR="0098636B" w:rsidRDefault="00D95801">
      <w:pPr>
        <w:numPr>
          <w:ilvl w:val="0"/>
          <w:numId w:val="1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69289FE8" w14:textId="77777777" w:rsidR="0098636B" w:rsidRDefault="00D95801">
      <w:pPr>
        <w:numPr>
          <w:ilvl w:val="0"/>
          <w:numId w:val="1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68B7859" w14:textId="77777777" w:rsidR="0098636B" w:rsidRDefault="00D95801">
      <w:pPr>
        <w:numPr>
          <w:ilvl w:val="0"/>
          <w:numId w:val="1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3F94CBD8" w14:textId="77777777" w:rsidR="0098636B" w:rsidRDefault="0098636B">
      <w:pPr>
        <w:spacing w:after="0" w:line="240" w:lineRule="auto"/>
        <w:ind w:left="360"/>
        <w:rPr>
          <w:rFonts w:ascii="Cambria" w:eastAsia="Cambria" w:hAnsi="Cambria" w:cs="Cambria"/>
          <w:sz w:val="24"/>
          <w:szCs w:val="24"/>
        </w:rPr>
      </w:pPr>
    </w:p>
    <w:p w14:paraId="4A5CEB52" w14:textId="77777777" w:rsidR="0098636B" w:rsidRDefault="0098636B">
      <w:pPr>
        <w:spacing w:after="0" w:line="240" w:lineRule="auto"/>
        <w:rPr>
          <w:rFonts w:ascii="Cambria" w:eastAsia="Cambria" w:hAnsi="Cambria" w:cs="Cambria"/>
          <w:sz w:val="24"/>
          <w:szCs w:val="24"/>
        </w:rPr>
      </w:pPr>
    </w:p>
    <w:p w14:paraId="69BC7810"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7E56DE64" w14:textId="77777777" w:rsidR="0098636B" w:rsidRDefault="0098636B">
      <w:pPr>
        <w:spacing w:after="0" w:line="240" w:lineRule="auto"/>
        <w:rPr>
          <w:rFonts w:ascii="Cambria" w:eastAsia="Cambria" w:hAnsi="Cambria" w:cs="Cambria"/>
          <w:sz w:val="24"/>
          <w:szCs w:val="24"/>
        </w:rPr>
      </w:pPr>
    </w:p>
    <w:p w14:paraId="659EA7B3" w14:textId="77777777" w:rsidR="0098636B" w:rsidRDefault="0098636B">
      <w:pPr>
        <w:spacing w:after="0" w:line="240" w:lineRule="auto"/>
        <w:rPr>
          <w:rFonts w:ascii="Cambria" w:eastAsia="Cambria" w:hAnsi="Cambria" w:cs="Cambria"/>
          <w:sz w:val="24"/>
          <w:szCs w:val="24"/>
        </w:rPr>
        <w:sectPr w:rsidR="0098636B">
          <w:type w:val="continuous"/>
          <w:pgSz w:w="12240" w:h="15840"/>
          <w:pgMar w:top="567" w:right="1134" w:bottom="1418" w:left="1418" w:header="720" w:footer="720" w:gutter="0"/>
          <w:pgNumType w:start="1"/>
          <w:cols w:space="720"/>
        </w:sectPr>
      </w:pPr>
    </w:p>
    <w:p w14:paraId="12946428" w14:textId="77777777" w:rsidR="0098636B" w:rsidRDefault="0098636B">
      <w:pPr>
        <w:jc w:val="center"/>
        <w:rPr>
          <w:rFonts w:ascii="Cambria" w:eastAsia="Cambria" w:hAnsi="Cambria" w:cs="Cambria"/>
          <w:b/>
          <w:sz w:val="28"/>
          <w:szCs w:val="28"/>
        </w:rPr>
      </w:pPr>
    </w:p>
    <w:p w14:paraId="61D31C1C"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fa"/>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5D73F435" w14:textId="77777777">
        <w:trPr>
          <w:trHeight w:val="430"/>
          <w:tblHeader/>
        </w:trPr>
        <w:tc>
          <w:tcPr>
            <w:tcW w:w="690" w:type="dxa"/>
            <w:shd w:val="clear" w:color="auto" w:fill="B2A1C7"/>
            <w:vAlign w:val="center"/>
          </w:tcPr>
          <w:p w14:paraId="7AEA463E"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0895C432"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74945574"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799F322E"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6B551667"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3A496BD3"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2DBA419D" w14:textId="77777777" w:rsidR="0098636B" w:rsidRDefault="00D95801">
            <w:pPr>
              <w:jc w:val="center"/>
              <w:rPr>
                <w:b/>
                <w:color w:val="000000"/>
                <w:sz w:val="24"/>
                <w:szCs w:val="24"/>
              </w:rPr>
            </w:pPr>
            <w:r>
              <w:rPr>
                <w:b/>
                <w:color w:val="000000"/>
                <w:sz w:val="24"/>
                <w:szCs w:val="24"/>
              </w:rPr>
              <w:t>Skor</w:t>
            </w:r>
          </w:p>
        </w:tc>
      </w:tr>
      <w:tr w:rsidR="0098636B" w14:paraId="6AA07FFF" w14:textId="77777777">
        <w:trPr>
          <w:trHeight w:val="931"/>
        </w:trPr>
        <w:tc>
          <w:tcPr>
            <w:tcW w:w="690" w:type="dxa"/>
            <w:vMerge w:val="restart"/>
          </w:tcPr>
          <w:p w14:paraId="446C7CBB" w14:textId="77777777" w:rsidR="0098636B" w:rsidRDefault="00D95801">
            <w:pPr>
              <w:jc w:val="center"/>
              <w:rPr>
                <w:color w:val="000000"/>
              </w:rPr>
            </w:pPr>
            <w:r>
              <w:rPr>
                <w:color w:val="000000"/>
              </w:rPr>
              <w:t>1</w:t>
            </w:r>
          </w:p>
          <w:p w14:paraId="10F9E5DB" w14:textId="77777777" w:rsidR="0098636B" w:rsidRDefault="0098636B">
            <w:pPr>
              <w:jc w:val="center"/>
              <w:rPr>
                <w:color w:val="000000"/>
              </w:rPr>
            </w:pPr>
          </w:p>
        </w:tc>
        <w:tc>
          <w:tcPr>
            <w:tcW w:w="2430" w:type="dxa"/>
            <w:vMerge w:val="restart"/>
            <w:shd w:val="clear" w:color="auto" w:fill="auto"/>
          </w:tcPr>
          <w:p w14:paraId="5DF3C6D1" w14:textId="77777777" w:rsidR="0098636B" w:rsidRDefault="00D95801">
            <w:pPr>
              <w:rPr>
                <w:color w:val="000000"/>
              </w:rPr>
            </w:pPr>
            <w:r>
              <w:rPr>
                <w:color w:val="000000"/>
              </w:rPr>
              <w:t>Ketersediaan - kelengkapan dan penyampaian  RPS</w:t>
            </w:r>
          </w:p>
          <w:p w14:paraId="6C1F2BF8" w14:textId="77777777" w:rsidR="0098636B" w:rsidRDefault="0098636B">
            <w:pPr>
              <w:rPr>
                <w:color w:val="000000"/>
              </w:rPr>
            </w:pPr>
          </w:p>
        </w:tc>
        <w:tc>
          <w:tcPr>
            <w:tcW w:w="2175" w:type="dxa"/>
            <w:shd w:val="clear" w:color="auto" w:fill="auto"/>
          </w:tcPr>
          <w:p w14:paraId="02E6C674" w14:textId="77777777" w:rsidR="0098636B" w:rsidRDefault="00D95801">
            <w:pPr>
              <w:rPr>
                <w:color w:val="000000"/>
              </w:rPr>
            </w:pPr>
            <w:r>
              <w:rPr>
                <w:color w:val="000000"/>
              </w:rPr>
              <w:t>Ketersediaan RPS</w:t>
            </w:r>
          </w:p>
        </w:tc>
        <w:tc>
          <w:tcPr>
            <w:tcW w:w="630" w:type="dxa"/>
            <w:shd w:val="clear" w:color="auto" w:fill="auto"/>
            <w:vAlign w:val="center"/>
          </w:tcPr>
          <w:p w14:paraId="6A57FF45" w14:textId="77777777" w:rsidR="0098636B" w:rsidRDefault="00D95801">
            <w:pPr>
              <w:jc w:val="center"/>
              <w:rPr>
                <w:color w:val="000000"/>
              </w:rPr>
            </w:pPr>
            <w:r>
              <w:rPr>
                <w:color w:val="000000"/>
              </w:rPr>
              <w:t>1</w:t>
            </w:r>
          </w:p>
        </w:tc>
        <w:tc>
          <w:tcPr>
            <w:tcW w:w="2445" w:type="dxa"/>
            <w:shd w:val="clear" w:color="auto" w:fill="auto"/>
          </w:tcPr>
          <w:p w14:paraId="4CE8DD93" w14:textId="77777777" w:rsidR="0098636B" w:rsidRDefault="00D95801">
            <w:pPr>
              <w:rPr>
                <w:color w:val="000000"/>
              </w:rPr>
            </w:pPr>
            <w:r>
              <w:rPr>
                <w:color w:val="000000"/>
              </w:rPr>
              <w:t>RPS telah tersedia dan selalu diperbaharui/ditinjau sebelum dilaksanakan</w:t>
            </w:r>
          </w:p>
        </w:tc>
        <w:tc>
          <w:tcPr>
            <w:tcW w:w="3630" w:type="dxa"/>
          </w:tcPr>
          <w:p w14:paraId="1C892347" w14:textId="77777777" w:rsidR="0098636B" w:rsidRDefault="00D95801">
            <w:pPr>
              <w:rPr>
                <w:color w:val="202124"/>
                <w:highlight w:val="white"/>
              </w:rPr>
            </w:pPr>
            <w:r>
              <w:rPr>
                <w:color w:val="202124"/>
                <w:highlight w:val="white"/>
              </w:rPr>
              <w:t>60-100 % Mata Kuliah telah mempunyai RPS</w:t>
            </w:r>
          </w:p>
          <w:p w14:paraId="541B0A39" w14:textId="77777777" w:rsidR="0098636B" w:rsidRDefault="0098636B">
            <w:pPr>
              <w:rPr>
                <w:color w:val="202124"/>
                <w:highlight w:val="white"/>
              </w:rPr>
            </w:pPr>
          </w:p>
          <w:p w14:paraId="2C6405B9" w14:textId="77777777" w:rsidR="0098636B" w:rsidRDefault="00D95801">
            <w:pPr>
              <w:rPr>
                <w:color w:val="000000"/>
              </w:rPr>
            </w:pPr>
            <w:r>
              <w:rPr>
                <w:color w:val="202124"/>
                <w:highlight w:val="white"/>
              </w:rPr>
              <w:t xml:space="preserve">Ket : </w:t>
            </w:r>
            <w:r>
              <w:rPr>
                <w:color w:val="202124"/>
                <w:sz w:val="21"/>
                <w:szCs w:val="21"/>
                <w:highlight w:val="white"/>
              </w:rPr>
              <w:t>Tanpa upload RPS tidak bisa diselenggarakan perkuliahan</w:t>
            </w:r>
          </w:p>
        </w:tc>
        <w:tc>
          <w:tcPr>
            <w:tcW w:w="960" w:type="dxa"/>
          </w:tcPr>
          <w:p w14:paraId="143C5BF5" w14:textId="77777777" w:rsidR="0098636B" w:rsidRDefault="00D95801">
            <w:pPr>
              <w:jc w:val="center"/>
              <w:rPr>
                <w:color w:val="000000"/>
              </w:rPr>
            </w:pPr>
            <w:r>
              <w:rPr>
                <w:color w:val="000000"/>
              </w:rPr>
              <w:t>3</w:t>
            </w:r>
          </w:p>
        </w:tc>
      </w:tr>
      <w:tr w:rsidR="0098636B" w14:paraId="52E0F630" w14:textId="77777777">
        <w:trPr>
          <w:trHeight w:val="4242"/>
        </w:trPr>
        <w:tc>
          <w:tcPr>
            <w:tcW w:w="690" w:type="dxa"/>
            <w:vMerge/>
          </w:tcPr>
          <w:p w14:paraId="2A5B4A1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B36B9F0"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D87F4A5"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73C12A37" w14:textId="77777777" w:rsidR="0098636B" w:rsidRDefault="00D95801">
            <w:pPr>
              <w:jc w:val="center"/>
              <w:rPr>
                <w:color w:val="000000"/>
              </w:rPr>
            </w:pPr>
            <w:r>
              <w:rPr>
                <w:color w:val="000000"/>
              </w:rPr>
              <w:t>2</w:t>
            </w:r>
          </w:p>
        </w:tc>
        <w:tc>
          <w:tcPr>
            <w:tcW w:w="2445" w:type="dxa"/>
            <w:shd w:val="clear" w:color="auto" w:fill="auto"/>
          </w:tcPr>
          <w:p w14:paraId="547D7CBC"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6D2722C4" w14:textId="77777777" w:rsidR="0098636B" w:rsidRDefault="00D95801">
            <w:pPr>
              <w:rPr>
                <w:color w:val="202124"/>
                <w:highlight w:val="white"/>
              </w:rPr>
            </w:pPr>
            <w:r>
              <w:rPr>
                <w:color w:val="202124"/>
                <w:highlight w:val="white"/>
              </w:rPr>
              <w:t>60-100 % Mata Kuliah telah mempunyai RPS dengan format lengkap</w:t>
            </w:r>
          </w:p>
          <w:p w14:paraId="116DBDAE" w14:textId="77777777" w:rsidR="0098636B" w:rsidRDefault="0098636B">
            <w:pPr>
              <w:rPr>
                <w:color w:val="202124"/>
                <w:highlight w:val="white"/>
              </w:rPr>
            </w:pPr>
          </w:p>
          <w:p w14:paraId="3A127515"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71227B4C" w14:textId="77777777" w:rsidR="0098636B" w:rsidRDefault="00D95801">
            <w:pPr>
              <w:jc w:val="center"/>
              <w:rPr>
                <w:color w:val="000000"/>
              </w:rPr>
            </w:pPr>
            <w:r>
              <w:rPr>
                <w:color w:val="000000"/>
              </w:rPr>
              <w:t>3</w:t>
            </w:r>
          </w:p>
        </w:tc>
      </w:tr>
      <w:tr w:rsidR="0098636B" w14:paraId="008C6E48" w14:textId="77777777">
        <w:trPr>
          <w:trHeight w:val="962"/>
        </w:trPr>
        <w:tc>
          <w:tcPr>
            <w:tcW w:w="690" w:type="dxa"/>
            <w:vMerge/>
          </w:tcPr>
          <w:p w14:paraId="1B5178B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F90BFD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F1BD61A"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39F14BC2" w14:textId="77777777" w:rsidR="0098636B" w:rsidRDefault="00D95801">
            <w:pPr>
              <w:jc w:val="center"/>
              <w:rPr>
                <w:color w:val="000000"/>
              </w:rPr>
            </w:pPr>
            <w:r>
              <w:rPr>
                <w:color w:val="000000"/>
              </w:rPr>
              <w:t>3</w:t>
            </w:r>
          </w:p>
        </w:tc>
        <w:tc>
          <w:tcPr>
            <w:tcW w:w="2445" w:type="dxa"/>
            <w:shd w:val="clear" w:color="auto" w:fill="auto"/>
          </w:tcPr>
          <w:p w14:paraId="78F420AC" w14:textId="77777777" w:rsidR="0098636B" w:rsidRDefault="00D95801">
            <w:pPr>
              <w:rPr>
                <w:color w:val="000000"/>
              </w:rPr>
            </w:pPr>
            <w:r>
              <w:rPr>
                <w:color w:val="000000"/>
              </w:rPr>
              <w:t>Tersedia kontrak pembeljaran yang berisi aturan-aturan dan model penilaian</w:t>
            </w:r>
          </w:p>
        </w:tc>
        <w:tc>
          <w:tcPr>
            <w:tcW w:w="3630" w:type="dxa"/>
          </w:tcPr>
          <w:p w14:paraId="48966676" w14:textId="77777777" w:rsidR="0098636B" w:rsidRDefault="00D95801">
            <w:pPr>
              <w:rPr>
                <w:color w:val="202124"/>
                <w:highlight w:val="white"/>
              </w:rPr>
            </w:pPr>
            <w:r>
              <w:rPr>
                <w:color w:val="202124"/>
                <w:highlight w:val="white"/>
              </w:rPr>
              <w:t>Persentase Mata kuliah yang mempunyai kontrak pembelajaran 51-75%</w:t>
            </w:r>
          </w:p>
          <w:p w14:paraId="4CE59FFF" w14:textId="77777777" w:rsidR="0098636B" w:rsidRDefault="0098636B">
            <w:pPr>
              <w:rPr>
                <w:color w:val="202124"/>
                <w:highlight w:val="white"/>
              </w:rPr>
            </w:pPr>
          </w:p>
          <w:p w14:paraId="2037DF64"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1A81CC6F" w14:textId="77777777" w:rsidR="0098636B" w:rsidRDefault="00D95801">
            <w:pPr>
              <w:jc w:val="center"/>
              <w:rPr>
                <w:color w:val="000000"/>
              </w:rPr>
            </w:pPr>
            <w:r>
              <w:rPr>
                <w:color w:val="000000"/>
              </w:rPr>
              <w:t>3</w:t>
            </w:r>
          </w:p>
        </w:tc>
      </w:tr>
      <w:tr w:rsidR="0098636B" w14:paraId="4AD0F986" w14:textId="77777777">
        <w:trPr>
          <w:trHeight w:val="690"/>
        </w:trPr>
        <w:tc>
          <w:tcPr>
            <w:tcW w:w="690" w:type="dxa"/>
            <w:vMerge/>
          </w:tcPr>
          <w:p w14:paraId="266F7D3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E23CEF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EC7EE93" w14:textId="77777777" w:rsidR="0098636B" w:rsidRDefault="00D95801">
            <w:pPr>
              <w:rPr>
                <w:color w:val="000000"/>
              </w:rPr>
            </w:pPr>
            <w:r>
              <w:rPr>
                <w:color w:val="000000"/>
              </w:rPr>
              <w:t>Ketersediaan RPS di SIAT CP</w:t>
            </w:r>
          </w:p>
        </w:tc>
        <w:tc>
          <w:tcPr>
            <w:tcW w:w="630" w:type="dxa"/>
            <w:shd w:val="clear" w:color="auto" w:fill="auto"/>
            <w:vAlign w:val="center"/>
          </w:tcPr>
          <w:p w14:paraId="371863DE" w14:textId="77777777" w:rsidR="0098636B" w:rsidRDefault="00D95801">
            <w:pPr>
              <w:jc w:val="center"/>
              <w:rPr>
                <w:color w:val="000000"/>
              </w:rPr>
            </w:pPr>
            <w:r>
              <w:rPr>
                <w:color w:val="000000"/>
              </w:rPr>
              <w:t>4</w:t>
            </w:r>
          </w:p>
        </w:tc>
        <w:tc>
          <w:tcPr>
            <w:tcW w:w="2445" w:type="dxa"/>
            <w:shd w:val="clear" w:color="auto" w:fill="auto"/>
          </w:tcPr>
          <w:p w14:paraId="3DBC115E" w14:textId="77777777" w:rsidR="0098636B" w:rsidRDefault="00D95801">
            <w:pPr>
              <w:rPr>
                <w:color w:val="000000"/>
              </w:rPr>
            </w:pPr>
            <w:r>
              <w:rPr>
                <w:color w:val="000000"/>
              </w:rPr>
              <w:t>RPS yang digunakan sesuai dengan ada di SIAT CP</w:t>
            </w:r>
          </w:p>
        </w:tc>
        <w:tc>
          <w:tcPr>
            <w:tcW w:w="3630" w:type="dxa"/>
          </w:tcPr>
          <w:p w14:paraId="72F31531" w14:textId="77777777" w:rsidR="0098636B" w:rsidRDefault="00D95801">
            <w:pPr>
              <w:rPr>
                <w:color w:val="202124"/>
                <w:highlight w:val="white"/>
              </w:rPr>
            </w:pPr>
            <w:r>
              <w:rPr>
                <w:color w:val="202124"/>
                <w:highlight w:val="white"/>
              </w:rPr>
              <w:t>Persentase Mata kuliah yang telah diisi di SIAT CP 60-80%</w:t>
            </w:r>
          </w:p>
          <w:p w14:paraId="7280F507" w14:textId="77777777" w:rsidR="0098636B" w:rsidRDefault="0098636B">
            <w:pPr>
              <w:rPr>
                <w:color w:val="202124"/>
                <w:highlight w:val="white"/>
              </w:rPr>
            </w:pPr>
          </w:p>
          <w:p w14:paraId="5845140A"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6D1E9F45" w14:textId="77777777" w:rsidR="0098636B" w:rsidRDefault="00D95801">
            <w:pPr>
              <w:jc w:val="center"/>
              <w:rPr>
                <w:color w:val="000000"/>
              </w:rPr>
            </w:pPr>
            <w:r>
              <w:rPr>
                <w:color w:val="000000"/>
              </w:rPr>
              <w:t>3</w:t>
            </w:r>
          </w:p>
        </w:tc>
      </w:tr>
      <w:tr w:rsidR="0098636B" w14:paraId="348CE48E" w14:textId="77777777">
        <w:trPr>
          <w:trHeight w:val="1480"/>
        </w:trPr>
        <w:tc>
          <w:tcPr>
            <w:tcW w:w="690" w:type="dxa"/>
            <w:vMerge/>
          </w:tcPr>
          <w:p w14:paraId="4E01736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8B51B9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6EF921F" w14:textId="77777777" w:rsidR="0098636B" w:rsidRDefault="00D95801">
            <w:pPr>
              <w:rPr>
                <w:color w:val="000000"/>
              </w:rPr>
            </w:pPr>
            <w:r>
              <w:rPr>
                <w:color w:val="000000"/>
              </w:rPr>
              <w:t xml:space="preserve">Penyampaian RPS </w:t>
            </w:r>
          </w:p>
        </w:tc>
        <w:tc>
          <w:tcPr>
            <w:tcW w:w="630" w:type="dxa"/>
            <w:shd w:val="clear" w:color="auto" w:fill="auto"/>
            <w:vAlign w:val="center"/>
          </w:tcPr>
          <w:p w14:paraId="6FC5802F" w14:textId="77777777" w:rsidR="0098636B" w:rsidRDefault="00D95801">
            <w:pPr>
              <w:jc w:val="center"/>
              <w:rPr>
                <w:color w:val="000000"/>
              </w:rPr>
            </w:pPr>
            <w:r>
              <w:rPr>
                <w:color w:val="000000"/>
              </w:rPr>
              <w:t>5</w:t>
            </w:r>
          </w:p>
        </w:tc>
        <w:tc>
          <w:tcPr>
            <w:tcW w:w="2445" w:type="dxa"/>
            <w:shd w:val="clear" w:color="auto" w:fill="auto"/>
          </w:tcPr>
          <w:p w14:paraId="06D36B83" w14:textId="77777777" w:rsidR="0098636B" w:rsidRDefault="00D95801">
            <w:pPr>
              <w:rPr>
                <w:color w:val="000000"/>
              </w:rPr>
            </w:pPr>
            <w:r>
              <w:rPr>
                <w:color w:val="000000"/>
              </w:rPr>
              <w:t xml:space="preserve">RPS dan kontrak pembelajarn di sampaikan pada awal semeter </w:t>
            </w:r>
          </w:p>
        </w:tc>
        <w:tc>
          <w:tcPr>
            <w:tcW w:w="3630" w:type="dxa"/>
          </w:tcPr>
          <w:p w14:paraId="77D02B5F"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081CD0DA" w14:textId="77777777" w:rsidR="0098636B" w:rsidRDefault="0098636B">
            <w:pPr>
              <w:rPr>
                <w:color w:val="202124"/>
                <w:highlight w:val="white"/>
              </w:rPr>
            </w:pPr>
          </w:p>
          <w:p w14:paraId="5485000E"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D5FF028" w14:textId="77777777" w:rsidR="0098636B" w:rsidRDefault="00D95801">
            <w:pPr>
              <w:jc w:val="center"/>
              <w:rPr>
                <w:color w:val="000000"/>
              </w:rPr>
            </w:pPr>
            <w:r>
              <w:rPr>
                <w:color w:val="000000"/>
              </w:rPr>
              <w:t>4</w:t>
            </w:r>
          </w:p>
        </w:tc>
      </w:tr>
      <w:tr w:rsidR="0098636B" w14:paraId="6A258AB9" w14:textId="77777777">
        <w:trPr>
          <w:trHeight w:val="525"/>
        </w:trPr>
        <w:tc>
          <w:tcPr>
            <w:tcW w:w="12960" w:type="dxa"/>
            <w:gridSpan w:val="7"/>
            <w:vAlign w:val="center"/>
          </w:tcPr>
          <w:p w14:paraId="1C28F401" w14:textId="77777777" w:rsidR="0098636B" w:rsidRDefault="00D95801">
            <w:pPr>
              <w:rPr>
                <w:b/>
                <w:color w:val="000000"/>
              </w:rPr>
            </w:pPr>
            <w:r>
              <w:rPr>
                <w:b/>
                <w:color w:val="000000"/>
              </w:rPr>
              <w:t>KESESUAIAN CPL-CPMK-SUB CPMK</w:t>
            </w:r>
          </w:p>
        </w:tc>
      </w:tr>
      <w:tr w:rsidR="0098636B" w14:paraId="50226FD4" w14:textId="77777777">
        <w:trPr>
          <w:trHeight w:val="893"/>
        </w:trPr>
        <w:tc>
          <w:tcPr>
            <w:tcW w:w="690" w:type="dxa"/>
            <w:vMerge w:val="restart"/>
          </w:tcPr>
          <w:p w14:paraId="3D47DC89" w14:textId="77777777" w:rsidR="0098636B" w:rsidRDefault="00D95801">
            <w:pPr>
              <w:jc w:val="center"/>
              <w:rPr>
                <w:color w:val="000000"/>
              </w:rPr>
            </w:pPr>
            <w:r>
              <w:rPr>
                <w:color w:val="000000"/>
              </w:rPr>
              <w:t>2</w:t>
            </w:r>
          </w:p>
        </w:tc>
        <w:tc>
          <w:tcPr>
            <w:tcW w:w="2430" w:type="dxa"/>
            <w:vMerge w:val="restart"/>
            <w:shd w:val="clear" w:color="auto" w:fill="auto"/>
          </w:tcPr>
          <w:p w14:paraId="08E43AE1" w14:textId="77777777" w:rsidR="0098636B" w:rsidRDefault="00D95801">
            <w:pPr>
              <w:rPr>
                <w:color w:val="000000"/>
              </w:rPr>
            </w:pPr>
            <w:r>
              <w:rPr>
                <w:color w:val="000000"/>
              </w:rPr>
              <w:t>Kesesuaian CPL-CPMK-Sub CPMK</w:t>
            </w:r>
          </w:p>
          <w:p w14:paraId="36B38BAD" w14:textId="77777777" w:rsidR="0098636B" w:rsidRDefault="0098636B">
            <w:pPr>
              <w:rPr>
                <w:color w:val="000000"/>
              </w:rPr>
            </w:pPr>
          </w:p>
          <w:p w14:paraId="21023FB2" w14:textId="77777777" w:rsidR="0098636B" w:rsidRDefault="0098636B">
            <w:pPr>
              <w:jc w:val="right"/>
              <w:rPr>
                <w:color w:val="000000"/>
              </w:rPr>
            </w:pPr>
          </w:p>
          <w:p w14:paraId="6E524CF4" w14:textId="77777777" w:rsidR="0098636B" w:rsidRDefault="0098636B">
            <w:pPr>
              <w:ind w:right="80"/>
              <w:jc w:val="right"/>
              <w:rPr>
                <w:color w:val="000000"/>
              </w:rPr>
            </w:pPr>
          </w:p>
        </w:tc>
        <w:tc>
          <w:tcPr>
            <w:tcW w:w="2175" w:type="dxa"/>
            <w:shd w:val="clear" w:color="auto" w:fill="auto"/>
          </w:tcPr>
          <w:p w14:paraId="665F1CCE"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69E107E4" w14:textId="77777777" w:rsidR="0098636B" w:rsidRDefault="00D95801">
            <w:pPr>
              <w:jc w:val="center"/>
              <w:rPr>
                <w:color w:val="000000"/>
              </w:rPr>
            </w:pPr>
            <w:r>
              <w:rPr>
                <w:color w:val="000000"/>
              </w:rPr>
              <w:t>6</w:t>
            </w:r>
          </w:p>
        </w:tc>
        <w:tc>
          <w:tcPr>
            <w:tcW w:w="2445" w:type="dxa"/>
            <w:shd w:val="clear" w:color="auto" w:fill="auto"/>
          </w:tcPr>
          <w:p w14:paraId="78F895BC" w14:textId="77777777" w:rsidR="0098636B" w:rsidRDefault="00D95801">
            <w:pPr>
              <w:rPr>
                <w:color w:val="000000"/>
              </w:rPr>
            </w:pPr>
            <w:r>
              <w:rPr>
                <w:color w:val="000000"/>
              </w:rPr>
              <w:t>Prodi menentukan CPL yang didukung oleh masing-masing mata kuliah</w:t>
            </w:r>
          </w:p>
        </w:tc>
        <w:tc>
          <w:tcPr>
            <w:tcW w:w="3630" w:type="dxa"/>
          </w:tcPr>
          <w:p w14:paraId="73953A51" w14:textId="77777777" w:rsidR="0098636B" w:rsidRDefault="00D95801">
            <w:pPr>
              <w:rPr>
                <w:color w:val="202124"/>
                <w:highlight w:val="white"/>
              </w:rPr>
            </w:pPr>
            <w:r>
              <w:rPr>
                <w:color w:val="202124"/>
                <w:highlight w:val="white"/>
              </w:rPr>
              <w:t>CPL yang didukung oleh mata kuliah telah ditentukan oleh prodiengan pemetaan CPL mata Kuliah</w:t>
            </w:r>
          </w:p>
          <w:p w14:paraId="3EEB1A5B" w14:textId="77777777" w:rsidR="0098636B" w:rsidRDefault="0098636B">
            <w:pPr>
              <w:rPr>
                <w:color w:val="202124"/>
                <w:highlight w:val="white"/>
              </w:rPr>
            </w:pPr>
          </w:p>
          <w:p w14:paraId="5C5EE24F"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3F1CD4F4" w14:textId="77777777" w:rsidR="0098636B" w:rsidRDefault="00D95801">
            <w:pPr>
              <w:jc w:val="center"/>
              <w:rPr>
                <w:color w:val="000000"/>
              </w:rPr>
            </w:pPr>
            <w:r>
              <w:rPr>
                <w:color w:val="000000"/>
              </w:rPr>
              <w:t>3</w:t>
            </w:r>
          </w:p>
        </w:tc>
      </w:tr>
      <w:tr w:rsidR="0098636B" w14:paraId="31459E66" w14:textId="77777777">
        <w:trPr>
          <w:trHeight w:val="963"/>
        </w:trPr>
        <w:tc>
          <w:tcPr>
            <w:tcW w:w="690" w:type="dxa"/>
            <w:vMerge/>
          </w:tcPr>
          <w:p w14:paraId="5428F40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2268C7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BE81FA7" w14:textId="77777777" w:rsidR="0098636B" w:rsidRDefault="00D95801">
            <w:pPr>
              <w:rPr>
                <w:color w:val="000000"/>
              </w:rPr>
            </w:pPr>
            <w:r>
              <w:rPr>
                <w:color w:val="000000"/>
              </w:rPr>
              <w:t>Kesesuaian CPMK dengan CPL prodi</w:t>
            </w:r>
          </w:p>
        </w:tc>
        <w:tc>
          <w:tcPr>
            <w:tcW w:w="630" w:type="dxa"/>
            <w:shd w:val="clear" w:color="auto" w:fill="auto"/>
            <w:vAlign w:val="center"/>
          </w:tcPr>
          <w:p w14:paraId="731322C1" w14:textId="77777777" w:rsidR="0098636B" w:rsidRDefault="00D95801">
            <w:pPr>
              <w:jc w:val="center"/>
              <w:rPr>
                <w:color w:val="000000"/>
              </w:rPr>
            </w:pPr>
            <w:r>
              <w:rPr>
                <w:color w:val="000000"/>
              </w:rPr>
              <w:t>7</w:t>
            </w:r>
          </w:p>
        </w:tc>
        <w:tc>
          <w:tcPr>
            <w:tcW w:w="2445" w:type="dxa"/>
            <w:shd w:val="clear" w:color="auto" w:fill="auto"/>
          </w:tcPr>
          <w:p w14:paraId="40294531" w14:textId="77777777" w:rsidR="0098636B" w:rsidRDefault="00D95801">
            <w:pPr>
              <w:rPr>
                <w:color w:val="000000"/>
              </w:rPr>
            </w:pPr>
            <w:r>
              <w:rPr>
                <w:color w:val="000000"/>
              </w:rPr>
              <w:t>CPMK menggambarkan CPL yang didukungnya</w:t>
            </w:r>
          </w:p>
        </w:tc>
        <w:tc>
          <w:tcPr>
            <w:tcW w:w="3630" w:type="dxa"/>
          </w:tcPr>
          <w:p w14:paraId="0A50450B" w14:textId="77777777" w:rsidR="0098636B" w:rsidRDefault="00D95801">
            <w:pPr>
              <w:rPr>
                <w:color w:val="202124"/>
                <w:highlight w:val="white"/>
              </w:rPr>
            </w:pPr>
            <w:r>
              <w:rPr>
                <w:color w:val="202124"/>
                <w:highlight w:val="white"/>
              </w:rPr>
              <w:t>Semua mata kuliah CPMK nya sudah diturunkan dari CPL</w:t>
            </w:r>
          </w:p>
          <w:p w14:paraId="44755B1D" w14:textId="77777777" w:rsidR="0098636B" w:rsidRDefault="0098636B">
            <w:pPr>
              <w:rPr>
                <w:color w:val="202124"/>
                <w:highlight w:val="white"/>
              </w:rPr>
            </w:pPr>
          </w:p>
          <w:p w14:paraId="65353024"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484AF4B" w14:textId="77777777" w:rsidR="0098636B" w:rsidRDefault="00D95801">
            <w:pPr>
              <w:jc w:val="center"/>
              <w:rPr>
                <w:color w:val="000000"/>
              </w:rPr>
            </w:pPr>
            <w:r>
              <w:rPr>
                <w:color w:val="000000"/>
              </w:rPr>
              <w:t>4</w:t>
            </w:r>
          </w:p>
        </w:tc>
      </w:tr>
      <w:tr w:rsidR="0098636B" w14:paraId="3D1B5FB3" w14:textId="77777777">
        <w:trPr>
          <w:trHeight w:val="1166"/>
        </w:trPr>
        <w:tc>
          <w:tcPr>
            <w:tcW w:w="690" w:type="dxa"/>
            <w:vMerge/>
          </w:tcPr>
          <w:p w14:paraId="56DA73D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59ACF3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F0BDE65" w14:textId="77777777" w:rsidR="0098636B" w:rsidRDefault="00D95801">
            <w:pPr>
              <w:rPr>
                <w:color w:val="000000"/>
              </w:rPr>
            </w:pPr>
            <w:r>
              <w:rPr>
                <w:color w:val="000000"/>
              </w:rPr>
              <w:t>Tahapan Sub CPMK</w:t>
            </w:r>
          </w:p>
        </w:tc>
        <w:tc>
          <w:tcPr>
            <w:tcW w:w="630" w:type="dxa"/>
            <w:shd w:val="clear" w:color="auto" w:fill="auto"/>
            <w:vAlign w:val="center"/>
          </w:tcPr>
          <w:p w14:paraId="355FC719" w14:textId="77777777" w:rsidR="0098636B" w:rsidRDefault="00D95801">
            <w:pPr>
              <w:jc w:val="center"/>
              <w:rPr>
                <w:color w:val="000000"/>
              </w:rPr>
            </w:pPr>
            <w:r>
              <w:rPr>
                <w:color w:val="000000"/>
              </w:rPr>
              <w:t>8</w:t>
            </w:r>
          </w:p>
        </w:tc>
        <w:tc>
          <w:tcPr>
            <w:tcW w:w="2445" w:type="dxa"/>
            <w:shd w:val="clear" w:color="auto" w:fill="auto"/>
          </w:tcPr>
          <w:p w14:paraId="3665CE0B" w14:textId="77777777" w:rsidR="0098636B" w:rsidRDefault="00D95801">
            <w:pPr>
              <w:rPr>
                <w:color w:val="000000"/>
              </w:rPr>
            </w:pPr>
            <w:r>
              <w:rPr>
                <w:color w:val="000000"/>
              </w:rPr>
              <w:t xml:space="preserve">Sub CPMK menggambarkan tingkat kemampuan yang semakin meningkat  </w:t>
            </w:r>
          </w:p>
        </w:tc>
        <w:tc>
          <w:tcPr>
            <w:tcW w:w="3630" w:type="dxa"/>
          </w:tcPr>
          <w:p w14:paraId="7A9E4C2B" w14:textId="77777777" w:rsidR="0098636B" w:rsidRDefault="00D95801">
            <w:pPr>
              <w:rPr>
                <w:color w:val="202124"/>
                <w:highlight w:val="white"/>
              </w:rPr>
            </w:pPr>
            <w:r>
              <w:rPr>
                <w:color w:val="202124"/>
                <w:highlight w:val="white"/>
              </w:rPr>
              <w:t>Persentase MK yang CPMK nya sesuai dengan CPL 61%-80%</w:t>
            </w:r>
          </w:p>
          <w:p w14:paraId="25DCF519" w14:textId="77777777" w:rsidR="0098636B" w:rsidRDefault="0098636B">
            <w:pPr>
              <w:rPr>
                <w:color w:val="202124"/>
                <w:highlight w:val="white"/>
              </w:rPr>
            </w:pPr>
          </w:p>
          <w:p w14:paraId="28B39414"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C448E7F" w14:textId="77777777" w:rsidR="0098636B" w:rsidRDefault="00D95801">
            <w:pPr>
              <w:jc w:val="center"/>
              <w:rPr>
                <w:color w:val="000000"/>
              </w:rPr>
            </w:pPr>
            <w:r>
              <w:rPr>
                <w:color w:val="000000"/>
              </w:rPr>
              <w:t>3</w:t>
            </w:r>
          </w:p>
        </w:tc>
      </w:tr>
      <w:tr w:rsidR="0098636B" w14:paraId="5272D64C" w14:textId="77777777">
        <w:trPr>
          <w:trHeight w:val="1253"/>
        </w:trPr>
        <w:tc>
          <w:tcPr>
            <w:tcW w:w="690" w:type="dxa"/>
            <w:vMerge/>
          </w:tcPr>
          <w:p w14:paraId="5E332D6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C614D9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BEA61C9"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19B6443F" w14:textId="77777777" w:rsidR="0098636B" w:rsidRDefault="00D95801">
            <w:pPr>
              <w:jc w:val="center"/>
              <w:rPr>
                <w:color w:val="000000"/>
              </w:rPr>
            </w:pPr>
            <w:r>
              <w:rPr>
                <w:color w:val="000000"/>
              </w:rPr>
              <w:t>9</w:t>
            </w:r>
          </w:p>
        </w:tc>
        <w:tc>
          <w:tcPr>
            <w:tcW w:w="2445" w:type="dxa"/>
            <w:shd w:val="clear" w:color="auto" w:fill="auto"/>
          </w:tcPr>
          <w:p w14:paraId="0064F1D8"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3B9E8D7D" w14:textId="77777777" w:rsidR="0098636B" w:rsidRDefault="00D95801">
            <w:pPr>
              <w:rPr>
                <w:color w:val="202124"/>
                <w:highlight w:val="white"/>
              </w:rPr>
            </w:pPr>
            <w:r>
              <w:rPr>
                <w:color w:val="202124"/>
                <w:highlight w:val="white"/>
              </w:rPr>
              <w:t>61-90% MK rumusan CPMK dan sub CPMKnya telah menggunakan kata kerja operasional yang mudah untuk diukur</w:t>
            </w:r>
          </w:p>
          <w:p w14:paraId="4CA6B9B8" w14:textId="77777777" w:rsidR="0098636B" w:rsidRDefault="0098636B">
            <w:pPr>
              <w:rPr>
                <w:color w:val="202124"/>
                <w:highlight w:val="white"/>
              </w:rPr>
            </w:pPr>
          </w:p>
          <w:p w14:paraId="332FB0BF"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79C4E40" w14:textId="77777777" w:rsidR="0098636B" w:rsidRDefault="00D95801">
            <w:pPr>
              <w:jc w:val="center"/>
              <w:rPr>
                <w:color w:val="000000"/>
              </w:rPr>
            </w:pPr>
            <w:r>
              <w:rPr>
                <w:color w:val="000000"/>
              </w:rPr>
              <w:t>3</w:t>
            </w:r>
          </w:p>
        </w:tc>
      </w:tr>
      <w:tr w:rsidR="0098636B" w14:paraId="66F85F9D" w14:textId="77777777">
        <w:trPr>
          <w:trHeight w:val="1116"/>
        </w:trPr>
        <w:tc>
          <w:tcPr>
            <w:tcW w:w="690" w:type="dxa"/>
            <w:vMerge w:val="restart"/>
          </w:tcPr>
          <w:p w14:paraId="1A9414C7" w14:textId="77777777" w:rsidR="0098636B" w:rsidRDefault="00D95801">
            <w:pPr>
              <w:jc w:val="center"/>
              <w:rPr>
                <w:color w:val="000000"/>
              </w:rPr>
            </w:pPr>
            <w:r>
              <w:rPr>
                <w:color w:val="000000"/>
              </w:rPr>
              <w:t>4</w:t>
            </w:r>
          </w:p>
        </w:tc>
        <w:tc>
          <w:tcPr>
            <w:tcW w:w="2430" w:type="dxa"/>
            <w:vMerge w:val="restart"/>
            <w:shd w:val="clear" w:color="auto" w:fill="auto"/>
          </w:tcPr>
          <w:p w14:paraId="3DEDD0BD" w14:textId="77777777" w:rsidR="0098636B" w:rsidRDefault="00D95801">
            <w:pPr>
              <w:rPr>
                <w:color w:val="000000"/>
              </w:rPr>
            </w:pPr>
            <w:r>
              <w:rPr>
                <w:color w:val="000000"/>
              </w:rPr>
              <w:t>Komponen dalam RPS</w:t>
            </w:r>
          </w:p>
          <w:p w14:paraId="676DB035" w14:textId="77777777" w:rsidR="0098636B" w:rsidRDefault="00D95801">
            <w:pPr>
              <w:rPr>
                <w:color w:val="000000"/>
              </w:rPr>
            </w:pPr>
            <w:r>
              <w:rPr>
                <w:color w:val="000000"/>
              </w:rPr>
              <w:t xml:space="preserve">　</w:t>
            </w:r>
          </w:p>
          <w:p w14:paraId="760DE161" w14:textId="77777777" w:rsidR="0098636B" w:rsidRDefault="00D95801">
            <w:pPr>
              <w:rPr>
                <w:color w:val="000000"/>
              </w:rPr>
            </w:pPr>
            <w:r>
              <w:rPr>
                <w:color w:val="000000"/>
              </w:rPr>
              <w:t xml:space="preserve">　</w:t>
            </w:r>
          </w:p>
          <w:p w14:paraId="0D8C374F" w14:textId="77777777" w:rsidR="0098636B" w:rsidRDefault="00D95801">
            <w:pPr>
              <w:rPr>
                <w:color w:val="000000"/>
              </w:rPr>
            </w:pPr>
            <w:r>
              <w:rPr>
                <w:color w:val="000000"/>
              </w:rPr>
              <w:t xml:space="preserve">　</w:t>
            </w:r>
          </w:p>
          <w:p w14:paraId="573288EC" w14:textId="77777777" w:rsidR="0098636B" w:rsidRDefault="00D95801">
            <w:pPr>
              <w:rPr>
                <w:color w:val="000000"/>
              </w:rPr>
            </w:pPr>
            <w:r>
              <w:rPr>
                <w:color w:val="000000"/>
              </w:rPr>
              <w:t xml:space="preserve">　</w:t>
            </w:r>
          </w:p>
        </w:tc>
        <w:tc>
          <w:tcPr>
            <w:tcW w:w="2175" w:type="dxa"/>
            <w:shd w:val="clear" w:color="auto" w:fill="auto"/>
          </w:tcPr>
          <w:p w14:paraId="48BB9A8E"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602504BD" w14:textId="77777777" w:rsidR="0098636B" w:rsidRDefault="00D95801">
            <w:pPr>
              <w:jc w:val="center"/>
              <w:rPr>
                <w:color w:val="000000"/>
              </w:rPr>
            </w:pPr>
            <w:r>
              <w:rPr>
                <w:color w:val="000000"/>
              </w:rPr>
              <w:t>10</w:t>
            </w:r>
          </w:p>
        </w:tc>
        <w:tc>
          <w:tcPr>
            <w:tcW w:w="2445" w:type="dxa"/>
            <w:shd w:val="clear" w:color="auto" w:fill="auto"/>
          </w:tcPr>
          <w:p w14:paraId="0733A79F" w14:textId="77777777" w:rsidR="0098636B" w:rsidRDefault="00D95801">
            <w:pPr>
              <w:rPr>
                <w:color w:val="000000"/>
              </w:rPr>
            </w:pPr>
            <w:r>
              <w:rPr>
                <w:color w:val="000000"/>
              </w:rPr>
              <w:t>Referensi yang digunakan bervariasi dan up to date</w:t>
            </w:r>
          </w:p>
        </w:tc>
        <w:tc>
          <w:tcPr>
            <w:tcW w:w="3630" w:type="dxa"/>
          </w:tcPr>
          <w:p w14:paraId="63B233E2" w14:textId="77777777" w:rsidR="0098636B" w:rsidRDefault="00D95801">
            <w:pPr>
              <w:rPr>
                <w:color w:val="202124"/>
                <w:highlight w:val="white"/>
              </w:rPr>
            </w:pPr>
            <w:r>
              <w:rPr>
                <w:color w:val="202124"/>
                <w:highlight w:val="white"/>
              </w:rPr>
              <w:t>20-60% MK telah menggunakan referensi bervariasi dan up to date</w:t>
            </w:r>
          </w:p>
          <w:p w14:paraId="467D5CFD" w14:textId="77777777" w:rsidR="0098636B" w:rsidRDefault="0098636B">
            <w:pPr>
              <w:rPr>
                <w:color w:val="202124"/>
                <w:highlight w:val="white"/>
              </w:rPr>
            </w:pPr>
          </w:p>
          <w:p w14:paraId="5265215D"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0CBDC342" w14:textId="77777777" w:rsidR="0098636B" w:rsidRDefault="00D95801">
            <w:pPr>
              <w:jc w:val="center"/>
              <w:rPr>
                <w:color w:val="000000"/>
              </w:rPr>
            </w:pPr>
            <w:r>
              <w:rPr>
                <w:color w:val="000000"/>
              </w:rPr>
              <w:t>2</w:t>
            </w:r>
          </w:p>
        </w:tc>
      </w:tr>
      <w:tr w:rsidR="0098636B" w14:paraId="1BF50C3F" w14:textId="77777777">
        <w:trPr>
          <w:trHeight w:val="691"/>
        </w:trPr>
        <w:tc>
          <w:tcPr>
            <w:tcW w:w="690" w:type="dxa"/>
            <w:vMerge/>
          </w:tcPr>
          <w:p w14:paraId="6179036B"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A85039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BE7FBB7"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6DB0947D" w14:textId="77777777" w:rsidR="0098636B" w:rsidRDefault="00D95801">
            <w:pPr>
              <w:jc w:val="center"/>
              <w:rPr>
                <w:color w:val="000000"/>
              </w:rPr>
            </w:pPr>
            <w:r>
              <w:rPr>
                <w:color w:val="000000"/>
              </w:rPr>
              <w:t>11</w:t>
            </w:r>
          </w:p>
        </w:tc>
        <w:tc>
          <w:tcPr>
            <w:tcW w:w="2445" w:type="dxa"/>
            <w:shd w:val="clear" w:color="auto" w:fill="auto"/>
          </w:tcPr>
          <w:p w14:paraId="2A3D66AA"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109846ED" w14:textId="77777777" w:rsidR="0098636B" w:rsidRDefault="00D95801">
            <w:pPr>
              <w:rPr>
                <w:color w:val="202124"/>
                <w:highlight w:val="white"/>
              </w:rPr>
            </w:pPr>
            <w:r>
              <w:rPr>
                <w:color w:val="202124"/>
                <w:highlight w:val="white"/>
              </w:rPr>
              <w:t>61-80% MK telah menerapkan metode SCL yang bervariasi</w:t>
            </w:r>
          </w:p>
          <w:p w14:paraId="3CE5AA4B" w14:textId="77777777" w:rsidR="0098636B" w:rsidRDefault="0098636B">
            <w:pPr>
              <w:rPr>
                <w:color w:val="202124"/>
                <w:highlight w:val="white"/>
              </w:rPr>
            </w:pPr>
          </w:p>
          <w:p w14:paraId="51C2E1ED"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3C622367" w14:textId="77777777" w:rsidR="0098636B" w:rsidRDefault="00D95801">
            <w:pPr>
              <w:jc w:val="center"/>
              <w:rPr>
                <w:color w:val="000000"/>
              </w:rPr>
            </w:pPr>
            <w:r>
              <w:rPr>
                <w:color w:val="000000"/>
              </w:rPr>
              <w:t>3</w:t>
            </w:r>
          </w:p>
        </w:tc>
      </w:tr>
      <w:tr w:rsidR="0098636B" w14:paraId="38A6ACE4" w14:textId="77777777">
        <w:trPr>
          <w:trHeight w:val="1398"/>
        </w:trPr>
        <w:tc>
          <w:tcPr>
            <w:tcW w:w="690" w:type="dxa"/>
            <w:vMerge/>
          </w:tcPr>
          <w:p w14:paraId="22E3A0F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1A2A93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841ED55" w14:textId="77777777" w:rsidR="0098636B" w:rsidRDefault="00D95801">
            <w:pPr>
              <w:rPr>
                <w:color w:val="000000"/>
              </w:rPr>
            </w:pPr>
            <w:r>
              <w:rPr>
                <w:color w:val="000000"/>
              </w:rPr>
              <w:t>Penilaian</w:t>
            </w:r>
          </w:p>
        </w:tc>
        <w:tc>
          <w:tcPr>
            <w:tcW w:w="630" w:type="dxa"/>
            <w:shd w:val="clear" w:color="auto" w:fill="auto"/>
            <w:vAlign w:val="center"/>
          </w:tcPr>
          <w:p w14:paraId="043AADA0" w14:textId="77777777" w:rsidR="0098636B" w:rsidRDefault="00D95801">
            <w:pPr>
              <w:jc w:val="center"/>
              <w:rPr>
                <w:color w:val="000000"/>
              </w:rPr>
            </w:pPr>
            <w:r>
              <w:rPr>
                <w:color w:val="000000"/>
              </w:rPr>
              <w:t>12</w:t>
            </w:r>
          </w:p>
        </w:tc>
        <w:tc>
          <w:tcPr>
            <w:tcW w:w="2445" w:type="dxa"/>
            <w:shd w:val="clear" w:color="auto" w:fill="auto"/>
          </w:tcPr>
          <w:p w14:paraId="5A237B23"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1E37C768" w14:textId="77777777" w:rsidR="0098636B" w:rsidRDefault="00D95801">
            <w:pPr>
              <w:rPr>
                <w:color w:val="202124"/>
                <w:highlight w:val="white"/>
              </w:rPr>
            </w:pPr>
            <w:r>
              <w:rPr>
                <w:color w:val="202124"/>
                <w:highlight w:val="white"/>
              </w:rPr>
              <w:t>Sebanyak 61-80% MK telah menerapkan penilaian sesuai sub CPMK dan seimbang antara penilaian berdasarkan test dan non tes</w:t>
            </w:r>
          </w:p>
          <w:p w14:paraId="5CE9A484" w14:textId="77777777" w:rsidR="0098636B" w:rsidRDefault="0098636B">
            <w:pPr>
              <w:rPr>
                <w:color w:val="202124"/>
                <w:highlight w:val="white"/>
              </w:rPr>
            </w:pPr>
          </w:p>
          <w:p w14:paraId="0A593D97"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1C9C70F8" w14:textId="77777777" w:rsidR="0098636B" w:rsidRDefault="00D95801">
            <w:pPr>
              <w:jc w:val="center"/>
              <w:rPr>
                <w:color w:val="000000"/>
              </w:rPr>
            </w:pPr>
            <w:r>
              <w:rPr>
                <w:color w:val="000000"/>
              </w:rPr>
              <w:t>3</w:t>
            </w:r>
          </w:p>
        </w:tc>
      </w:tr>
      <w:tr w:rsidR="0098636B" w14:paraId="7BB89006" w14:textId="77777777">
        <w:trPr>
          <w:trHeight w:val="992"/>
        </w:trPr>
        <w:tc>
          <w:tcPr>
            <w:tcW w:w="690" w:type="dxa"/>
            <w:vMerge/>
          </w:tcPr>
          <w:p w14:paraId="6D4375A6"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00564C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9F90448"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61262901" w14:textId="77777777" w:rsidR="0098636B" w:rsidRDefault="00D95801">
            <w:pPr>
              <w:jc w:val="center"/>
              <w:rPr>
                <w:color w:val="000000"/>
              </w:rPr>
            </w:pPr>
            <w:r>
              <w:rPr>
                <w:color w:val="000000"/>
              </w:rPr>
              <w:t>13</w:t>
            </w:r>
          </w:p>
        </w:tc>
        <w:tc>
          <w:tcPr>
            <w:tcW w:w="2445" w:type="dxa"/>
            <w:shd w:val="clear" w:color="auto" w:fill="auto"/>
          </w:tcPr>
          <w:p w14:paraId="0FFFE61B" w14:textId="77777777" w:rsidR="0098636B" w:rsidRDefault="00D95801">
            <w:pPr>
              <w:rPr>
                <w:color w:val="000000"/>
              </w:rPr>
            </w:pPr>
            <w:r>
              <w:rPr>
                <w:color w:val="000000"/>
              </w:rPr>
              <w:t>penilaian proses belajar (berbentuk non tes) dilengkapi dengan rubrik penilaian</w:t>
            </w:r>
          </w:p>
        </w:tc>
        <w:tc>
          <w:tcPr>
            <w:tcW w:w="3630" w:type="dxa"/>
          </w:tcPr>
          <w:p w14:paraId="672B4C02" w14:textId="77777777" w:rsidR="0098636B" w:rsidRDefault="00D95801">
            <w:pPr>
              <w:rPr>
                <w:color w:val="202124"/>
                <w:highlight w:val="white"/>
              </w:rPr>
            </w:pPr>
            <w:r>
              <w:rPr>
                <w:color w:val="202124"/>
                <w:highlight w:val="white"/>
              </w:rPr>
              <w:t>Sebanyak 61-80% MK , belum menggunakan rubrik untuk penilaian yang bersifat non tes</w:t>
            </w:r>
          </w:p>
          <w:p w14:paraId="030FDD65" w14:textId="77777777" w:rsidR="0098636B" w:rsidRDefault="0098636B">
            <w:pPr>
              <w:rPr>
                <w:color w:val="202124"/>
                <w:highlight w:val="white"/>
              </w:rPr>
            </w:pPr>
          </w:p>
          <w:p w14:paraId="12AD180D"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15807296" w14:textId="77777777" w:rsidR="0098636B" w:rsidRDefault="00D95801">
            <w:pPr>
              <w:jc w:val="center"/>
              <w:rPr>
                <w:color w:val="000000"/>
              </w:rPr>
            </w:pPr>
            <w:r>
              <w:rPr>
                <w:color w:val="000000"/>
              </w:rPr>
              <w:t>3</w:t>
            </w:r>
          </w:p>
        </w:tc>
      </w:tr>
      <w:tr w:rsidR="0098636B" w14:paraId="77735FA3" w14:textId="77777777">
        <w:trPr>
          <w:trHeight w:val="1400"/>
        </w:trPr>
        <w:tc>
          <w:tcPr>
            <w:tcW w:w="690" w:type="dxa"/>
            <w:vMerge/>
          </w:tcPr>
          <w:p w14:paraId="727A247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2D61E2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B50BE06" w14:textId="77777777" w:rsidR="0098636B" w:rsidRDefault="00D95801">
            <w:pPr>
              <w:rPr>
                <w:color w:val="000000"/>
              </w:rPr>
            </w:pPr>
            <w:r>
              <w:rPr>
                <w:color w:val="000000"/>
              </w:rPr>
              <w:t xml:space="preserve">Bobot penilaian </w:t>
            </w:r>
          </w:p>
        </w:tc>
        <w:tc>
          <w:tcPr>
            <w:tcW w:w="630" w:type="dxa"/>
            <w:shd w:val="clear" w:color="auto" w:fill="auto"/>
            <w:vAlign w:val="center"/>
          </w:tcPr>
          <w:p w14:paraId="6396DAEC" w14:textId="77777777" w:rsidR="0098636B" w:rsidRDefault="00D95801">
            <w:pPr>
              <w:jc w:val="center"/>
              <w:rPr>
                <w:color w:val="000000"/>
              </w:rPr>
            </w:pPr>
            <w:r>
              <w:rPr>
                <w:color w:val="000000"/>
              </w:rPr>
              <w:t>14</w:t>
            </w:r>
          </w:p>
        </w:tc>
        <w:tc>
          <w:tcPr>
            <w:tcW w:w="2445" w:type="dxa"/>
            <w:shd w:val="clear" w:color="auto" w:fill="auto"/>
          </w:tcPr>
          <w:p w14:paraId="2D597B8F"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5CE5DF09" w14:textId="77777777" w:rsidR="0098636B" w:rsidRDefault="00D95801">
            <w:pPr>
              <w:rPr>
                <w:color w:val="202124"/>
                <w:highlight w:val="white"/>
              </w:rPr>
            </w:pPr>
            <w:r>
              <w:rPr>
                <w:color w:val="202124"/>
                <w:highlight w:val="white"/>
              </w:rPr>
              <w:t>Sebanyak 61-80% MK , yang menerapkan bobot penilaian yang berbasis ujian maks 50%</w:t>
            </w:r>
          </w:p>
          <w:p w14:paraId="79AA3E0C" w14:textId="77777777" w:rsidR="0098636B" w:rsidRDefault="0098636B">
            <w:pPr>
              <w:rPr>
                <w:color w:val="202124"/>
                <w:highlight w:val="white"/>
              </w:rPr>
            </w:pPr>
          </w:p>
          <w:p w14:paraId="131B5423"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1A778D45" w14:textId="77777777" w:rsidR="0098636B" w:rsidRDefault="00D95801">
            <w:pPr>
              <w:jc w:val="center"/>
              <w:rPr>
                <w:color w:val="000000"/>
              </w:rPr>
            </w:pPr>
            <w:r>
              <w:rPr>
                <w:color w:val="000000"/>
              </w:rPr>
              <w:t>3</w:t>
            </w:r>
          </w:p>
        </w:tc>
      </w:tr>
      <w:tr w:rsidR="0098636B" w14:paraId="10464BC9" w14:textId="77777777">
        <w:trPr>
          <w:trHeight w:val="1542"/>
        </w:trPr>
        <w:tc>
          <w:tcPr>
            <w:tcW w:w="690" w:type="dxa"/>
            <w:vMerge w:val="restart"/>
          </w:tcPr>
          <w:p w14:paraId="2028ECAC" w14:textId="77777777" w:rsidR="0098636B" w:rsidRDefault="00D95801">
            <w:pPr>
              <w:jc w:val="center"/>
              <w:rPr>
                <w:color w:val="000000"/>
              </w:rPr>
            </w:pPr>
            <w:r>
              <w:rPr>
                <w:color w:val="000000"/>
              </w:rPr>
              <w:t>5</w:t>
            </w:r>
          </w:p>
        </w:tc>
        <w:tc>
          <w:tcPr>
            <w:tcW w:w="2430" w:type="dxa"/>
            <w:vMerge w:val="restart"/>
            <w:shd w:val="clear" w:color="auto" w:fill="auto"/>
          </w:tcPr>
          <w:p w14:paraId="5D0C5115" w14:textId="77777777" w:rsidR="0098636B" w:rsidRDefault="00D95801">
            <w:pPr>
              <w:rPr>
                <w:color w:val="000000"/>
              </w:rPr>
            </w:pPr>
            <w:r>
              <w:rPr>
                <w:color w:val="000000"/>
              </w:rPr>
              <w:t>Pelaksanaan pembelajaran</w:t>
            </w:r>
          </w:p>
          <w:p w14:paraId="3C8F8139" w14:textId="77777777" w:rsidR="0098636B" w:rsidRDefault="00D95801">
            <w:pPr>
              <w:rPr>
                <w:color w:val="000000"/>
              </w:rPr>
            </w:pPr>
            <w:r>
              <w:rPr>
                <w:color w:val="000000"/>
              </w:rPr>
              <w:t xml:space="preserve">　</w:t>
            </w:r>
          </w:p>
        </w:tc>
        <w:tc>
          <w:tcPr>
            <w:tcW w:w="2175" w:type="dxa"/>
            <w:shd w:val="clear" w:color="auto" w:fill="auto"/>
          </w:tcPr>
          <w:p w14:paraId="685D4571"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5D3DE2CE" w14:textId="77777777" w:rsidR="0098636B" w:rsidRDefault="00D95801">
            <w:pPr>
              <w:jc w:val="center"/>
              <w:rPr>
                <w:color w:val="000000"/>
              </w:rPr>
            </w:pPr>
            <w:r>
              <w:rPr>
                <w:color w:val="000000"/>
              </w:rPr>
              <w:t>15</w:t>
            </w:r>
          </w:p>
        </w:tc>
        <w:tc>
          <w:tcPr>
            <w:tcW w:w="2445" w:type="dxa"/>
            <w:shd w:val="clear" w:color="auto" w:fill="auto"/>
          </w:tcPr>
          <w:p w14:paraId="2A32E21D"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7D192DE0"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4A01E52F" w14:textId="77777777" w:rsidR="0098636B" w:rsidRDefault="0098636B">
            <w:pPr>
              <w:rPr>
                <w:color w:val="202124"/>
                <w:highlight w:val="white"/>
              </w:rPr>
            </w:pPr>
          </w:p>
          <w:p w14:paraId="45C20AD3" w14:textId="77777777" w:rsidR="0098636B" w:rsidRDefault="00D95801">
            <w:pPr>
              <w:rPr>
                <w:color w:val="000000"/>
              </w:rPr>
            </w:pPr>
            <w:r>
              <w:rPr>
                <w:color w:val="202124"/>
                <w:highlight w:val="white"/>
              </w:rPr>
              <w:t xml:space="preserve">Ket : </w:t>
            </w:r>
            <w:r>
              <w:rPr>
                <w:color w:val="202124"/>
                <w:sz w:val="21"/>
                <w:szCs w:val="21"/>
                <w:highlight w:val="white"/>
              </w:rPr>
              <w:t>Bisa di check di staf UNpad</w:t>
            </w:r>
          </w:p>
        </w:tc>
        <w:tc>
          <w:tcPr>
            <w:tcW w:w="960" w:type="dxa"/>
          </w:tcPr>
          <w:p w14:paraId="402616D2" w14:textId="77777777" w:rsidR="0098636B" w:rsidRDefault="00D95801">
            <w:pPr>
              <w:jc w:val="center"/>
              <w:rPr>
                <w:color w:val="000000"/>
              </w:rPr>
            </w:pPr>
            <w:r>
              <w:rPr>
                <w:color w:val="000000"/>
              </w:rPr>
              <w:t>4</w:t>
            </w:r>
          </w:p>
        </w:tc>
      </w:tr>
      <w:tr w:rsidR="0098636B" w14:paraId="25A2A168" w14:textId="77777777">
        <w:trPr>
          <w:trHeight w:val="1257"/>
        </w:trPr>
        <w:tc>
          <w:tcPr>
            <w:tcW w:w="690" w:type="dxa"/>
            <w:vMerge/>
          </w:tcPr>
          <w:p w14:paraId="73D61B2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7DCD61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E0F688F"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602B152E" w14:textId="77777777" w:rsidR="0098636B" w:rsidRDefault="00D95801">
            <w:pPr>
              <w:jc w:val="center"/>
              <w:rPr>
                <w:color w:val="000000"/>
              </w:rPr>
            </w:pPr>
            <w:r>
              <w:rPr>
                <w:color w:val="000000"/>
              </w:rPr>
              <w:t>16</w:t>
            </w:r>
          </w:p>
        </w:tc>
        <w:tc>
          <w:tcPr>
            <w:tcW w:w="2445" w:type="dxa"/>
            <w:shd w:val="clear" w:color="auto" w:fill="auto"/>
          </w:tcPr>
          <w:p w14:paraId="6FD880D1"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5FD2BC79" w14:textId="77777777" w:rsidR="0098636B" w:rsidRDefault="00D95801">
            <w:pPr>
              <w:rPr>
                <w:color w:val="202124"/>
                <w:highlight w:val="white"/>
              </w:rPr>
            </w:pPr>
            <w:r>
              <w:rPr>
                <w:color w:val="202124"/>
                <w:highlight w:val="white"/>
              </w:rPr>
              <w:t>Sebanyak 61-80% MK melaksanakan kegiatan pembelajaran sesuai dengan yang tercantum di SIAT dan di RPS</w:t>
            </w:r>
          </w:p>
          <w:p w14:paraId="32955330" w14:textId="77777777" w:rsidR="0098636B" w:rsidRDefault="0098636B">
            <w:pPr>
              <w:rPr>
                <w:color w:val="202124"/>
                <w:highlight w:val="white"/>
              </w:rPr>
            </w:pPr>
          </w:p>
          <w:p w14:paraId="25A51B20" w14:textId="77777777" w:rsidR="0098636B" w:rsidRDefault="00D95801">
            <w:pPr>
              <w:rPr>
                <w:color w:val="000000"/>
              </w:rPr>
            </w:pPr>
            <w:r>
              <w:rPr>
                <w:color w:val="202124"/>
                <w:highlight w:val="white"/>
              </w:rPr>
              <w:t xml:space="preserve">Ket : </w:t>
            </w:r>
            <w:r>
              <w:rPr>
                <w:color w:val="202124"/>
                <w:sz w:val="21"/>
                <w:szCs w:val="21"/>
                <w:highlight w:val="white"/>
              </w:rPr>
              <w:t>-</w:t>
            </w:r>
          </w:p>
        </w:tc>
        <w:tc>
          <w:tcPr>
            <w:tcW w:w="960" w:type="dxa"/>
          </w:tcPr>
          <w:p w14:paraId="4A0E676D" w14:textId="77777777" w:rsidR="0098636B" w:rsidRDefault="00D95801">
            <w:pPr>
              <w:jc w:val="center"/>
              <w:rPr>
                <w:color w:val="000000"/>
              </w:rPr>
            </w:pPr>
            <w:r>
              <w:rPr>
                <w:color w:val="000000"/>
              </w:rPr>
              <w:t>3</w:t>
            </w:r>
          </w:p>
        </w:tc>
      </w:tr>
      <w:tr w:rsidR="0098636B" w14:paraId="46E4EB96" w14:textId="77777777">
        <w:trPr>
          <w:trHeight w:val="1398"/>
        </w:trPr>
        <w:tc>
          <w:tcPr>
            <w:tcW w:w="690" w:type="dxa"/>
            <w:vMerge w:val="restart"/>
          </w:tcPr>
          <w:p w14:paraId="6B16E054" w14:textId="77777777" w:rsidR="0098636B" w:rsidRDefault="00D95801">
            <w:pPr>
              <w:jc w:val="center"/>
              <w:rPr>
                <w:color w:val="000000"/>
              </w:rPr>
            </w:pPr>
            <w:r>
              <w:rPr>
                <w:color w:val="000000"/>
              </w:rPr>
              <w:t>6</w:t>
            </w:r>
          </w:p>
        </w:tc>
        <w:tc>
          <w:tcPr>
            <w:tcW w:w="2430" w:type="dxa"/>
            <w:vMerge w:val="restart"/>
            <w:shd w:val="clear" w:color="auto" w:fill="auto"/>
          </w:tcPr>
          <w:p w14:paraId="67A8F6A4" w14:textId="77777777" w:rsidR="0098636B" w:rsidRDefault="00D95801">
            <w:pPr>
              <w:rPr>
                <w:color w:val="000000"/>
              </w:rPr>
            </w:pPr>
            <w:r>
              <w:rPr>
                <w:color w:val="000000"/>
              </w:rPr>
              <w:t xml:space="preserve">Evaluasi pelaksanaan  dan capaian pembelajaran </w:t>
            </w:r>
          </w:p>
          <w:p w14:paraId="580AE2CB" w14:textId="77777777" w:rsidR="0098636B" w:rsidRDefault="00D95801">
            <w:pPr>
              <w:rPr>
                <w:color w:val="000000"/>
              </w:rPr>
            </w:pPr>
            <w:r>
              <w:rPr>
                <w:color w:val="000000"/>
              </w:rPr>
              <w:t xml:space="preserve">　</w:t>
            </w:r>
          </w:p>
        </w:tc>
        <w:tc>
          <w:tcPr>
            <w:tcW w:w="2175" w:type="dxa"/>
            <w:shd w:val="clear" w:color="auto" w:fill="auto"/>
          </w:tcPr>
          <w:p w14:paraId="34AB7132" w14:textId="77777777" w:rsidR="0098636B" w:rsidRDefault="00D95801">
            <w:pPr>
              <w:rPr>
                <w:color w:val="000000"/>
              </w:rPr>
            </w:pPr>
            <w:r>
              <w:rPr>
                <w:color w:val="000000"/>
              </w:rPr>
              <w:t>Evaluasi pelaksanaan pembelajaran</w:t>
            </w:r>
          </w:p>
        </w:tc>
        <w:tc>
          <w:tcPr>
            <w:tcW w:w="630" w:type="dxa"/>
            <w:shd w:val="clear" w:color="auto" w:fill="auto"/>
            <w:vAlign w:val="center"/>
          </w:tcPr>
          <w:p w14:paraId="302250C6" w14:textId="77777777" w:rsidR="0098636B" w:rsidRDefault="00D95801">
            <w:pPr>
              <w:jc w:val="center"/>
              <w:rPr>
                <w:color w:val="000000"/>
              </w:rPr>
            </w:pPr>
            <w:r>
              <w:rPr>
                <w:color w:val="000000"/>
              </w:rPr>
              <w:t>17</w:t>
            </w:r>
          </w:p>
        </w:tc>
        <w:tc>
          <w:tcPr>
            <w:tcW w:w="2445" w:type="dxa"/>
            <w:shd w:val="clear" w:color="auto" w:fill="auto"/>
          </w:tcPr>
          <w:p w14:paraId="2F818BF4" w14:textId="77777777" w:rsidR="0098636B" w:rsidRDefault="00D95801">
            <w:pPr>
              <w:rPr>
                <w:color w:val="000000"/>
              </w:rPr>
            </w:pPr>
            <w:r>
              <w:rPr>
                <w:color w:val="000000"/>
              </w:rPr>
              <w:t xml:space="preserve">Pelaksanaan pembelajaran di setiap mata kuliah dimonitor dan dievalusi  untuk </w:t>
            </w:r>
            <w:r>
              <w:rPr>
                <w:color w:val="000000"/>
              </w:rPr>
              <w:lastRenderedPageBreak/>
              <w:t>peningkatan kualitas yang berkelanjutan</w:t>
            </w:r>
          </w:p>
        </w:tc>
        <w:tc>
          <w:tcPr>
            <w:tcW w:w="3630" w:type="dxa"/>
          </w:tcPr>
          <w:p w14:paraId="17E2E92F" w14:textId="77777777" w:rsidR="0098636B" w:rsidRDefault="00D95801">
            <w:pPr>
              <w:rPr>
                <w:color w:val="202124"/>
                <w:highlight w:val="white"/>
              </w:rPr>
            </w:pPr>
            <w:r>
              <w:rPr>
                <w:color w:val="202124"/>
                <w:highlight w:val="white"/>
              </w:rPr>
              <w:lastRenderedPageBreak/>
              <w:t>Sebanyak 61-80% MK melaksanakan evaluasi pelaksanaan kegiatan pembelajarannya</w:t>
            </w:r>
          </w:p>
          <w:p w14:paraId="771865DF" w14:textId="77777777" w:rsidR="0098636B" w:rsidRDefault="0098636B">
            <w:pPr>
              <w:rPr>
                <w:highlight w:val="white"/>
              </w:rPr>
            </w:pPr>
          </w:p>
          <w:p w14:paraId="7E0905E2" w14:textId="77777777" w:rsidR="0098636B" w:rsidRDefault="00D95801">
            <w:r>
              <w:rPr>
                <w:highlight w:val="white"/>
              </w:rPr>
              <w:t xml:space="preserve">Ket : </w:t>
            </w:r>
            <w:r>
              <w:rPr>
                <w:sz w:val="21"/>
                <w:szCs w:val="21"/>
                <w:highlight w:val="white"/>
              </w:rPr>
              <w:t>-</w:t>
            </w:r>
          </w:p>
        </w:tc>
        <w:tc>
          <w:tcPr>
            <w:tcW w:w="960" w:type="dxa"/>
          </w:tcPr>
          <w:p w14:paraId="3B33A244" w14:textId="77777777" w:rsidR="0098636B" w:rsidRDefault="00D95801">
            <w:pPr>
              <w:jc w:val="center"/>
              <w:rPr>
                <w:color w:val="000000"/>
              </w:rPr>
            </w:pPr>
            <w:r>
              <w:rPr>
                <w:color w:val="000000"/>
              </w:rPr>
              <w:t>3</w:t>
            </w:r>
          </w:p>
        </w:tc>
      </w:tr>
      <w:tr w:rsidR="0098636B" w14:paraId="29D7A76D" w14:textId="77777777">
        <w:trPr>
          <w:trHeight w:val="1398"/>
        </w:trPr>
        <w:tc>
          <w:tcPr>
            <w:tcW w:w="690" w:type="dxa"/>
            <w:vMerge/>
          </w:tcPr>
          <w:p w14:paraId="572EAE03"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4D67EB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3C8BD61"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6715E5DD" w14:textId="77777777" w:rsidR="0098636B" w:rsidRDefault="00D95801">
            <w:pPr>
              <w:jc w:val="center"/>
              <w:rPr>
                <w:color w:val="000000"/>
              </w:rPr>
            </w:pPr>
            <w:r>
              <w:rPr>
                <w:color w:val="000000"/>
              </w:rPr>
              <w:t>18</w:t>
            </w:r>
          </w:p>
        </w:tc>
        <w:tc>
          <w:tcPr>
            <w:tcW w:w="2445" w:type="dxa"/>
            <w:shd w:val="clear" w:color="auto" w:fill="auto"/>
          </w:tcPr>
          <w:p w14:paraId="4E202EE5"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43B3D857" w14:textId="77777777" w:rsidR="0098636B" w:rsidRDefault="00D95801">
            <w:pPr>
              <w:rPr>
                <w:color w:val="202124"/>
                <w:highlight w:val="white"/>
              </w:rPr>
            </w:pPr>
            <w:r>
              <w:rPr>
                <w:color w:val="202124"/>
                <w:highlight w:val="white"/>
              </w:rPr>
              <w:t>Sebanyak 61-80% MK sudah melaksanakan evaluasi terhadap ketercapaian CPL yang didukung oleh mata kuliah</w:t>
            </w:r>
          </w:p>
          <w:p w14:paraId="657F5094" w14:textId="77777777" w:rsidR="0098636B" w:rsidRDefault="0098636B">
            <w:pPr>
              <w:rPr>
                <w:highlight w:val="white"/>
              </w:rPr>
            </w:pPr>
          </w:p>
          <w:p w14:paraId="604328D6" w14:textId="77777777" w:rsidR="0098636B" w:rsidRDefault="00D95801">
            <w:pPr>
              <w:keepNext/>
              <w:keepLines/>
              <w:pBdr>
                <w:top w:val="nil"/>
                <w:left w:val="nil"/>
                <w:bottom w:val="nil"/>
                <w:right w:val="nil"/>
                <w:between w:val="nil"/>
              </w:pBdr>
              <w:spacing w:before="40" w:line="276" w:lineRule="auto"/>
              <w:rPr>
                <w:color w:val="000000"/>
              </w:rPr>
            </w:pPr>
            <w:r>
              <w:rPr>
                <w:color w:val="000000"/>
                <w:highlight w:val="white"/>
              </w:rPr>
              <w:t>Ket : -</w:t>
            </w:r>
          </w:p>
        </w:tc>
        <w:tc>
          <w:tcPr>
            <w:tcW w:w="960" w:type="dxa"/>
          </w:tcPr>
          <w:p w14:paraId="0B82893D" w14:textId="77777777" w:rsidR="0098636B" w:rsidRDefault="00D95801">
            <w:pPr>
              <w:jc w:val="center"/>
              <w:rPr>
                <w:color w:val="000000"/>
              </w:rPr>
            </w:pPr>
            <w:r>
              <w:rPr>
                <w:color w:val="000000"/>
              </w:rPr>
              <w:t>3</w:t>
            </w:r>
          </w:p>
        </w:tc>
      </w:tr>
    </w:tbl>
    <w:p w14:paraId="513ED843" w14:textId="77777777" w:rsidR="0098636B" w:rsidRDefault="00D95801">
      <w:pPr>
        <w:rPr>
          <w:rFonts w:ascii="Cambria" w:eastAsia="Cambria" w:hAnsi="Cambria" w:cs="Cambria"/>
        </w:rPr>
      </w:pPr>
      <w:r>
        <w:rPr>
          <w:rFonts w:ascii="Cambria" w:eastAsia="Cambria" w:hAnsi="Cambria" w:cs="Cambria"/>
          <w:color w:val="1F1F1F"/>
          <w:sz w:val="18"/>
          <w:szCs w:val="18"/>
          <w:highlight w:val="white"/>
        </w:rPr>
        <w:t>Skor : ML=melampaui (4) , MC=mencapai (3) , MS=mencapai Sebagian (2) , BM = belum mencapai (1)</w:t>
      </w:r>
    </w:p>
    <w:p w14:paraId="72FB701B" w14:textId="77777777" w:rsidR="0098636B" w:rsidRDefault="0098636B">
      <w:pPr>
        <w:rPr>
          <w:rFonts w:ascii="Cambria" w:eastAsia="Cambria" w:hAnsi="Cambria" w:cs="Cambria"/>
        </w:rPr>
      </w:pPr>
    </w:p>
    <w:p w14:paraId="3308BFFC"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br w:type="page"/>
      </w:r>
    </w:p>
    <w:p w14:paraId="71B9E9E8"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fb"/>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30208D94" w14:textId="77777777">
        <w:trPr>
          <w:trHeight w:val="1406"/>
        </w:trPr>
        <w:tc>
          <w:tcPr>
            <w:tcW w:w="2127" w:type="dxa"/>
          </w:tcPr>
          <w:p w14:paraId="044F4E70" w14:textId="77777777" w:rsidR="0098636B" w:rsidRDefault="00D95801">
            <w:r>
              <w:rPr>
                <w:noProof/>
                <w:lang w:val="en-US"/>
              </w:rPr>
              <w:drawing>
                <wp:inline distT="0" distB="0" distL="0" distR="0" wp14:anchorId="47B843D3" wp14:editId="030EE107">
                  <wp:extent cx="1183738" cy="9917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7180DA8D" w14:textId="77777777" w:rsidR="0098636B" w:rsidRDefault="00D95801">
            <w:pPr>
              <w:jc w:val="center"/>
              <w:rPr>
                <w:b/>
                <w:sz w:val="36"/>
                <w:szCs w:val="36"/>
              </w:rPr>
            </w:pPr>
            <w:r>
              <w:rPr>
                <w:b/>
                <w:sz w:val="36"/>
                <w:szCs w:val="36"/>
              </w:rPr>
              <w:t xml:space="preserve">LAPORAN MONITORING DAN EVALUASI </w:t>
            </w:r>
          </w:p>
          <w:p w14:paraId="774D5871" w14:textId="77777777" w:rsidR="0098636B" w:rsidRDefault="00D95801">
            <w:pPr>
              <w:jc w:val="center"/>
              <w:rPr>
                <w:b/>
                <w:sz w:val="32"/>
                <w:szCs w:val="32"/>
              </w:rPr>
            </w:pPr>
            <w:r>
              <w:rPr>
                <w:b/>
                <w:sz w:val="32"/>
                <w:szCs w:val="32"/>
              </w:rPr>
              <w:t xml:space="preserve">Rencana Pembelajaran Semester </w:t>
            </w:r>
          </w:p>
          <w:p w14:paraId="6D46E5C1" w14:textId="77777777" w:rsidR="0098636B" w:rsidRDefault="00D95801">
            <w:pPr>
              <w:jc w:val="center"/>
              <w:rPr>
                <w:b/>
                <w:sz w:val="28"/>
                <w:szCs w:val="28"/>
              </w:rPr>
            </w:pPr>
            <w:r>
              <w:rPr>
                <w:b/>
                <w:sz w:val="28"/>
                <w:szCs w:val="28"/>
              </w:rPr>
              <w:t>Prodi Doktor Ilmu Kesejahteraan Sosial</w:t>
            </w:r>
          </w:p>
          <w:p w14:paraId="53E8FCF2" w14:textId="77777777" w:rsidR="0098636B" w:rsidRDefault="00D95801">
            <w:pPr>
              <w:jc w:val="center"/>
              <w:rPr>
                <w:b/>
                <w:sz w:val="28"/>
                <w:szCs w:val="28"/>
              </w:rPr>
            </w:pPr>
            <w:r>
              <w:rPr>
                <w:b/>
                <w:sz w:val="28"/>
                <w:szCs w:val="28"/>
              </w:rPr>
              <w:t>Fakultas Ilmu Sosial dan Ilmu Politik</w:t>
            </w:r>
          </w:p>
          <w:p w14:paraId="2C3CB60B" w14:textId="77777777" w:rsidR="0098636B" w:rsidRDefault="00D95801">
            <w:pPr>
              <w:jc w:val="center"/>
              <w:rPr>
                <w:b/>
                <w:sz w:val="36"/>
                <w:szCs w:val="36"/>
              </w:rPr>
            </w:pPr>
            <w:r>
              <w:rPr>
                <w:b/>
                <w:sz w:val="28"/>
                <w:szCs w:val="28"/>
              </w:rPr>
              <w:t>Universitas Padjadjaran</w:t>
            </w:r>
          </w:p>
        </w:tc>
      </w:tr>
    </w:tbl>
    <w:p w14:paraId="6BE4287A" w14:textId="77777777" w:rsidR="0098636B" w:rsidRDefault="0098636B">
      <w:pPr>
        <w:shd w:val="clear" w:color="auto" w:fill="FFFFFF"/>
        <w:spacing w:after="0" w:line="240" w:lineRule="auto"/>
        <w:rPr>
          <w:rFonts w:ascii="Cambria" w:eastAsia="Cambria" w:hAnsi="Cambria" w:cs="Cambria"/>
          <w:sz w:val="36"/>
          <w:szCs w:val="36"/>
        </w:rPr>
      </w:pPr>
    </w:p>
    <w:tbl>
      <w:tblPr>
        <w:tblStyle w:val="afffffc"/>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1E3C856D" w14:textId="77777777">
        <w:tc>
          <w:tcPr>
            <w:tcW w:w="1529" w:type="dxa"/>
          </w:tcPr>
          <w:p w14:paraId="2AF1B5A0" w14:textId="77777777" w:rsidR="0098636B" w:rsidRDefault="00D95801">
            <w:pPr>
              <w:rPr>
                <w:sz w:val="24"/>
                <w:szCs w:val="24"/>
              </w:rPr>
            </w:pPr>
            <w:r>
              <w:rPr>
                <w:sz w:val="24"/>
                <w:szCs w:val="24"/>
              </w:rPr>
              <w:t>Hari</w:t>
            </w:r>
          </w:p>
        </w:tc>
        <w:tc>
          <w:tcPr>
            <w:tcW w:w="280" w:type="dxa"/>
          </w:tcPr>
          <w:p w14:paraId="15D184C8" w14:textId="77777777" w:rsidR="0098636B" w:rsidRDefault="00D95801">
            <w:pPr>
              <w:rPr>
                <w:sz w:val="24"/>
                <w:szCs w:val="24"/>
              </w:rPr>
            </w:pPr>
            <w:r>
              <w:rPr>
                <w:sz w:val="24"/>
                <w:szCs w:val="24"/>
              </w:rPr>
              <w:t>:</w:t>
            </w:r>
          </w:p>
        </w:tc>
        <w:tc>
          <w:tcPr>
            <w:tcW w:w="7244" w:type="dxa"/>
          </w:tcPr>
          <w:p w14:paraId="21DFB557" w14:textId="77777777" w:rsidR="0098636B" w:rsidRDefault="00D95801">
            <w:pPr>
              <w:rPr>
                <w:sz w:val="24"/>
                <w:szCs w:val="24"/>
              </w:rPr>
            </w:pPr>
            <w:r>
              <w:rPr>
                <w:sz w:val="24"/>
                <w:szCs w:val="24"/>
              </w:rPr>
              <w:t>Senin s.d Selasa</w:t>
            </w:r>
          </w:p>
        </w:tc>
      </w:tr>
      <w:tr w:rsidR="0098636B" w14:paraId="75242327" w14:textId="77777777">
        <w:tc>
          <w:tcPr>
            <w:tcW w:w="1529" w:type="dxa"/>
          </w:tcPr>
          <w:p w14:paraId="12D770A1" w14:textId="77777777" w:rsidR="0098636B" w:rsidRDefault="00D95801">
            <w:pPr>
              <w:rPr>
                <w:sz w:val="24"/>
                <w:szCs w:val="24"/>
              </w:rPr>
            </w:pPr>
            <w:r>
              <w:rPr>
                <w:sz w:val="24"/>
                <w:szCs w:val="24"/>
              </w:rPr>
              <w:t xml:space="preserve">Tanggal </w:t>
            </w:r>
          </w:p>
        </w:tc>
        <w:tc>
          <w:tcPr>
            <w:tcW w:w="280" w:type="dxa"/>
          </w:tcPr>
          <w:p w14:paraId="6E0895A5" w14:textId="77777777" w:rsidR="0098636B" w:rsidRDefault="00D95801">
            <w:r>
              <w:rPr>
                <w:sz w:val="24"/>
                <w:szCs w:val="24"/>
              </w:rPr>
              <w:t>:</w:t>
            </w:r>
          </w:p>
        </w:tc>
        <w:tc>
          <w:tcPr>
            <w:tcW w:w="7244" w:type="dxa"/>
          </w:tcPr>
          <w:p w14:paraId="5A61CDE1" w14:textId="77777777" w:rsidR="0098636B" w:rsidRDefault="00D95801">
            <w:r>
              <w:t>20 s.d 28 November 2023</w:t>
            </w:r>
          </w:p>
        </w:tc>
      </w:tr>
      <w:tr w:rsidR="0098636B" w14:paraId="1A23427E" w14:textId="77777777">
        <w:tc>
          <w:tcPr>
            <w:tcW w:w="1529" w:type="dxa"/>
          </w:tcPr>
          <w:p w14:paraId="06657706" w14:textId="77777777" w:rsidR="0098636B" w:rsidRDefault="00D95801">
            <w:pPr>
              <w:rPr>
                <w:sz w:val="24"/>
                <w:szCs w:val="24"/>
              </w:rPr>
            </w:pPr>
            <w:r>
              <w:rPr>
                <w:sz w:val="24"/>
                <w:szCs w:val="24"/>
              </w:rPr>
              <w:t>Waktu</w:t>
            </w:r>
          </w:p>
        </w:tc>
        <w:tc>
          <w:tcPr>
            <w:tcW w:w="280" w:type="dxa"/>
          </w:tcPr>
          <w:p w14:paraId="7D93CB5C" w14:textId="77777777" w:rsidR="0098636B" w:rsidRDefault="00D95801">
            <w:r>
              <w:rPr>
                <w:sz w:val="24"/>
                <w:szCs w:val="24"/>
              </w:rPr>
              <w:t>:</w:t>
            </w:r>
          </w:p>
        </w:tc>
        <w:tc>
          <w:tcPr>
            <w:tcW w:w="7244" w:type="dxa"/>
          </w:tcPr>
          <w:p w14:paraId="29ED92BE" w14:textId="77777777" w:rsidR="0098636B" w:rsidRDefault="00D95801">
            <w:r>
              <w:t>Pkl. 08.00 s.d 16.00 wib</w:t>
            </w:r>
          </w:p>
        </w:tc>
      </w:tr>
      <w:tr w:rsidR="0098636B" w14:paraId="5687E83C" w14:textId="77777777">
        <w:tc>
          <w:tcPr>
            <w:tcW w:w="1529" w:type="dxa"/>
          </w:tcPr>
          <w:p w14:paraId="55BA897B" w14:textId="77777777" w:rsidR="0098636B" w:rsidRDefault="00D95801">
            <w:pPr>
              <w:rPr>
                <w:sz w:val="24"/>
                <w:szCs w:val="24"/>
              </w:rPr>
            </w:pPr>
            <w:r>
              <w:rPr>
                <w:sz w:val="24"/>
                <w:szCs w:val="24"/>
              </w:rPr>
              <w:t>Tempat</w:t>
            </w:r>
          </w:p>
        </w:tc>
        <w:tc>
          <w:tcPr>
            <w:tcW w:w="280" w:type="dxa"/>
          </w:tcPr>
          <w:p w14:paraId="703905E1" w14:textId="77777777" w:rsidR="0098636B" w:rsidRDefault="00D95801">
            <w:pPr>
              <w:rPr>
                <w:sz w:val="24"/>
                <w:szCs w:val="24"/>
              </w:rPr>
            </w:pPr>
            <w:r>
              <w:rPr>
                <w:sz w:val="24"/>
                <w:szCs w:val="24"/>
              </w:rPr>
              <w:t>:</w:t>
            </w:r>
          </w:p>
        </w:tc>
        <w:tc>
          <w:tcPr>
            <w:tcW w:w="7244" w:type="dxa"/>
          </w:tcPr>
          <w:p w14:paraId="56A36C8B" w14:textId="77777777" w:rsidR="0098636B" w:rsidRDefault="00D95801">
            <w:pPr>
              <w:rPr>
                <w:sz w:val="24"/>
                <w:szCs w:val="24"/>
              </w:rPr>
            </w:pPr>
            <w:r>
              <w:rPr>
                <w:sz w:val="24"/>
                <w:szCs w:val="24"/>
              </w:rPr>
              <w:t>Ruang rapat Fakultas Ilmu Sosial dan Ilmu Politik</w:t>
            </w:r>
          </w:p>
        </w:tc>
      </w:tr>
    </w:tbl>
    <w:p w14:paraId="36E53A89"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fd"/>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7A8BBD3D" w14:textId="77777777">
        <w:trPr>
          <w:trHeight w:val="105"/>
        </w:trPr>
        <w:tc>
          <w:tcPr>
            <w:tcW w:w="9884" w:type="dxa"/>
            <w:tcBorders>
              <w:top w:val="nil"/>
              <w:left w:val="nil"/>
              <w:bottom w:val="nil"/>
              <w:right w:val="nil"/>
            </w:tcBorders>
            <w:shd w:val="clear" w:color="auto" w:fill="auto"/>
            <w:vAlign w:val="bottom"/>
          </w:tcPr>
          <w:p w14:paraId="13037376"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0671399B"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40BBAA94" w14:textId="77777777" w:rsidR="0098636B" w:rsidRDefault="0098636B">
            <w:pPr>
              <w:rPr>
                <w:color w:val="000000"/>
                <w:sz w:val="24"/>
                <w:szCs w:val="24"/>
              </w:rPr>
            </w:pPr>
          </w:p>
        </w:tc>
      </w:tr>
    </w:tbl>
    <w:p w14:paraId="5DE7C651" w14:textId="77777777" w:rsidR="0098636B" w:rsidRDefault="0098636B">
      <w:pPr>
        <w:spacing w:after="0" w:line="240" w:lineRule="auto"/>
        <w:rPr>
          <w:rFonts w:ascii="Cambria" w:eastAsia="Cambria" w:hAnsi="Cambria" w:cs="Cambria"/>
          <w:b/>
          <w:sz w:val="24"/>
          <w:szCs w:val="24"/>
        </w:rPr>
      </w:pPr>
    </w:p>
    <w:p w14:paraId="1FB006B1"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3EFD720B"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1C0CDD40"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34909E2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B0FA644"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126A5AB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S3 Ilmu Kesejahteraan Sosial</w:t>
      </w:r>
    </w:p>
    <w:p w14:paraId="1526FA6C"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1361AFD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25A3A432" w14:textId="77777777" w:rsidR="0098636B" w:rsidRDefault="0098636B">
      <w:pPr>
        <w:spacing w:after="0" w:line="240" w:lineRule="auto"/>
        <w:ind w:left="360"/>
        <w:rPr>
          <w:rFonts w:ascii="Cambria" w:eastAsia="Cambria" w:hAnsi="Cambria" w:cs="Cambria"/>
          <w:sz w:val="24"/>
          <w:szCs w:val="24"/>
        </w:rPr>
      </w:pPr>
    </w:p>
    <w:p w14:paraId="11DEEAE2"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2FE595FA" w14:textId="77777777" w:rsidR="0098636B" w:rsidRDefault="00D95801">
      <w:pPr>
        <w:numPr>
          <w:ilvl w:val="0"/>
          <w:numId w:val="2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15B7624D" w14:textId="77777777" w:rsidR="0098636B" w:rsidRDefault="00D95801">
      <w:pPr>
        <w:numPr>
          <w:ilvl w:val="0"/>
          <w:numId w:val="2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3742EC94" w14:textId="77777777" w:rsidR="0098636B" w:rsidRDefault="00D95801">
      <w:pPr>
        <w:numPr>
          <w:ilvl w:val="0"/>
          <w:numId w:val="27"/>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1D7AC3FB"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9BD4256"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3CA6A207" w14:textId="77777777" w:rsidR="0098636B" w:rsidRDefault="00D95801">
      <w:pPr>
        <w:numPr>
          <w:ilvl w:val="0"/>
          <w:numId w:val="3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5FA2B6A4" w14:textId="77777777" w:rsidR="0098636B" w:rsidRDefault="00D95801">
      <w:pPr>
        <w:numPr>
          <w:ilvl w:val="0"/>
          <w:numId w:val="3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00459217" w14:textId="77777777" w:rsidR="0098636B" w:rsidRDefault="00D95801">
      <w:pPr>
        <w:numPr>
          <w:ilvl w:val="0"/>
          <w:numId w:val="34"/>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08022E09" w14:textId="77777777" w:rsidR="0098636B" w:rsidRDefault="0098636B">
      <w:pPr>
        <w:spacing w:after="0" w:line="240" w:lineRule="auto"/>
        <w:ind w:left="360"/>
        <w:rPr>
          <w:rFonts w:ascii="Cambria" w:eastAsia="Cambria" w:hAnsi="Cambria" w:cs="Cambria"/>
          <w:sz w:val="24"/>
          <w:szCs w:val="24"/>
        </w:rPr>
      </w:pPr>
    </w:p>
    <w:p w14:paraId="56ACD328"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3F2D7D1D" w14:textId="77777777" w:rsidR="0098636B" w:rsidRDefault="0098636B">
      <w:pPr>
        <w:jc w:val="center"/>
        <w:rPr>
          <w:rFonts w:ascii="Cambria" w:eastAsia="Cambria" w:hAnsi="Cambria" w:cs="Cambria"/>
          <w:b/>
          <w:sz w:val="28"/>
          <w:szCs w:val="28"/>
        </w:rPr>
      </w:pPr>
    </w:p>
    <w:p w14:paraId="4F25990D"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fe"/>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384FCE49" w14:textId="77777777">
        <w:trPr>
          <w:trHeight w:val="430"/>
          <w:tblHeader/>
        </w:trPr>
        <w:tc>
          <w:tcPr>
            <w:tcW w:w="690" w:type="dxa"/>
            <w:shd w:val="clear" w:color="auto" w:fill="B2A1C7"/>
            <w:vAlign w:val="center"/>
          </w:tcPr>
          <w:p w14:paraId="706D678E"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302A98A4"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6D2E8E56"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2E177360"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54B206B6"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4CB84FFB"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55E11E2F" w14:textId="77777777" w:rsidR="0098636B" w:rsidRDefault="00D95801">
            <w:pPr>
              <w:jc w:val="center"/>
              <w:rPr>
                <w:b/>
                <w:color w:val="000000"/>
                <w:sz w:val="24"/>
                <w:szCs w:val="24"/>
              </w:rPr>
            </w:pPr>
            <w:r>
              <w:rPr>
                <w:b/>
                <w:color w:val="000000"/>
                <w:sz w:val="24"/>
                <w:szCs w:val="24"/>
              </w:rPr>
              <w:t>Skor</w:t>
            </w:r>
          </w:p>
        </w:tc>
      </w:tr>
      <w:tr w:rsidR="0098636B" w14:paraId="0388BA4E" w14:textId="77777777">
        <w:trPr>
          <w:trHeight w:val="931"/>
        </w:trPr>
        <w:tc>
          <w:tcPr>
            <w:tcW w:w="690" w:type="dxa"/>
            <w:vMerge w:val="restart"/>
          </w:tcPr>
          <w:p w14:paraId="68A99EDC" w14:textId="77777777" w:rsidR="0098636B" w:rsidRDefault="00D95801">
            <w:pPr>
              <w:jc w:val="center"/>
              <w:rPr>
                <w:color w:val="000000"/>
              </w:rPr>
            </w:pPr>
            <w:r>
              <w:rPr>
                <w:color w:val="000000"/>
              </w:rPr>
              <w:t>1</w:t>
            </w:r>
          </w:p>
          <w:p w14:paraId="4E403DAE" w14:textId="77777777" w:rsidR="0098636B" w:rsidRDefault="0098636B">
            <w:pPr>
              <w:jc w:val="center"/>
              <w:rPr>
                <w:color w:val="000000"/>
              </w:rPr>
            </w:pPr>
          </w:p>
        </w:tc>
        <w:tc>
          <w:tcPr>
            <w:tcW w:w="2430" w:type="dxa"/>
            <w:vMerge w:val="restart"/>
            <w:shd w:val="clear" w:color="auto" w:fill="auto"/>
          </w:tcPr>
          <w:p w14:paraId="118B1B4C" w14:textId="77777777" w:rsidR="0098636B" w:rsidRDefault="00D95801">
            <w:pPr>
              <w:rPr>
                <w:color w:val="000000"/>
              </w:rPr>
            </w:pPr>
            <w:r>
              <w:rPr>
                <w:color w:val="000000"/>
              </w:rPr>
              <w:t>Ketersediaan - kelengkapan dan penyampaian  RPS</w:t>
            </w:r>
          </w:p>
          <w:p w14:paraId="20A2F958" w14:textId="77777777" w:rsidR="0098636B" w:rsidRDefault="0098636B">
            <w:pPr>
              <w:rPr>
                <w:color w:val="000000"/>
              </w:rPr>
            </w:pPr>
          </w:p>
        </w:tc>
        <w:tc>
          <w:tcPr>
            <w:tcW w:w="2175" w:type="dxa"/>
            <w:shd w:val="clear" w:color="auto" w:fill="auto"/>
          </w:tcPr>
          <w:p w14:paraId="27446A6E" w14:textId="77777777" w:rsidR="0098636B" w:rsidRDefault="00D95801">
            <w:pPr>
              <w:rPr>
                <w:color w:val="000000"/>
              </w:rPr>
            </w:pPr>
            <w:r>
              <w:rPr>
                <w:color w:val="000000"/>
              </w:rPr>
              <w:t>Ketersediaan RPS</w:t>
            </w:r>
          </w:p>
        </w:tc>
        <w:tc>
          <w:tcPr>
            <w:tcW w:w="630" w:type="dxa"/>
            <w:shd w:val="clear" w:color="auto" w:fill="auto"/>
            <w:vAlign w:val="center"/>
          </w:tcPr>
          <w:p w14:paraId="06B3C00D" w14:textId="77777777" w:rsidR="0098636B" w:rsidRDefault="00D95801">
            <w:pPr>
              <w:jc w:val="center"/>
              <w:rPr>
                <w:color w:val="000000"/>
              </w:rPr>
            </w:pPr>
            <w:r>
              <w:rPr>
                <w:color w:val="000000"/>
              </w:rPr>
              <w:t>1</w:t>
            </w:r>
          </w:p>
        </w:tc>
        <w:tc>
          <w:tcPr>
            <w:tcW w:w="2445" w:type="dxa"/>
            <w:shd w:val="clear" w:color="auto" w:fill="auto"/>
          </w:tcPr>
          <w:p w14:paraId="38DB6E24" w14:textId="77777777" w:rsidR="0098636B" w:rsidRDefault="00D95801">
            <w:pPr>
              <w:rPr>
                <w:color w:val="000000"/>
              </w:rPr>
            </w:pPr>
            <w:r>
              <w:rPr>
                <w:color w:val="000000"/>
              </w:rPr>
              <w:t>RPS telah tersedia dan selalu diperbaharui/ditinjau sebelum dilaksanakan</w:t>
            </w:r>
          </w:p>
        </w:tc>
        <w:tc>
          <w:tcPr>
            <w:tcW w:w="3630" w:type="dxa"/>
          </w:tcPr>
          <w:p w14:paraId="551D367D" w14:textId="77777777" w:rsidR="0098636B" w:rsidRDefault="00D95801">
            <w:pPr>
              <w:rPr>
                <w:color w:val="202124"/>
                <w:highlight w:val="white"/>
              </w:rPr>
            </w:pPr>
            <w:r>
              <w:rPr>
                <w:color w:val="202124"/>
                <w:highlight w:val="white"/>
              </w:rPr>
              <w:t>Semua mata kuliah telah mempunyai RPS yang diupdate sebelum semester pelaksanaannya berjalan</w:t>
            </w:r>
          </w:p>
          <w:p w14:paraId="5CC04A53" w14:textId="77777777" w:rsidR="0098636B" w:rsidRDefault="0098636B">
            <w:pPr>
              <w:rPr>
                <w:color w:val="202124"/>
                <w:highlight w:val="white"/>
              </w:rPr>
            </w:pPr>
          </w:p>
          <w:p w14:paraId="57F04817"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380A7073" w14:textId="77777777" w:rsidR="0098636B" w:rsidRDefault="00D95801">
            <w:pPr>
              <w:jc w:val="center"/>
              <w:rPr>
                <w:color w:val="000000"/>
              </w:rPr>
            </w:pPr>
            <w:r>
              <w:rPr>
                <w:color w:val="000000"/>
              </w:rPr>
              <w:t>4</w:t>
            </w:r>
          </w:p>
        </w:tc>
      </w:tr>
      <w:tr w:rsidR="0098636B" w14:paraId="5278AA15" w14:textId="77777777">
        <w:trPr>
          <w:trHeight w:val="4242"/>
        </w:trPr>
        <w:tc>
          <w:tcPr>
            <w:tcW w:w="690" w:type="dxa"/>
            <w:vMerge/>
          </w:tcPr>
          <w:p w14:paraId="2F60039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176E67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9733912"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74612DF8" w14:textId="77777777" w:rsidR="0098636B" w:rsidRDefault="00D95801">
            <w:pPr>
              <w:jc w:val="center"/>
              <w:rPr>
                <w:color w:val="000000"/>
              </w:rPr>
            </w:pPr>
            <w:r>
              <w:rPr>
                <w:color w:val="000000"/>
              </w:rPr>
              <w:t>2</w:t>
            </w:r>
          </w:p>
        </w:tc>
        <w:tc>
          <w:tcPr>
            <w:tcW w:w="2445" w:type="dxa"/>
            <w:shd w:val="clear" w:color="auto" w:fill="auto"/>
          </w:tcPr>
          <w:p w14:paraId="4F2D7968"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1E975D6E" w14:textId="77777777" w:rsidR="0098636B" w:rsidRDefault="00D95801">
            <w:pPr>
              <w:rPr>
                <w:color w:val="202124"/>
                <w:highlight w:val="white"/>
              </w:rPr>
            </w:pPr>
            <w:r>
              <w:rPr>
                <w:color w:val="202124"/>
                <w:highlight w:val="white"/>
              </w:rPr>
              <w:t>Semua mata Kuliah telah mempunyai RPS dengan format lengkap dan dilengkapi dengan rancangan tugas</w:t>
            </w:r>
          </w:p>
          <w:p w14:paraId="2FE805DA" w14:textId="77777777" w:rsidR="0098636B" w:rsidRDefault="0098636B">
            <w:pPr>
              <w:rPr>
                <w:color w:val="202124"/>
                <w:highlight w:val="white"/>
              </w:rPr>
            </w:pPr>
          </w:p>
          <w:p w14:paraId="73353B35"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5C2D573D" w14:textId="77777777" w:rsidR="0098636B" w:rsidRDefault="00D95801">
            <w:pPr>
              <w:jc w:val="center"/>
              <w:rPr>
                <w:color w:val="000000"/>
              </w:rPr>
            </w:pPr>
            <w:r>
              <w:rPr>
                <w:color w:val="000000"/>
              </w:rPr>
              <w:t>4</w:t>
            </w:r>
          </w:p>
        </w:tc>
      </w:tr>
      <w:tr w:rsidR="0098636B" w14:paraId="3453A07F" w14:textId="77777777">
        <w:trPr>
          <w:trHeight w:val="962"/>
        </w:trPr>
        <w:tc>
          <w:tcPr>
            <w:tcW w:w="690" w:type="dxa"/>
            <w:vMerge/>
          </w:tcPr>
          <w:p w14:paraId="7A21C92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7D2FFCF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3507A6E8"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019AE7C7" w14:textId="77777777" w:rsidR="0098636B" w:rsidRDefault="00D95801">
            <w:pPr>
              <w:jc w:val="center"/>
              <w:rPr>
                <w:color w:val="000000"/>
              </w:rPr>
            </w:pPr>
            <w:r>
              <w:rPr>
                <w:color w:val="000000"/>
              </w:rPr>
              <w:t>3</w:t>
            </w:r>
          </w:p>
        </w:tc>
        <w:tc>
          <w:tcPr>
            <w:tcW w:w="2445" w:type="dxa"/>
            <w:shd w:val="clear" w:color="auto" w:fill="auto"/>
          </w:tcPr>
          <w:p w14:paraId="2EBA7A70" w14:textId="77777777" w:rsidR="0098636B" w:rsidRDefault="00D95801">
            <w:pPr>
              <w:rPr>
                <w:color w:val="000000"/>
              </w:rPr>
            </w:pPr>
            <w:r>
              <w:rPr>
                <w:color w:val="000000"/>
              </w:rPr>
              <w:t>Tersedia kontrak pembeljaran yang berisi aturan-aturan dan model penilaian</w:t>
            </w:r>
          </w:p>
        </w:tc>
        <w:tc>
          <w:tcPr>
            <w:tcW w:w="3630" w:type="dxa"/>
          </w:tcPr>
          <w:p w14:paraId="42F7D68E" w14:textId="77777777" w:rsidR="0098636B" w:rsidRDefault="00D95801">
            <w:pPr>
              <w:rPr>
                <w:color w:val="202124"/>
                <w:highlight w:val="white"/>
              </w:rPr>
            </w:pPr>
            <w:r>
              <w:rPr>
                <w:color w:val="202124"/>
                <w:highlight w:val="white"/>
              </w:rPr>
              <w:t>Persentase Mata kuliah yang mempunyai kontrak pembelajaran 76-100 %</w:t>
            </w:r>
          </w:p>
          <w:p w14:paraId="38EEEFF3" w14:textId="77777777" w:rsidR="0098636B" w:rsidRDefault="0098636B">
            <w:pPr>
              <w:rPr>
                <w:color w:val="202124"/>
                <w:highlight w:val="white"/>
              </w:rPr>
            </w:pPr>
          </w:p>
          <w:p w14:paraId="4177FDB7"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334D376A" w14:textId="77777777" w:rsidR="0098636B" w:rsidRDefault="00D95801">
            <w:pPr>
              <w:jc w:val="center"/>
              <w:rPr>
                <w:color w:val="000000"/>
              </w:rPr>
            </w:pPr>
            <w:r>
              <w:rPr>
                <w:color w:val="000000"/>
              </w:rPr>
              <w:t>4</w:t>
            </w:r>
          </w:p>
        </w:tc>
      </w:tr>
      <w:tr w:rsidR="0098636B" w14:paraId="11B3AE49" w14:textId="77777777">
        <w:trPr>
          <w:trHeight w:val="690"/>
        </w:trPr>
        <w:tc>
          <w:tcPr>
            <w:tcW w:w="690" w:type="dxa"/>
            <w:vMerge/>
          </w:tcPr>
          <w:p w14:paraId="0740EA7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06F0E1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F7CCA7F" w14:textId="77777777" w:rsidR="0098636B" w:rsidRDefault="00D95801">
            <w:pPr>
              <w:rPr>
                <w:color w:val="000000"/>
              </w:rPr>
            </w:pPr>
            <w:r>
              <w:rPr>
                <w:color w:val="000000"/>
              </w:rPr>
              <w:t>Ketersediaan RPS di SIAT CP</w:t>
            </w:r>
          </w:p>
        </w:tc>
        <w:tc>
          <w:tcPr>
            <w:tcW w:w="630" w:type="dxa"/>
            <w:shd w:val="clear" w:color="auto" w:fill="auto"/>
            <w:vAlign w:val="center"/>
          </w:tcPr>
          <w:p w14:paraId="117135D1" w14:textId="77777777" w:rsidR="0098636B" w:rsidRDefault="00D95801">
            <w:pPr>
              <w:jc w:val="center"/>
              <w:rPr>
                <w:color w:val="000000"/>
              </w:rPr>
            </w:pPr>
            <w:r>
              <w:rPr>
                <w:color w:val="000000"/>
              </w:rPr>
              <w:t>4</w:t>
            </w:r>
          </w:p>
        </w:tc>
        <w:tc>
          <w:tcPr>
            <w:tcW w:w="2445" w:type="dxa"/>
            <w:shd w:val="clear" w:color="auto" w:fill="auto"/>
          </w:tcPr>
          <w:p w14:paraId="3F2A57EF" w14:textId="77777777" w:rsidR="0098636B" w:rsidRDefault="00D95801">
            <w:pPr>
              <w:rPr>
                <w:color w:val="000000"/>
              </w:rPr>
            </w:pPr>
            <w:r>
              <w:rPr>
                <w:color w:val="000000"/>
              </w:rPr>
              <w:t>RPS yang digunakan sesuai dengan ada di SIAT CP</w:t>
            </w:r>
          </w:p>
        </w:tc>
        <w:tc>
          <w:tcPr>
            <w:tcW w:w="3630" w:type="dxa"/>
          </w:tcPr>
          <w:p w14:paraId="567C50D4" w14:textId="77777777" w:rsidR="0098636B" w:rsidRDefault="00D95801">
            <w:pPr>
              <w:rPr>
                <w:color w:val="202124"/>
                <w:highlight w:val="white"/>
              </w:rPr>
            </w:pPr>
            <w:r>
              <w:rPr>
                <w:color w:val="202124"/>
                <w:highlight w:val="white"/>
              </w:rPr>
              <w:t>Semua mata kuliah telah diisi di SIAT CP</w:t>
            </w:r>
          </w:p>
          <w:p w14:paraId="7A35A928" w14:textId="77777777" w:rsidR="0098636B" w:rsidRDefault="0098636B">
            <w:pPr>
              <w:rPr>
                <w:color w:val="202124"/>
                <w:highlight w:val="white"/>
              </w:rPr>
            </w:pPr>
          </w:p>
          <w:p w14:paraId="77A7630E"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6B901648" w14:textId="77777777" w:rsidR="0098636B" w:rsidRDefault="00D95801">
            <w:pPr>
              <w:jc w:val="center"/>
              <w:rPr>
                <w:color w:val="000000"/>
              </w:rPr>
            </w:pPr>
            <w:r>
              <w:rPr>
                <w:color w:val="000000"/>
              </w:rPr>
              <w:t>4</w:t>
            </w:r>
          </w:p>
        </w:tc>
      </w:tr>
      <w:tr w:rsidR="0098636B" w14:paraId="61D73B50" w14:textId="77777777">
        <w:trPr>
          <w:trHeight w:val="1480"/>
        </w:trPr>
        <w:tc>
          <w:tcPr>
            <w:tcW w:w="690" w:type="dxa"/>
            <w:vMerge/>
          </w:tcPr>
          <w:p w14:paraId="3531F02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7D7B70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99568BB" w14:textId="77777777" w:rsidR="0098636B" w:rsidRDefault="00D95801">
            <w:pPr>
              <w:rPr>
                <w:color w:val="000000"/>
              </w:rPr>
            </w:pPr>
            <w:r>
              <w:rPr>
                <w:color w:val="000000"/>
              </w:rPr>
              <w:t xml:space="preserve">Penyampaian RPS </w:t>
            </w:r>
          </w:p>
        </w:tc>
        <w:tc>
          <w:tcPr>
            <w:tcW w:w="630" w:type="dxa"/>
            <w:shd w:val="clear" w:color="auto" w:fill="auto"/>
            <w:vAlign w:val="center"/>
          </w:tcPr>
          <w:p w14:paraId="43DF7199" w14:textId="77777777" w:rsidR="0098636B" w:rsidRDefault="00D95801">
            <w:pPr>
              <w:jc w:val="center"/>
              <w:rPr>
                <w:color w:val="000000"/>
              </w:rPr>
            </w:pPr>
            <w:r>
              <w:rPr>
                <w:color w:val="000000"/>
              </w:rPr>
              <w:t>5</w:t>
            </w:r>
          </w:p>
        </w:tc>
        <w:tc>
          <w:tcPr>
            <w:tcW w:w="2445" w:type="dxa"/>
            <w:shd w:val="clear" w:color="auto" w:fill="auto"/>
          </w:tcPr>
          <w:p w14:paraId="6E15E61A" w14:textId="77777777" w:rsidR="0098636B" w:rsidRDefault="00D95801">
            <w:pPr>
              <w:rPr>
                <w:color w:val="000000"/>
              </w:rPr>
            </w:pPr>
            <w:r>
              <w:rPr>
                <w:color w:val="000000"/>
              </w:rPr>
              <w:t xml:space="preserve">RPS dan kontrak pembelajarn di sampaikan pada awal semeter </w:t>
            </w:r>
          </w:p>
        </w:tc>
        <w:tc>
          <w:tcPr>
            <w:tcW w:w="3630" w:type="dxa"/>
          </w:tcPr>
          <w:p w14:paraId="59296662" w14:textId="77777777" w:rsidR="0098636B" w:rsidRDefault="00D95801">
            <w:pPr>
              <w:rPr>
                <w:color w:val="202124"/>
                <w:highlight w:val="white"/>
              </w:rPr>
            </w:pPr>
            <w:r>
              <w:rPr>
                <w:color w:val="202124"/>
                <w:highlight w:val="white"/>
              </w:rPr>
              <w:t>Semua mata kuliah telah menyampaikan RPS yang diupdate sebelum semester pelaksanaannya berjalan</w:t>
            </w:r>
          </w:p>
          <w:p w14:paraId="2449B005" w14:textId="77777777" w:rsidR="0098636B" w:rsidRDefault="0098636B">
            <w:pPr>
              <w:rPr>
                <w:color w:val="202124"/>
                <w:highlight w:val="white"/>
              </w:rPr>
            </w:pPr>
          </w:p>
          <w:p w14:paraId="39F2714E"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24F18DBC" w14:textId="77777777" w:rsidR="0098636B" w:rsidRDefault="00D95801">
            <w:pPr>
              <w:jc w:val="center"/>
              <w:rPr>
                <w:color w:val="000000"/>
              </w:rPr>
            </w:pPr>
            <w:r>
              <w:rPr>
                <w:color w:val="000000"/>
              </w:rPr>
              <w:t>4</w:t>
            </w:r>
          </w:p>
        </w:tc>
      </w:tr>
      <w:tr w:rsidR="0098636B" w14:paraId="6387DDEE" w14:textId="77777777">
        <w:trPr>
          <w:trHeight w:val="525"/>
        </w:trPr>
        <w:tc>
          <w:tcPr>
            <w:tcW w:w="12960" w:type="dxa"/>
            <w:gridSpan w:val="7"/>
            <w:vAlign w:val="center"/>
          </w:tcPr>
          <w:p w14:paraId="190B59FC" w14:textId="77777777" w:rsidR="0098636B" w:rsidRDefault="00D95801">
            <w:pPr>
              <w:rPr>
                <w:b/>
                <w:color w:val="000000"/>
              </w:rPr>
            </w:pPr>
            <w:r>
              <w:rPr>
                <w:b/>
                <w:color w:val="000000"/>
              </w:rPr>
              <w:t>KESESUAIAN CPL-CPMK-SUB CPMK</w:t>
            </w:r>
          </w:p>
        </w:tc>
      </w:tr>
      <w:tr w:rsidR="0098636B" w14:paraId="222B6D95" w14:textId="77777777">
        <w:trPr>
          <w:trHeight w:val="893"/>
        </w:trPr>
        <w:tc>
          <w:tcPr>
            <w:tcW w:w="690" w:type="dxa"/>
            <w:vMerge w:val="restart"/>
          </w:tcPr>
          <w:p w14:paraId="6E59D4F1" w14:textId="77777777" w:rsidR="0098636B" w:rsidRDefault="00D95801">
            <w:pPr>
              <w:jc w:val="center"/>
              <w:rPr>
                <w:color w:val="000000"/>
              </w:rPr>
            </w:pPr>
            <w:r>
              <w:rPr>
                <w:color w:val="000000"/>
              </w:rPr>
              <w:t>2</w:t>
            </w:r>
          </w:p>
        </w:tc>
        <w:tc>
          <w:tcPr>
            <w:tcW w:w="2430" w:type="dxa"/>
            <w:vMerge w:val="restart"/>
            <w:shd w:val="clear" w:color="auto" w:fill="auto"/>
          </w:tcPr>
          <w:p w14:paraId="074B0775" w14:textId="77777777" w:rsidR="0098636B" w:rsidRDefault="00D95801">
            <w:pPr>
              <w:rPr>
                <w:color w:val="000000"/>
              </w:rPr>
            </w:pPr>
            <w:r>
              <w:rPr>
                <w:color w:val="000000"/>
              </w:rPr>
              <w:t>Kesesuaian CPL-CPMK-Sub CPMK</w:t>
            </w:r>
          </w:p>
          <w:p w14:paraId="6469C82D" w14:textId="77777777" w:rsidR="0098636B" w:rsidRDefault="0098636B">
            <w:pPr>
              <w:rPr>
                <w:color w:val="000000"/>
              </w:rPr>
            </w:pPr>
          </w:p>
          <w:p w14:paraId="49315AC9" w14:textId="77777777" w:rsidR="0098636B" w:rsidRDefault="0098636B">
            <w:pPr>
              <w:jc w:val="right"/>
              <w:rPr>
                <w:color w:val="000000"/>
              </w:rPr>
            </w:pPr>
          </w:p>
          <w:p w14:paraId="0574B534" w14:textId="77777777" w:rsidR="0098636B" w:rsidRDefault="0098636B">
            <w:pPr>
              <w:ind w:right="80"/>
              <w:jc w:val="right"/>
              <w:rPr>
                <w:color w:val="000000"/>
              </w:rPr>
            </w:pPr>
          </w:p>
        </w:tc>
        <w:tc>
          <w:tcPr>
            <w:tcW w:w="2175" w:type="dxa"/>
            <w:shd w:val="clear" w:color="auto" w:fill="auto"/>
          </w:tcPr>
          <w:p w14:paraId="695839BF"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78AC3484" w14:textId="77777777" w:rsidR="0098636B" w:rsidRDefault="00D95801">
            <w:pPr>
              <w:jc w:val="center"/>
              <w:rPr>
                <w:color w:val="000000"/>
              </w:rPr>
            </w:pPr>
            <w:r>
              <w:rPr>
                <w:color w:val="000000"/>
              </w:rPr>
              <w:t>6</w:t>
            </w:r>
          </w:p>
        </w:tc>
        <w:tc>
          <w:tcPr>
            <w:tcW w:w="2445" w:type="dxa"/>
            <w:shd w:val="clear" w:color="auto" w:fill="auto"/>
          </w:tcPr>
          <w:p w14:paraId="0167ADE2" w14:textId="77777777" w:rsidR="0098636B" w:rsidRDefault="00D95801">
            <w:pPr>
              <w:rPr>
                <w:color w:val="000000"/>
              </w:rPr>
            </w:pPr>
            <w:r>
              <w:rPr>
                <w:color w:val="000000"/>
              </w:rPr>
              <w:t>Prodi menentukan CPL yang didukung oleh masing-masing mata kuliah</w:t>
            </w:r>
          </w:p>
        </w:tc>
        <w:tc>
          <w:tcPr>
            <w:tcW w:w="3630" w:type="dxa"/>
          </w:tcPr>
          <w:p w14:paraId="01866962" w14:textId="77777777" w:rsidR="0098636B" w:rsidRDefault="00D95801">
            <w:pPr>
              <w:rPr>
                <w:color w:val="202124"/>
                <w:highlight w:val="white"/>
              </w:rPr>
            </w:pPr>
            <w:r>
              <w:rPr>
                <w:color w:val="202124"/>
                <w:highlight w:val="white"/>
              </w:rPr>
              <w:t>CPL yang didukung oleh mata kuliah telah ditentukan oleh prodi sesuai dengan pemetaan CPL mata Kuliah</w:t>
            </w:r>
          </w:p>
          <w:p w14:paraId="1C858383" w14:textId="77777777" w:rsidR="0098636B" w:rsidRDefault="0098636B">
            <w:pPr>
              <w:rPr>
                <w:color w:val="202124"/>
                <w:highlight w:val="white"/>
              </w:rPr>
            </w:pPr>
          </w:p>
          <w:p w14:paraId="4912EC53"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76011264" w14:textId="77777777" w:rsidR="0098636B" w:rsidRDefault="00D95801">
            <w:pPr>
              <w:jc w:val="center"/>
              <w:rPr>
                <w:color w:val="000000"/>
              </w:rPr>
            </w:pPr>
            <w:r>
              <w:rPr>
                <w:color w:val="000000"/>
              </w:rPr>
              <w:t>4</w:t>
            </w:r>
          </w:p>
        </w:tc>
      </w:tr>
      <w:tr w:rsidR="0098636B" w14:paraId="29FCD360" w14:textId="77777777">
        <w:trPr>
          <w:trHeight w:val="963"/>
        </w:trPr>
        <w:tc>
          <w:tcPr>
            <w:tcW w:w="690" w:type="dxa"/>
            <w:vMerge/>
          </w:tcPr>
          <w:p w14:paraId="7717AC4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23997CE"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6819CAA" w14:textId="77777777" w:rsidR="0098636B" w:rsidRDefault="00D95801">
            <w:pPr>
              <w:rPr>
                <w:color w:val="000000"/>
              </w:rPr>
            </w:pPr>
            <w:r>
              <w:rPr>
                <w:color w:val="000000"/>
              </w:rPr>
              <w:t>Kesesuaian CPMK dengan CPL prodi</w:t>
            </w:r>
          </w:p>
        </w:tc>
        <w:tc>
          <w:tcPr>
            <w:tcW w:w="630" w:type="dxa"/>
            <w:shd w:val="clear" w:color="auto" w:fill="auto"/>
            <w:vAlign w:val="center"/>
          </w:tcPr>
          <w:p w14:paraId="45641600" w14:textId="77777777" w:rsidR="0098636B" w:rsidRDefault="00D95801">
            <w:pPr>
              <w:jc w:val="center"/>
              <w:rPr>
                <w:color w:val="000000"/>
              </w:rPr>
            </w:pPr>
            <w:r>
              <w:rPr>
                <w:color w:val="000000"/>
              </w:rPr>
              <w:t>7</w:t>
            </w:r>
          </w:p>
        </w:tc>
        <w:tc>
          <w:tcPr>
            <w:tcW w:w="2445" w:type="dxa"/>
            <w:shd w:val="clear" w:color="auto" w:fill="auto"/>
          </w:tcPr>
          <w:p w14:paraId="2BACDB96" w14:textId="77777777" w:rsidR="0098636B" w:rsidRDefault="00D95801">
            <w:pPr>
              <w:rPr>
                <w:color w:val="000000"/>
              </w:rPr>
            </w:pPr>
            <w:r>
              <w:rPr>
                <w:color w:val="000000"/>
              </w:rPr>
              <w:t>CPMK menggambarkan CPL yang didukungnya</w:t>
            </w:r>
          </w:p>
        </w:tc>
        <w:tc>
          <w:tcPr>
            <w:tcW w:w="3630" w:type="dxa"/>
          </w:tcPr>
          <w:p w14:paraId="2170DE50" w14:textId="77777777" w:rsidR="0098636B" w:rsidRDefault="00D95801">
            <w:pPr>
              <w:rPr>
                <w:color w:val="202124"/>
                <w:highlight w:val="white"/>
              </w:rPr>
            </w:pPr>
            <w:r>
              <w:rPr>
                <w:color w:val="202124"/>
                <w:highlight w:val="white"/>
              </w:rPr>
              <w:t>Semua mata kuliah CPMK nya sudah diturunkan dari CPL</w:t>
            </w:r>
          </w:p>
          <w:p w14:paraId="020D6E38" w14:textId="77777777" w:rsidR="0098636B" w:rsidRDefault="0098636B">
            <w:pPr>
              <w:rPr>
                <w:color w:val="202124"/>
                <w:highlight w:val="white"/>
              </w:rPr>
            </w:pPr>
          </w:p>
          <w:p w14:paraId="584A14F0"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2D1216AE" w14:textId="77777777" w:rsidR="0098636B" w:rsidRDefault="00D95801">
            <w:pPr>
              <w:jc w:val="center"/>
              <w:rPr>
                <w:color w:val="000000"/>
              </w:rPr>
            </w:pPr>
            <w:r>
              <w:rPr>
                <w:color w:val="000000"/>
              </w:rPr>
              <w:t>4</w:t>
            </w:r>
          </w:p>
        </w:tc>
      </w:tr>
      <w:tr w:rsidR="0098636B" w14:paraId="1FD32C61" w14:textId="77777777">
        <w:trPr>
          <w:trHeight w:val="1166"/>
        </w:trPr>
        <w:tc>
          <w:tcPr>
            <w:tcW w:w="690" w:type="dxa"/>
            <w:vMerge/>
          </w:tcPr>
          <w:p w14:paraId="6345CC4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7B9FDA3"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543FAC9" w14:textId="77777777" w:rsidR="0098636B" w:rsidRDefault="00D95801">
            <w:pPr>
              <w:rPr>
                <w:color w:val="000000"/>
              </w:rPr>
            </w:pPr>
            <w:r>
              <w:rPr>
                <w:color w:val="000000"/>
              </w:rPr>
              <w:t>Tahapan Sub CPMK</w:t>
            </w:r>
          </w:p>
        </w:tc>
        <w:tc>
          <w:tcPr>
            <w:tcW w:w="630" w:type="dxa"/>
            <w:shd w:val="clear" w:color="auto" w:fill="auto"/>
            <w:vAlign w:val="center"/>
          </w:tcPr>
          <w:p w14:paraId="1BF896B6" w14:textId="77777777" w:rsidR="0098636B" w:rsidRDefault="00D95801">
            <w:pPr>
              <w:jc w:val="center"/>
              <w:rPr>
                <w:color w:val="000000"/>
              </w:rPr>
            </w:pPr>
            <w:r>
              <w:rPr>
                <w:color w:val="000000"/>
              </w:rPr>
              <w:t>8</w:t>
            </w:r>
          </w:p>
        </w:tc>
        <w:tc>
          <w:tcPr>
            <w:tcW w:w="2445" w:type="dxa"/>
            <w:shd w:val="clear" w:color="auto" w:fill="auto"/>
          </w:tcPr>
          <w:p w14:paraId="2ABA859B" w14:textId="77777777" w:rsidR="0098636B" w:rsidRDefault="00D95801">
            <w:pPr>
              <w:rPr>
                <w:color w:val="000000"/>
              </w:rPr>
            </w:pPr>
            <w:r>
              <w:rPr>
                <w:color w:val="000000"/>
              </w:rPr>
              <w:t xml:space="preserve">Sub CPMK menggambarkan tingkat kemampuan yang semakin meningkat  </w:t>
            </w:r>
          </w:p>
        </w:tc>
        <w:tc>
          <w:tcPr>
            <w:tcW w:w="3630" w:type="dxa"/>
          </w:tcPr>
          <w:p w14:paraId="50A45BB5" w14:textId="77777777" w:rsidR="0098636B" w:rsidRDefault="00D95801">
            <w:pPr>
              <w:rPr>
                <w:color w:val="202124"/>
                <w:highlight w:val="white"/>
              </w:rPr>
            </w:pPr>
            <w:r>
              <w:rPr>
                <w:color w:val="202124"/>
                <w:highlight w:val="white"/>
              </w:rPr>
              <w:t>Sebagian besar (&gt;80%) MK sub CPMK dapat menggabarkan kemampuan yang semakin meningkat dan telah didasarkan pada analsis pembelajaran</w:t>
            </w:r>
          </w:p>
          <w:p w14:paraId="4C5F04C5" w14:textId="77777777" w:rsidR="0098636B" w:rsidRDefault="0098636B">
            <w:pPr>
              <w:rPr>
                <w:color w:val="202124"/>
                <w:highlight w:val="white"/>
              </w:rPr>
            </w:pPr>
          </w:p>
          <w:p w14:paraId="7446E77C"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5F2B6BCB" w14:textId="77777777" w:rsidR="0098636B" w:rsidRDefault="00D95801">
            <w:pPr>
              <w:jc w:val="center"/>
              <w:rPr>
                <w:color w:val="000000"/>
              </w:rPr>
            </w:pPr>
            <w:r>
              <w:rPr>
                <w:color w:val="000000"/>
              </w:rPr>
              <w:t>4</w:t>
            </w:r>
          </w:p>
        </w:tc>
      </w:tr>
      <w:tr w:rsidR="0098636B" w14:paraId="7E4A19E7" w14:textId="77777777">
        <w:trPr>
          <w:trHeight w:val="1253"/>
        </w:trPr>
        <w:tc>
          <w:tcPr>
            <w:tcW w:w="690" w:type="dxa"/>
            <w:vMerge/>
          </w:tcPr>
          <w:p w14:paraId="035A52B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B24094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084B79D"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2E850589" w14:textId="77777777" w:rsidR="0098636B" w:rsidRDefault="00D95801">
            <w:pPr>
              <w:jc w:val="center"/>
              <w:rPr>
                <w:color w:val="000000"/>
              </w:rPr>
            </w:pPr>
            <w:r>
              <w:rPr>
                <w:color w:val="000000"/>
              </w:rPr>
              <w:t>9</w:t>
            </w:r>
          </w:p>
        </w:tc>
        <w:tc>
          <w:tcPr>
            <w:tcW w:w="2445" w:type="dxa"/>
            <w:shd w:val="clear" w:color="auto" w:fill="auto"/>
          </w:tcPr>
          <w:p w14:paraId="40322A38"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5F8A6AD4" w14:textId="77777777" w:rsidR="0098636B" w:rsidRDefault="00D95801">
            <w:pPr>
              <w:rPr>
                <w:color w:val="202124"/>
                <w:highlight w:val="white"/>
              </w:rPr>
            </w:pPr>
            <w:r>
              <w:rPr>
                <w:color w:val="202124"/>
                <w:highlight w:val="white"/>
              </w:rPr>
              <w:t>90-100% MK rumusan CPMK dan sub CPMKnya telah menggunakan kata kerja operasional yang mudah untuk diukur</w:t>
            </w:r>
          </w:p>
          <w:p w14:paraId="5C31219A" w14:textId="77777777" w:rsidR="0098636B" w:rsidRDefault="0098636B">
            <w:pPr>
              <w:rPr>
                <w:color w:val="202124"/>
                <w:highlight w:val="white"/>
              </w:rPr>
            </w:pPr>
          </w:p>
          <w:p w14:paraId="63E301EF"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16CE2ABC" w14:textId="77777777" w:rsidR="0098636B" w:rsidRDefault="00D95801">
            <w:pPr>
              <w:jc w:val="center"/>
              <w:rPr>
                <w:color w:val="000000"/>
              </w:rPr>
            </w:pPr>
            <w:r>
              <w:rPr>
                <w:color w:val="000000"/>
              </w:rPr>
              <w:t>4</w:t>
            </w:r>
          </w:p>
        </w:tc>
      </w:tr>
      <w:tr w:rsidR="0098636B" w14:paraId="45E6E90A" w14:textId="77777777">
        <w:trPr>
          <w:trHeight w:val="1116"/>
        </w:trPr>
        <w:tc>
          <w:tcPr>
            <w:tcW w:w="690" w:type="dxa"/>
            <w:vMerge w:val="restart"/>
          </w:tcPr>
          <w:p w14:paraId="7BD0A82D" w14:textId="77777777" w:rsidR="0098636B" w:rsidRDefault="00D95801">
            <w:pPr>
              <w:jc w:val="center"/>
              <w:rPr>
                <w:color w:val="000000"/>
              </w:rPr>
            </w:pPr>
            <w:r>
              <w:rPr>
                <w:color w:val="000000"/>
              </w:rPr>
              <w:t>4</w:t>
            </w:r>
          </w:p>
        </w:tc>
        <w:tc>
          <w:tcPr>
            <w:tcW w:w="2430" w:type="dxa"/>
            <w:vMerge w:val="restart"/>
            <w:shd w:val="clear" w:color="auto" w:fill="auto"/>
          </w:tcPr>
          <w:p w14:paraId="0ED0D0E5" w14:textId="77777777" w:rsidR="0098636B" w:rsidRDefault="00D95801">
            <w:pPr>
              <w:rPr>
                <w:color w:val="000000"/>
              </w:rPr>
            </w:pPr>
            <w:r>
              <w:rPr>
                <w:color w:val="000000"/>
              </w:rPr>
              <w:t>Komponen dalam RPS</w:t>
            </w:r>
          </w:p>
          <w:p w14:paraId="7BEA8F1E" w14:textId="77777777" w:rsidR="0098636B" w:rsidRDefault="00D95801">
            <w:pPr>
              <w:rPr>
                <w:color w:val="000000"/>
              </w:rPr>
            </w:pPr>
            <w:r>
              <w:rPr>
                <w:color w:val="000000"/>
              </w:rPr>
              <w:t xml:space="preserve">　</w:t>
            </w:r>
          </w:p>
          <w:p w14:paraId="70817F5C" w14:textId="77777777" w:rsidR="0098636B" w:rsidRDefault="00D95801">
            <w:pPr>
              <w:rPr>
                <w:color w:val="000000"/>
              </w:rPr>
            </w:pPr>
            <w:r>
              <w:rPr>
                <w:color w:val="000000"/>
              </w:rPr>
              <w:t xml:space="preserve">　</w:t>
            </w:r>
          </w:p>
          <w:p w14:paraId="32FFEA3A" w14:textId="77777777" w:rsidR="0098636B" w:rsidRDefault="00D95801">
            <w:pPr>
              <w:rPr>
                <w:color w:val="000000"/>
              </w:rPr>
            </w:pPr>
            <w:r>
              <w:rPr>
                <w:color w:val="000000"/>
              </w:rPr>
              <w:t xml:space="preserve">　</w:t>
            </w:r>
          </w:p>
          <w:p w14:paraId="1EC98C03" w14:textId="77777777" w:rsidR="0098636B" w:rsidRDefault="00D95801">
            <w:pPr>
              <w:rPr>
                <w:color w:val="000000"/>
              </w:rPr>
            </w:pPr>
            <w:r>
              <w:rPr>
                <w:color w:val="000000"/>
              </w:rPr>
              <w:t xml:space="preserve">　</w:t>
            </w:r>
          </w:p>
        </w:tc>
        <w:tc>
          <w:tcPr>
            <w:tcW w:w="2175" w:type="dxa"/>
            <w:shd w:val="clear" w:color="auto" w:fill="auto"/>
          </w:tcPr>
          <w:p w14:paraId="350D19DF"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52A63E20" w14:textId="77777777" w:rsidR="0098636B" w:rsidRDefault="00D95801">
            <w:pPr>
              <w:jc w:val="center"/>
              <w:rPr>
                <w:color w:val="000000"/>
              </w:rPr>
            </w:pPr>
            <w:r>
              <w:rPr>
                <w:color w:val="000000"/>
              </w:rPr>
              <w:t>10</w:t>
            </w:r>
          </w:p>
        </w:tc>
        <w:tc>
          <w:tcPr>
            <w:tcW w:w="2445" w:type="dxa"/>
            <w:shd w:val="clear" w:color="auto" w:fill="auto"/>
          </w:tcPr>
          <w:p w14:paraId="4EAA41B8" w14:textId="77777777" w:rsidR="0098636B" w:rsidRDefault="00D95801">
            <w:pPr>
              <w:rPr>
                <w:color w:val="000000"/>
              </w:rPr>
            </w:pPr>
            <w:r>
              <w:rPr>
                <w:color w:val="000000"/>
              </w:rPr>
              <w:t>Referensi yang digunakan bervariasi dan up to date</w:t>
            </w:r>
          </w:p>
        </w:tc>
        <w:tc>
          <w:tcPr>
            <w:tcW w:w="3630" w:type="dxa"/>
          </w:tcPr>
          <w:p w14:paraId="74A7FF7D" w14:textId="77777777" w:rsidR="0098636B" w:rsidRDefault="00D95801">
            <w:pPr>
              <w:rPr>
                <w:color w:val="202124"/>
                <w:highlight w:val="white"/>
              </w:rPr>
            </w:pPr>
            <w:r>
              <w:rPr>
                <w:color w:val="202124"/>
                <w:highlight w:val="white"/>
              </w:rPr>
              <w:t>80-100 % MK telah menggunakan referensi bervariasi dan up to date</w:t>
            </w:r>
          </w:p>
          <w:p w14:paraId="6C0161D5" w14:textId="77777777" w:rsidR="0098636B" w:rsidRDefault="0098636B">
            <w:pPr>
              <w:rPr>
                <w:color w:val="202124"/>
                <w:highlight w:val="white"/>
              </w:rPr>
            </w:pPr>
          </w:p>
          <w:p w14:paraId="0C13194D"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53BE4842" w14:textId="77777777" w:rsidR="0098636B" w:rsidRDefault="00D95801">
            <w:pPr>
              <w:jc w:val="center"/>
              <w:rPr>
                <w:color w:val="000000"/>
              </w:rPr>
            </w:pPr>
            <w:r>
              <w:rPr>
                <w:color w:val="000000"/>
              </w:rPr>
              <w:t>4</w:t>
            </w:r>
          </w:p>
        </w:tc>
      </w:tr>
      <w:tr w:rsidR="0098636B" w14:paraId="2BD5BB58" w14:textId="77777777">
        <w:trPr>
          <w:trHeight w:val="691"/>
        </w:trPr>
        <w:tc>
          <w:tcPr>
            <w:tcW w:w="690" w:type="dxa"/>
            <w:vMerge/>
          </w:tcPr>
          <w:p w14:paraId="4686EF0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18D144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C4F7966"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6FF13231" w14:textId="77777777" w:rsidR="0098636B" w:rsidRDefault="00D95801">
            <w:pPr>
              <w:jc w:val="center"/>
              <w:rPr>
                <w:color w:val="000000"/>
              </w:rPr>
            </w:pPr>
            <w:r>
              <w:rPr>
                <w:color w:val="000000"/>
              </w:rPr>
              <w:t>11</w:t>
            </w:r>
          </w:p>
        </w:tc>
        <w:tc>
          <w:tcPr>
            <w:tcW w:w="2445" w:type="dxa"/>
            <w:shd w:val="clear" w:color="auto" w:fill="auto"/>
          </w:tcPr>
          <w:p w14:paraId="131F7079"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dterapkan variatif (minimal 3 metode) sesuai dengan tahaoan kemampuan yang diharapkan (sub CPMK) </w:t>
            </w:r>
          </w:p>
        </w:tc>
        <w:tc>
          <w:tcPr>
            <w:tcW w:w="3630" w:type="dxa"/>
          </w:tcPr>
          <w:p w14:paraId="382A9060" w14:textId="77777777" w:rsidR="0098636B" w:rsidRDefault="00D95801">
            <w:pPr>
              <w:rPr>
                <w:color w:val="202124"/>
                <w:highlight w:val="white"/>
              </w:rPr>
            </w:pPr>
            <w:r>
              <w:rPr>
                <w:color w:val="202124"/>
                <w:highlight w:val="white"/>
              </w:rPr>
              <w:t>81-100% MK telah menerapkan metode SCL yang bervariasi dan telah disesuaikan dengan tahapan capaian pembelajarannya (sub CPMK)</w:t>
            </w:r>
          </w:p>
          <w:p w14:paraId="53F1721D" w14:textId="77777777" w:rsidR="0098636B" w:rsidRDefault="0098636B">
            <w:pPr>
              <w:rPr>
                <w:color w:val="202124"/>
                <w:highlight w:val="white"/>
              </w:rPr>
            </w:pPr>
          </w:p>
          <w:p w14:paraId="70B3A80F"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37434C5F" w14:textId="77777777" w:rsidR="0098636B" w:rsidRDefault="00D95801">
            <w:pPr>
              <w:jc w:val="center"/>
              <w:rPr>
                <w:color w:val="000000"/>
              </w:rPr>
            </w:pPr>
            <w:r>
              <w:rPr>
                <w:color w:val="000000"/>
              </w:rPr>
              <w:t>4</w:t>
            </w:r>
          </w:p>
        </w:tc>
      </w:tr>
      <w:tr w:rsidR="0098636B" w14:paraId="4B16987D" w14:textId="77777777">
        <w:trPr>
          <w:trHeight w:val="1398"/>
        </w:trPr>
        <w:tc>
          <w:tcPr>
            <w:tcW w:w="690" w:type="dxa"/>
            <w:vMerge/>
          </w:tcPr>
          <w:p w14:paraId="4180E8D9"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0971AA6C"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8A39FB0" w14:textId="77777777" w:rsidR="0098636B" w:rsidRDefault="00D95801">
            <w:pPr>
              <w:rPr>
                <w:color w:val="000000"/>
              </w:rPr>
            </w:pPr>
            <w:r>
              <w:rPr>
                <w:color w:val="000000"/>
              </w:rPr>
              <w:t>Penilaian</w:t>
            </w:r>
          </w:p>
        </w:tc>
        <w:tc>
          <w:tcPr>
            <w:tcW w:w="630" w:type="dxa"/>
            <w:shd w:val="clear" w:color="auto" w:fill="auto"/>
            <w:vAlign w:val="center"/>
          </w:tcPr>
          <w:p w14:paraId="68321474" w14:textId="77777777" w:rsidR="0098636B" w:rsidRDefault="00D95801">
            <w:pPr>
              <w:jc w:val="center"/>
              <w:rPr>
                <w:color w:val="000000"/>
              </w:rPr>
            </w:pPr>
            <w:r>
              <w:rPr>
                <w:color w:val="000000"/>
              </w:rPr>
              <w:t>12</w:t>
            </w:r>
          </w:p>
        </w:tc>
        <w:tc>
          <w:tcPr>
            <w:tcW w:w="2445" w:type="dxa"/>
            <w:shd w:val="clear" w:color="auto" w:fill="auto"/>
          </w:tcPr>
          <w:p w14:paraId="64478719"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2716A592" w14:textId="77777777" w:rsidR="0098636B" w:rsidRDefault="00D95801">
            <w:pPr>
              <w:rPr>
                <w:color w:val="202124"/>
                <w:highlight w:val="white"/>
              </w:rPr>
            </w:pPr>
            <w:r>
              <w:rPr>
                <w:color w:val="202124"/>
                <w:highlight w:val="white"/>
              </w:rPr>
              <w:t>Sebanyak 80-100 % MK telah menerapkan penilaian sesuai sub CPMK dan seimbang antara penilaian berdasarkan test dan non tes</w:t>
            </w:r>
          </w:p>
          <w:p w14:paraId="2ADAA390" w14:textId="77777777" w:rsidR="0098636B" w:rsidRDefault="0098636B">
            <w:pPr>
              <w:rPr>
                <w:color w:val="202124"/>
                <w:highlight w:val="white"/>
              </w:rPr>
            </w:pPr>
          </w:p>
          <w:p w14:paraId="20C196C4" w14:textId="77777777" w:rsidR="0098636B" w:rsidRDefault="00D95801">
            <w:pPr>
              <w:rPr>
                <w:color w:val="000000"/>
              </w:rPr>
            </w:pPr>
            <w:r>
              <w:rPr>
                <w:color w:val="202124"/>
                <w:highlight w:val="white"/>
              </w:rPr>
              <w:t xml:space="preserve">Ket : </w:t>
            </w:r>
            <w:r>
              <w:rPr>
                <w:color w:val="202124"/>
                <w:sz w:val="21"/>
                <w:szCs w:val="21"/>
                <w:highlight w:val="white"/>
              </w:rPr>
              <w:t xml:space="preserve">Sesuai </w:t>
            </w:r>
          </w:p>
        </w:tc>
        <w:tc>
          <w:tcPr>
            <w:tcW w:w="960" w:type="dxa"/>
          </w:tcPr>
          <w:p w14:paraId="3DC1B3AC" w14:textId="77777777" w:rsidR="0098636B" w:rsidRDefault="00D95801">
            <w:pPr>
              <w:jc w:val="center"/>
              <w:rPr>
                <w:color w:val="000000"/>
              </w:rPr>
            </w:pPr>
            <w:r>
              <w:rPr>
                <w:color w:val="000000"/>
              </w:rPr>
              <w:t>4</w:t>
            </w:r>
          </w:p>
        </w:tc>
      </w:tr>
      <w:tr w:rsidR="0098636B" w14:paraId="0652DDAB" w14:textId="77777777">
        <w:trPr>
          <w:trHeight w:val="992"/>
        </w:trPr>
        <w:tc>
          <w:tcPr>
            <w:tcW w:w="690" w:type="dxa"/>
            <w:vMerge/>
          </w:tcPr>
          <w:p w14:paraId="3CE4C66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F9D4DB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0BA5013"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469EBB66" w14:textId="77777777" w:rsidR="0098636B" w:rsidRDefault="00D95801">
            <w:pPr>
              <w:jc w:val="center"/>
              <w:rPr>
                <w:color w:val="000000"/>
              </w:rPr>
            </w:pPr>
            <w:r>
              <w:rPr>
                <w:color w:val="000000"/>
              </w:rPr>
              <w:t>13</w:t>
            </w:r>
          </w:p>
        </w:tc>
        <w:tc>
          <w:tcPr>
            <w:tcW w:w="2445" w:type="dxa"/>
            <w:shd w:val="clear" w:color="auto" w:fill="auto"/>
          </w:tcPr>
          <w:p w14:paraId="5288115E" w14:textId="77777777" w:rsidR="0098636B" w:rsidRDefault="00D95801">
            <w:pPr>
              <w:rPr>
                <w:color w:val="000000"/>
              </w:rPr>
            </w:pPr>
            <w:r>
              <w:rPr>
                <w:color w:val="000000"/>
              </w:rPr>
              <w:t>penilaian proses belajar (berbentuk non tes) dilengkapi dengan rubrik penilaian</w:t>
            </w:r>
          </w:p>
        </w:tc>
        <w:tc>
          <w:tcPr>
            <w:tcW w:w="3630" w:type="dxa"/>
          </w:tcPr>
          <w:p w14:paraId="490F30C5" w14:textId="77777777" w:rsidR="0098636B" w:rsidRDefault="00D95801">
            <w:pPr>
              <w:rPr>
                <w:color w:val="202124"/>
                <w:highlight w:val="white"/>
              </w:rPr>
            </w:pPr>
            <w:r>
              <w:rPr>
                <w:color w:val="202124"/>
                <w:highlight w:val="white"/>
              </w:rPr>
              <w:t>Sebanyak 80-100% MK , belum menggunakan rubrik untuk penilaian yang bersifat non tes</w:t>
            </w:r>
          </w:p>
          <w:p w14:paraId="66CEC570" w14:textId="77777777" w:rsidR="0098636B" w:rsidRDefault="0098636B">
            <w:pPr>
              <w:rPr>
                <w:color w:val="202124"/>
                <w:highlight w:val="white"/>
              </w:rPr>
            </w:pPr>
          </w:p>
          <w:p w14:paraId="25794BA8"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39582A13" w14:textId="77777777" w:rsidR="0098636B" w:rsidRDefault="00D95801">
            <w:pPr>
              <w:jc w:val="center"/>
              <w:rPr>
                <w:color w:val="000000"/>
              </w:rPr>
            </w:pPr>
            <w:r>
              <w:rPr>
                <w:color w:val="000000"/>
              </w:rPr>
              <w:t>4</w:t>
            </w:r>
          </w:p>
        </w:tc>
      </w:tr>
      <w:tr w:rsidR="0098636B" w14:paraId="7B0A0B26" w14:textId="77777777">
        <w:trPr>
          <w:trHeight w:val="1400"/>
        </w:trPr>
        <w:tc>
          <w:tcPr>
            <w:tcW w:w="690" w:type="dxa"/>
            <w:vMerge/>
          </w:tcPr>
          <w:p w14:paraId="340E968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EB195B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DC9F4DB" w14:textId="77777777" w:rsidR="0098636B" w:rsidRDefault="00D95801">
            <w:pPr>
              <w:rPr>
                <w:color w:val="000000"/>
              </w:rPr>
            </w:pPr>
            <w:r>
              <w:rPr>
                <w:color w:val="000000"/>
              </w:rPr>
              <w:t xml:space="preserve">Bobot penilaian </w:t>
            </w:r>
          </w:p>
        </w:tc>
        <w:tc>
          <w:tcPr>
            <w:tcW w:w="630" w:type="dxa"/>
            <w:shd w:val="clear" w:color="auto" w:fill="auto"/>
            <w:vAlign w:val="center"/>
          </w:tcPr>
          <w:p w14:paraId="77C37229" w14:textId="77777777" w:rsidR="0098636B" w:rsidRDefault="00D95801">
            <w:pPr>
              <w:jc w:val="center"/>
              <w:rPr>
                <w:color w:val="000000"/>
              </w:rPr>
            </w:pPr>
            <w:r>
              <w:rPr>
                <w:color w:val="000000"/>
              </w:rPr>
              <w:t>14</w:t>
            </w:r>
          </w:p>
        </w:tc>
        <w:tc>
          <w:tcPr>
            <w:tcW w:w="2445" w:type="dxa"/>
            <w:shd w:val="clear" w:color="auto" w:fill="auto"/>
          </w:tcPr>
          <w:p w14:paraId="1FFF91CC"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2A88FF2D" w14:textId="77777777" w:rsidR="0098636B" w:rsidRDefault="00D95801">
            <w:pPr>
              <w:rPr>
                <w:color w:val="202124"/>
                <w:highlight w:val="white"/>
              </w:rPr>
            </w:pPr>
            <w:r>
              <w:rPr>
                <w:color w:val="202124"/>
                <w:highlight w:val="white"/>
              </w:rPr>
              <w:t>Sebanyak 21-60% MK , yang menerapkan bobot penilaian yang berbasis ujian maks 50%</w:t>
            </w:r>
          </w:p>
          <w:p w14:paraId="64B2206F" w14:textId="77777777" w:rsidR="0098636B" w:rsidRDefault="0098636B">
            <w:pPr>
              <w:rPr>
                <w:color w:val="202124"/>
                <w:highlight w:val="white"/>
              </w:rPr>
            </w:pPr>
          </w:p>
          <w:p w14:paraId="20934048"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4C15CA98" w14:textId="77777777" w:rsidR="0098636B" w:rsidRDefault="00D95801">
            <w:pPr>
              <w:jc w:val="center"/>
              <w:rPr>
                <w:color w:val="000000"/>
              </w:rPr>
            </w:pPr>
            <w:r>
              <w:rPr>
                <w:color w:val="000000"/>
              </w:rPr>
              <w:t>4</w:t>
            </w:r>
          </w:p>
        </w:tc>
      </w:tr>
      <w:tr w:rsidR="0098636B" w14:paraId="0BBA7253" w14:textId="77777777">
        <w:trPr>
          <w:trHeight w:val="1542"/>
        </w:trPr>
        <w:tc>
          <w:tcPr>
            <w:tcW w:w="690" w:type="dxa"/>
            <w:vMerge w:val="restart"/>
          </w:tcPr>
          <w:p w14:paraId="4B5A9A27" w14:textId="77777777" w:rsidR="0098636B" w:rsidRDefault="00D95801">
            <w:pPr>
              <w:jc w:val="center"/>
              <w:rPr>
                <w:color w:val="000000"/>
              </w:rPr>
            </w:pPr>
            <w:r>
              <w:rPr>
                <w:color w:val="000000"/>
              </w:rPr>
              <w:t>5</w:t>
            </w:r>
          </w:p>
        </w:tc>
        <w:tc>
          <w:tcPr>
            <w:tcW w:w="2430" w:type="dxa"/>
            <w:vMerge w:val="restart"/>
            <w:shd w:val="clear" w:color="auto" w:fill="auto"/>
          </w:tcPr>
          <w:p w14:paraId="6DD8B2FD" w14:textId="77777777" w:rsidR="0098636B" w:rsidRDefault="00D95801">
            <w:pPr>
              <w:rPr>
                <w:color w:val="000000"/>
              </w:rPr>
            </w:pPr>
            <w:r>
              <w:rPr>
                <w:color w:val="000000"/>
              </w:rPr>
              <w:t>Pelaksanaan pembelajaran</w:t>
            </w:r>
          </w:p>
          <w:p w14:paraId="2D579889" w14:textId="77777777" w:rsidR="0098636B" w:rsidRDefault="00D95801">
            <w:pPr>
              <w:rPr>
                <w:color w:val="000000"/>
              </w:rPr>
            </w:pPr>
            <w:r>
              <w:rPr>
                <w:color w:val="000000"/>
              </w:rPr>
              <w:t xml:space="preserve">　</w:t>
            </w:r>
          </w:p>
        </w:tc>
        <w:tc>
          <w:tcPr>
            <w:tcW w:w="2175" w:type="dxa"/>
            <w:shd w:val="clear" w:color="auto" w:fill="auto"/>
          </w:tcPr>
          <w:p w14:paraId="148386BB"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14D467F0" w14:textId="77777777" w:rsidR="0098636B" w:rsidRDefault="00D95801">
            <w:pPr>
              <w:jc w:val="center"/>
              <w:rPr>
                <w:color w:val="000000"/>
              </w:rPr>
            </w:pPr>
            <w:r>
              <w:rPr>
                <w:color w:val="000000"/>
              </w:rPr>
              <w:t>15</w:t>
            </w:r>
          </w:p>
        </w:tc>
        <w:tc>
          <w:tcPr>
            <w:tcW w:w="2445" w:type="dxa"/>
            <w:shd w:val="clear" w:color="auto" w:fill="auto"/>
          </w:tcPr>
          <w:p w14:paraId="33A417EA"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3936288D" w14:textId="77777777" w:rsidR="0098636B" w:rsidRDefault="00D95801">
            <w:pPr>
              <w:rPr>
                <w:color w:val="202124"/>
                <w:highlight w:val="white"/>
              </w:rPr>
            </w:pPr>
            <w:r>
              <w:rPr>
                <w:color w:val="202124"/>
                <w:highlight w:val="white"/>
              </w:rPr>
              <w:t>Semua MK , melaksanakan pertemuan minimal 14 kali dengan waktu sesuai bobot SKS dan dievaluasi pelaksanaannya searah reguler</w:t>
            </w:r>
          </w:p>
          <w:p w14:paraId="6DBE7A11" w14:textId="77777777" w:rsidR="0098636B" w:rsidRDefault="0098636B">
            <w:pPr>
              <w:rPr>
                <w:color w:val="202124"/>
                <w:highlight w:val="white"/>
              </w:rPr>
            </w:pPr>
          </w:p>
          <w:p w14:paraId="3F5DDE01" w14:textId="77777777" w:rsidR="0098636B" w:rsidRDefault="00D95801">
            <w:pPr>
              <w:rPr>
                <w:color w:val="000000"/>
              </w:rPr>
            </w:pPr>
            <w:r>
              <w:rPr>
                <w:color w:val="202124"/>
                <w:highlight w:val="white"/>
              </w:rPr>
              <w:t>Ket : Sesuai</w:t>
            </w:r>
          </w:p>
        </w:tc>
        <w:tc>
          <w:tcPr>
            <w:tcW w:w="960" w:type="dxa"/>
          </w:tcPr>
          <w:p w14:paraId="0F1AA1B6" w14:textId="77777777" w:rsidR="0098636B" w:rsidRDefault="00D95801">
            <w:pPr>
              <w:jc w:val="center"/>
              <w:rPr>
                <w:color w:val="000000"/>
              </w:rPr>
            </w:pPr>
            <w:r>
              <w:rPr>
                <w:color w:val="000000"/>
              </w:rPr>
              <w:t>4</w:t>
            </w:r>
          </w:p>
        </w:tc>
      </w:tr>
      <w:tr w:rsidR="0098636B" w14:paraId="028165D6" w14:textId="77777777">
        <w:trPr>
          <w:trHeight w:val="1257"/>
        </w:trPr>
        <w:tc>
          <w:tcPr>
            <w:tcW w:w="690" w:type="dxa"/>
            <w:vMerge/>
          </w:tcPr>
          <w:p w14:paraId="0AC09E44"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A844E74"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0C27102"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1E7654C3" w14:textId="77777777" w:rsidR="0098636B" w:rsidRDefault="00D95801">
            <w:pPr>
              <w:jc w:val="center"/>
              <w:rPr>
                <w:color w:val="000000"/>
              </w:rPr>
            </w:pPr>
            <w:r>
              <w:rPr>
                <w:color w:val="000000"/>
              </w:rPr>
              <w:t>16</w:t>
            </w:r>
          </w:p>
        </w:tc>
        <w:tc>
          <w:tcPr>
            <w:tcW w:w="2445" w:type="dxa"/>
            <w:shd w:val="clear" w:color="auto" w:fill="auto"/>
          </w:tcPr>
          <w:p w14:paraId="3C9E7A0F"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26BD544A" w14:textId="77777777" w:rsidR="0098636B" w:rsidRDefault="00D95801">
            <w:pPr>
              <w:rPr>
                <w:color w:val="202124"/>
                <w:highlight w:val="white"/>
              </w:rPr>
            </w:pPr>
            <w:r>
              <w:rPr>
                <w:color w:val="202124"/>
                <w:highlight w:val="white"/>
              </w:rPr>
              <w:t>Sebanyak 81-100% MK melaksanakan kegiatan pembelajaran sesuai dengan yang tercantum di SIAT dan di RPS</w:t>
            </w:r>
          </w:p>
          <w:p w14:paraId="48574F42" w14:textId="77777777" w:rsidR="0098636B" w:rsidRDefault="0098636B">
            <w:pPr>
              <w:rPr>
                <w:color w:val="202124"/>
                <w:highlight w:val="white"/>
              </w:rPr>
            </w:pPr>
          </w:p>
          <w:p w14:paraId="58886F8A" w14:textId="77777777" w:rsidR="0098636B" w:rsidRDefault="00D95801">
            <w:pPr>
              <w:rPr>
                <w:color w:val="000000"/>
              </w:rPr>
            </w:pPr>
            <w:r>
              <w:rPr>
                <w:color w:val="202124"/>
                <w:highlight w:val="white"/>
              </w:rPr>
              <w:t xml:space="preserve">Ket : </w:t>
            </w:r>
            <w:r>
              <w:rPr>
                <w:color w:val="202124"/>
                <w:sz w:val="21"/>
                <w:szCs w:val="21"/>
                <w:highlight w:val="white"/>
              </w:rPr>
              <w:t>Sesuai</w:t>
            </w:r>
          </w:p>
        </w:tc>
        <w:tc>
          <w:tcPr>
            <w:tcW w:w="960" w:type="dxa"/>
          </w:tcPr>
          <w:p w14:paraId="052BF5CD" w14:textId="77777777" w:rsidR="0098636B" w:rsidRDefault="00D95801">
            <w:pPr>
              <w:jc w:val="center"/>
              <w:rPr>
                <w:color w:val="000000"/>
              </w:rPr>
            </w:pPr>
            <w:r>
              <w:rPr>
                <w:color w:val="000000"/>
              </w:rPr>
              <w:t>4</w:t>
            </w:r>
          </w:p>
        </w:tc>
      </w:tr>
      <w:tr w:rsidR="0098636B" w14:paraId="2FAFD26C" w14:textId="77777777">
        <w:trPr>
          <w:trHeight w:val="1398"/>
        </w:trPr>
        <w:tc>
          <w:tcPr>
            <w:tcW w:w="690" w:type="dxa"/>
            <w:vMerge w:val="restart"/>
          </w:tcPr>
          <w:p w14:paraId="392C643C" w14:textId="77777777" w:rsidR="0098636B" w:rsidRDefault="00D95801">
            <w:pPr>
              <w:jc w:val="center"/>
              <w:rPr>
                <w:color w:val="000000"/>
              </w:rPr>
            </w:pPr>
            <w:r>
              <w:rPr>
                <w:color w:val="000000"/>
              </w:rPr>
              <w:t>6</w:t>
            </w:r>
          </w:p>
        </w:tc>
        <w:tc>
          <w:tcPr>
            <w:tcW w:w="2430" w:type="dxa"/>
            <w:vMerge w:val="restart"/>
            <w:shd w:val="clear" w:color="auto" w:fill="auto"/>
          </w:tcPr>
          <w:p w14:paraId="770E330E" w14:textId="77777777" w:rsidR="0098636B" w:rsidRDefault="00D95801">
            <w:pPr>
              <w:rPr>
                <w:color w:val="000000"/>
              </w:rPr>
            </w:pPr>
            <w:r>
              <w:rPr>
                <w:color w:val="000000"/>
              </w:rPr>
              <w:t xml:space="preserve">Evaluasi pelaksanaan  dan capaian pembelajaran </w:t>
            </w:r>
          </w:p>
          <w:p w14:paraId="76C98815" w14:textId="77777777" w:rsidR="0098636B" w:rsidRDefault="00D95801">
            <w:pPr>
              <w:rPr>
                <w:color w:val="000000"/>
              </w:rPr>
            </w:pPr>
            <w:r>
              <w:rPr>
                <w:color w:val="000000"/>
              </w:rPr>
              <w:t xml:space="preserve">　</w:t>
            </w:r>
          </w:p>
        </w:tc>
        <w:tc>
          <w:tcPr>
            <w:tcW w:w="2175" w:type="dxa"/>
            <w:shd w:val="clear" w:color="auto" w:fill="auto"/>
          </w:tcPr>
          <w:p w14:paraId="2C769254" w14:textId="77777777" w:rsidR="0098636B" w:rsidRDefault="00D95801">
            <w:pPr>
              <w:rPr>
                <w:color w:val="000000"/>
              </w:rPr>
            </w:pPr>
            <w:r>
              <w:rPr>
                <w:color w:val="000000"/>
              </w:rPr>
              <w:t>Evaluasi pelaksanaan pembelajaran</w:t>
            </w:r>
          </w:p>
        </w:tc>
        <w:tc>
          <w:tcPr>
            <w:tcW w:w="630" w:type="dxa"/>
            <w:shd w:val="clear" w:color="auto" w:fill="auto"/>
            <w:vAlign w:val="center"/>
          </w:tcPr>
          <w:p w14:paraId="5BD86E5D" w14:textId="77777777" w:rsidR="0098636B" w:rsidRDefault="00D95801">
            <w:pPr>
              <w:jc w:val="center"/>
              <w:rPr>
                <w:color w:val="000000"/>
              </w:rPr>
            </w:pPr>
            <w:r>
              <w:rPr>
                <w:color w:val="000000"/>
              </w:rPr>
              <w:t>17</w:t>
            </w:r>
          </w:p>
        </w:tc>
        <w:tc>
          <w:tcPr>
            <w:tcW w:w="2445" w:type="dxa"/>
            <w:shd w:val="clear" w:color="auto" w:fill="auto"/>
          </w:tcPr>
          <w:p w14:paraId="190EDB6D" w14:textId="77777777" w:rsidR="0098636B" w:rsidRDefault="00D95801">
            <w:pPr>
              <w:rPr>
                <w:color w:val="000000"/>
              </w:rPr>
            </w:pPr>
            <w:r>
              <w:rPr>
                <w:color w:val="000000"/>
              </w:rPr>
              <w:t xml:space="preserve">Pelaksanaan pembelajaran di setiap mata kuliah dimonitor dan dievalusi  untuk </w:t>
            </w:r>
            <w:r>
              <w:rPr>
                <w:color w:val="000000"/>
              </w:rPr>
              <w:lastRenderedPageBreak/>
              <w:t>peningkatan kualitas yang berkelanjutan</w:t>
            </w:r>
          </w:p>
        </w:tc>
        <w:tc>
          <w:tcPr>
            <w:tcW w:w="3630" w:type="dxa"/>
          </w:tcPr>
          <w:p w14:paraId="6A049ED1" w14:textId="77777777" w:rsidR="0098636B" w:rsidRDefault="00D95801">
            <w:pPr>
              <w:rPr>
                <w:color w:val="202124"/>
                <w:highlight w:val="white"/>
              </w:rPr>
            </w:pPr>
            <w:r>
              <w:rPr>
                <w:color w:val="202124"/>
                <w:highlight w:val="white"/>
              </w:rPr>
              <w:lastRenderedPageBreak/>
              <w:t>Sebanyak 81-100% MK melaksanakan evaluasi pelaksanaan kegiatan pembelajarannya dan menindaklanjuti temuan kendala yang ada</w:t>
            </w:r>
          </w:p>
          <w:p w14:paraId="4E4D96EF" w14:textId="77777777" w:rsidR="0098636B" w:rsidRDefault="0098636B">
            <w:pPr>
              <w:rPr>
                <w:highlight w:val="white"/>
              </w:rPr>
            </w:pPr>
          </w:p>
          <w:p w14:paraId="11A434F4" w14:textId="77777777" w:rsidR="0098636B" w:rsidRDefault="00D95801">
            <w:r>
              <w:rPr>
                <w:highlight w:val="white"/>
              </w:rPr>
              <w:t xml:space="preserve">Ket : </w:t>
            </w:r>
            <w:r>
              <w:rPr>
                <w:sz w:val="21"/>
                <w:szCs w:val="21"/>
                <w:highlight w:val="white"/>
              </w:rPr>
              <w:t>Sesuai</w:t>
            </w:r>
          </w:p>
        </w:tc>
        <w:tc>
          <w:tcPr>
            <w:tcW w:w="960" w:type="dxa"/>
          </w:tcPr>
          <w:p w14:paraId="63903E38" w14:textId="77777777" w:rsidR="0098636B" w:rsidRDefault="00D95801">
            <w:pPr>
              <w:jc w:val="center"/>
              <w:rPr>
                <w:color w:val="000000"/>
              </w:rPr>
            </w:pPr>
            <w:r>
              <w:rPr>
                <w:color w:val="000000"/>
              </w:rPr>
              <w:lastRenderedPageBreak/>
              <w:t>4</w:t>
            </w:r>
          </w:p>
        </w:tc>
      </w:tr>
      <w:tr w:rsidR="0098636B" w14:paraId="385DB130" w14:textId="77777777">
        <w:trPr>
          <w:trHeight w:val="1398"/>
        </w:trPr>
        <w:tc>
          <w:tcPr>
            <w:tcW w:w="690" w:type="dxa"/>
            <w:vMerge/>
          </w:tcPr>
          <w:p w14:paraId="0728382E"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CFFE00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6F414F0B"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37823A2E" w14:textId="77777777" w:rsidR="0098636B" w:rsidRDefault="00D95801">
            <w:pPr>
              <w:jc w:val="center"/>
              <w:rPr>
                <w:color w:val="000000"/>
              </w:rPr>
            </w:pPr>
            <w:r>
              <w:rPr>
                <w:color w:val="000000"/>
              </w:rPr>
              <w:t>18</w:t>
            </w:r>
          </w:p>
        </w:tc>
        <w:tc>
          <w:tcPr>
            <w:tcW w:w="2445" w:type="dxa"/>
            <w:shd w:val="clear" w:color="auto" w:fill="auto"/>
          </w:tcPr>
          <w:p w14:paraId="19FEC0D1"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5D37DE0D" w14:textId="77777777" w:rsidR="0098636B" w:rsidRDefault="00D95801">
            <w:pPr>
              <w:rPr>
                <w:color w:val="202124"/>
                <w:highlight w:val="white"/>
              </w:rPr>
            </w:pPr>
            <w:r>
              <w:rPr>
                <w:color w:val="202124"/>
                <w:highlight w:val="white"/>
              </w:rPr>
              <w:t>Sebanyak 81-100% MK sudah melaksanakan evaluasi terhadap ketercapaian CPL dan melakukan upaya peningkatan secara berkelanjutan</w:t>
            </w:r>
          </w:p>
          <w:p w14:paraId="434E878B" w14:textId="77777777" w:rsidR="0098636B" w:rsidRDefault="0098636B">
            <w:pPr>
              <w:rPr>
                <w:highlight w:val="white"/>
              </w:rPr>
            </w:pPr>
          </w:p>
          <w:p w14:paraId="36B2ABC6" w14:textId="77777777" w:rsidR="0098636B" w:rsidRDefault="00D95801">
            <w:pPr>
              <w:keepNext/>
              <w:keepLines/>
              <w:pBdr>
                <w:top w:val="nil"/>
                <w:left w:val="nil"/>
                <w:bottom w:val="nil"/>
                <w:right w:val="nil"/>
                <w:between w:val="nil"/>
              </w:pBdr>
              <w:spacing w:before="40" w:line="276" w:lineRule="auto"/>
              <w:rPr>
                <w:color w:val="000000"/>
              </w:rPr>
            </w:pPr>
            <w:r>
              <w:rPr>
                <w:color w:val="000000"/>
                <w:highlight w:val="white"/>
              </w:rPr>
              <w:t>Ket : Sesuai</w:t>
            </w:r>
          </w:p>
        </w:tc>
        <w:tc>
          <w:tcPr>
            <w:tcW w:w="960" w:type="dxa"/>
          </w:tcPr>
          <w:p w14:paraId="7F74A152" w14:textId="77777777" w:rsidR="0098636B" w:rsidRDefault="00D95801">
            <w:pPr>
              <w:jc w:val="center"/>
              <w:rPr>
                <w:color w:val="000000"/>
              </w:rPr>
            </w:pPr>
            <w:r>
              <w:rPr>
                <w:color w:val="000000"/>
              </w:rPr>
              <w:t>4</w:t>
            </w:r>
          </w:p>
        </w:tc>
      </w:tr>
    </w:tbl>
    <w:p w14:paraId="7D635593" w14:textId="77777777" w:rsidR="0098636B" w:rsidRDefault="00D95801">
      <w:pPr>
        <w:rPr>
          <w:rFonts w:ascii="Cambria" w:eastAsia="Cambria" w:hAnsi="Cambria" w:cs="Cambria"/>
        </w:rPr>
        <w:sectPr w:rsidR="0098636B">
          <w:pgSz w:w="15840" w:h="12240" w:orient="landscape"/>
          <w:pgMar w:top="1418" w:right="567" w:bottom="1134" w:left="1418" w:header="720" w:footer="720" w:gutter="0"/>
          <w:pgNumType w:start="1"/>
          <w:cols w:space="720"/>
        </w:sectPr>
      </w:pPr>
      <w:r>
        <w:rPr>
          <w:rFonts w:ascii="Cambria" w:eastAsia="Cambria" w:hAnsi="Cambria" w:cs="Cambria"/>
          <w:color w:val="1F1F1F"/>
          <w:sz w:val="18"/>
          <w:szCs w:val="18"/>
          <w:highlight w:val="white"/>
        </w:rPr>
        <w:t>Skor : ML=melampaui (4) , MC=mencapai (3) , MS=mencapai Sebagian (2) , BM = belum mencapai (1)</w:t>
      </w:r>
    </w:p>
    <w:p w14:paraId="66D6F21E" w14:textId="77777777" w:rsidR="0098636B" w:rsidRDefault="0098636B">
      <w:pPr>
        <w:widowControl w:val="0"/>
        <w:pBdr>
          <w:top w:val="nil"/>
          <w:left w:val="nil"/>
          <w:bottom w:val="nil"/>
          <w:right w:val="nil"/>
          <w:between w:val="nil"/>
        </w:pBdr>
        <w:spacing w:after="0"/>
        <w:rPr>
          <w:rFonts w:ascii="Cambria" w:eastAsia="Cambria" w:hAnsi="Cambria" w:cs="Cambria"/>
          <w:color w:val="000000"/>
        </w:rPr>
      </w:pPr>
    </w:p>
    <w:tbl>
      <w:tblPr>
        <w:tblStyle w:val="affffff"/>
        <w:tblpPr w:leftFromText="180" w:rightFromText="180" w:vertAnchor="text" w:tblpY="391"/>
        <w:tblW w:w="97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127"/>
        <w:gridCol w:w="7654"/>
      </w:tblGrid>
      <w:tr w:rsidR="0098636B" w14:paraId="6EC960A9" w14:textId="77777777">
        <w:trPr>
          <w:trHeight w:val="1406"/>
        </w:trPr>
        <w:tc>
          <w:tcPr>
            <w:tcW w:w="2127" w:type="dxa"/>
          </w:tcPr>
          <w:p w14:paraId="5F1363B4" w14:textId="77777777" w:rsidR="0098636B" w:rsidRDefault="00D95801">
            <w:r>
              <w:rPr>
                <w:noProof/>
                <w:lang w:val="en-US"/>
              </w:rPr>
              <w:drawing>
                <wp:inline distT="0" distB="0" distL="0" distR="0" wp14:anchorId="6CDB882E" wp14:editId="3D044739">
                  <wp:extent cx="1183738" cy="99178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83738" cy="991780"/>
                          </a:xfrm>
                          <a:prstGeom prst="rect">
                            <a:avLst/>
                          </a:prstGeom>
                          <a:ln/>
                        </pic:spPr>
                      </pic:pic>
                    </a:graphicData>
                  </a:graphic>
                </wp:inline>
              </w:drawing>
            </w:r>
          </w:p>
        </w:tc>
        <w:tc>
          <w:tcPr>
            <w:tcW w:w="7654" w:type="dxa"/>
            <w:vAlign w:val="center"/>
          </w:tcPr>
          <w:p w14:paraId="05E4E56F" w14:textId="77777777" w:rsidR="0098636B" w:rsidRDefault="00D95801">
            <w:pPr>
              <w:jc w:val="center"/>
              <w:rPr>
                <w:b/>
                <w:sz w:val="36"/>
                <w:szCs w:val="36"/>
              </w:rPr>
            </w:pPr>
            <w:r>
              <w:rPr>
                <w:b/>
                <w:sz w:val="36"/>
                <w:szCs w:val="36"/>
              </w:rPr>
              <w:t xml:space="preserve">LAPORAN MONITORING DAN EVALUASI </w:t>
            </w:r>
          </w:p>
          <w:p w14:paraId="39427C29" w14:textId="77777777" w:rsidR="0098636B" w:rsidRDefault="00D95801">
            <w:pPr>
              <w:jc w:val="center"/>
              <w:rPr>
                <w:b/>
                <w:sz w:val="32"/>
                <w:szCs w:val="32"/>
              </w:rPr>
            </w:pPr>
            <w:r>
              <w:rPr>
                <w:b/>
                <w:sz w:val="32"/>
                <w:szCs w:val="32"/>
              </w:rPr>
              <w:t xml:space="preserve">Rencana Pembelajaran Semester </w:t>
            </w:r>
          </w:p>
          <w:p w14:paraId="46A20A82" w14:textId="77777777" w:rsidR="0098636B" w:rsidRDefault="00D95801">
            <w:pPr>
              <w:jc w:val="center"/>
              <w:rPr>
                <w:b/>
                <w:sz w:val="28"/>
                <w:szCs w:val="28"/>
              </w:rPr>
            </w:pPr>
            <w:r>
              <w:rPr>
                <w:b/>
                <w:sz w:val="28"/>
                <w:szCs w:val="28"/>
              </w:rPr>
              <w:t>Prodi Doktor Sosiologi</w:t>
            </w:r>
          </w:p>
          <w:p w14:paraId="517A005B" w14:textId="77777777" w:rsidR="0098636B" w:rsidRDefault="00D95801">
            <w:pPr>
              <w:jc w:val="center"/>
              <w:rPr>
                <w:b/>
                <w:sz w:val="28"/>
                <w:szCs w:val="28"/>
              </w:rPr>
            </w:pPr>
            <w:r>
              <w:rPr>
                <w:b/>
                <w:sz w:val="28"/>
                <w:szCs w:val="28"/>
              </w:rPr>
              <w:t>Fakultas Ilmu Sosial dan Ilmu Politik</w:t>
            </w:r>
          </w:p>
          <w:p w14:paraId="506C88CF" w14:textId="77777777" w:rsidR="0098636B" w:rsidRDefault="00D95801">
            <w:pPr>
              <w:jc w:val="center"/>
              <w:rPr>
                <w:b/>
                <w:sz w:val="36"/>
                <w:szCs w:val="36"/>
              </w:rPr>
            </w:pPr>
            <w:r>
              <w:rPr>
                <w:b/>
                <w:sz w:val="28"/>
                <w:szCs w:val="28"/>
              </w:rPr>
              <w:t>Universitas Padjadjaran</w:t>
            </w:r>
          </w:p>
        </w:tc>
      </w:tr>
    </w:tbl>
    <w:p w14:paraId="3E8E3013" w14:textId="77777777" w:rsidR="0098636B" w:rsidRDefault="0098636B">
      <w:pPr>
        <w:shd w:val="clear" w:color="auto" w:fill="FFFFFF"/>
        <w:spacing w:after="0" w:line="240" w:lineRule="auto"/>
        <w:rPr>
          <w:rFonts w:ascii="Cambria" w:eastAsia="Cambria" w:hAnsi="Cambria" w:cs="Cambria"/>
          <w:sz w:val="36"/>
          <w:szCs w:val="36"/>
        </w:rPr>
      </w:pPr>
    </w:p>
    <w:tbl>
      <w:tblPr>
        <w:tblStyle w:val="affffff0"/>
        <w:tblW w:w="905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280"/>
        <w:gridCol w:w="7244"/>
      </w:tblGrid>
      <w:tr w:rsidR="0098636B" w14:paraId="494D3302" w14:textId="77777777">
        <w:tc>
          <w:tcPr>
            <w:tcW w:w="1529" w:type="dxa"/>
          </w:tcPr>
          <w:p w14:paraId="6FD72C54" w14:textId="77777777" w:rsidR="0098636B" w:rsidRDefault="00D95801">
            <w:pPr>
              <w:rPr>
                <w:sz w:val="24"/>
                <w:szCs w:val="24"/>
              </w:rPr>
            </w:pPr>
            <w:r>
              <w:rPr>
                <w:sz w:val="24"/>
                <w:szCs w:val="24"/>
              </w:rPr>
              <w:t>Hari</w:t>
            </w:r>
          </w:p>
        </w:tc>
        <w:tc>
          <w:tcPr>
            <w:tcW w:w="280" w:type="dxa"/>
          </w:tcPr>
          <w:p w14:paraId="2CCC9425" w14:textId="77777777" w:rsidR="0098636B" w:rsidRDefault="00D95801">
            <w:pPr>
              <w:rPr>
                <w:sz w:val="24"/>
                <w:szCs w:val="24"/>
              </w:rPr>
            </w:pPr>
            <w:r>
              <w:rPr>
                <w:sz w:val="24"/>
                <w:szCs w:val="24"/>
              </w:rPr>
              <w:t>:</w:t>
            </w:r>
          </w:p>
        </w:tc>
        <w:tc>
          <w:tcPr>
            <w:tcW w:w="7244" w:type="dxa"/>
          </w:tcPr>
          <w:p w14:paraId="3F5C0C35" w14:textId="77777777" w:rsidR="0098636B" w:rsidRDefault="00D95801">
            <w:pPr>
              <w:rPr>
                <w:sz w:val="24"/>
                <w:szCs w:val="24"/>
              </w:rPr>
            </w:pPr>
            <w:r>
              <w:rPr>
                <w:sz w:val="24"/>
                <w:szCs w:val="24"/>
              </w:rPr>
              <w:t>Senin s.d Selasa</w:t>
            </w:r>
          </w:p>
        </w:tc>
      </w:tr>
      <w:tr w:rsidR="0098636B" w14:paraId="4FF1A509" w14:textId="77777777">
        <w:tc>
          <w:tcPr>
            <w:tcW w:w="1529" w:type="dxa"/>
          </w:tcPr>
          <w:p w14:paraId="31AAA0D4" w14:textId="77777777" w:rsidR="0098636B" w:rsidRDefault="00D95801">
            <w:pPr>
              <w:rPr>
                <w:sz w:val="24"/>
                <w:szCs w:val="24"/>
              </w:rPr>
            </w:pPr>
            <w:r>
              <w:rPr>
                <w:sz w:val="24"/>
                <w:szCs w:val="24"/>
              </w:rPr>
              <w:t xml:space="preserve">Tanggal </w:t>
            </w:r>
          </w:p>
        </w:tc>
        <w:tc>
          <w:tcPr>
            <w:tcW w:w="280" w:type="dxa"/>
          </w:tcPr>
          <w:p w14:paraId="79E8BB54" w14:textId="77777777" w:rsidR="0098636B" w:rsidRDefault="00D95801">
            <w:r>
              <w:rPr>
                <w:sz w:val="24"/>
                <w:szCs w:val="24"/>
              </w:rPr>
              <w:t>:</w:t>
            </w:r>
          </w:p>
        </w:tc>
        <w:tc>
          <w:tcPr>
            <w:tcW w:w="7244" w:type="dxa"/>
          </w:tcPr>
          <w:p w14:paraId="70678F4E" w14:textId="77777777" w:rsidR="0098636B" w:rsidRDefault="00D95801">
            <w:r>
              <w:t>20 s.d 28 November 2023</w:t>
            </w:r>
          </w:p>
        </w:tc>
      </w:tr>
      <w:tr w:rsidR="0098636B" w14:paraId="4B847BF2" w14:textId="77777777">
        <w:tc>
          <w:tcPr>
            <w:tcW w:w="1529" w:type="dxa"/>
          </w:tcPr>
          <w:p w14:paraId="0455344C" w14:textId="77777777" w:rsidR="0098636B" w:rsidRDefault="00D95801">
            <w:pPr>
              <w:rPr>
                <w:sz w:val="24"/>
                <w:szCs w:val="24"/>
              </w:rPr>
            </w:pPr>
            <w:r>
              <w:rPr>
                <w:sz w:val="24"/>
                <w:szCs w:val="24"/>
              </w:rPr>
              <w:t>Waktu</w:t>
            </w:r>
          </w:p>
        </w:tc>
        <w:tc>
          <w:tcPr>
            <w:tcW w:w="280" w:type="dxa"/>
          </w:tcPr>
          <w:p w14:paraId="53C3FBE9" w14:textId="77777777" w:rsidR="0098636B" w:rsidRDefault="00D95801">
            <w:r>
              <w:rPr>
                <w:sz w:val="24"/>
                <w:szCs w:val="24"/>
              </w:rPr>
              <w:t>:</w:t>
            </w:r>
          </w:p>
        </w:tc>
        <w:tc>
          <w:tcPr>
            <w:tcW w:w="7244" w:type="dxa"/>
          </w:tcPr>
          <w:p w14:paraId="20A3EB3E" w14:textId="77777777" w:rsidR="0098636B" w:rsidRDefault="00D95801">
            <w:r>
              <w:t>Pkl. 08.00 s.d 16.00 wib</w:t>
            </w:r>
          </w:p>
        </w:tc>
      </w:tr>
      <w:tr w:rsidR="0098636B" w14:paraId="5A4AAF17" w14:textId="77777777">
        <w:tc>
          <w:tcPr>
            <w:tcW w:w="1529" w:type="dxa"/>
          </w:tcPr>
          <w:p w14:paraId="3493C543" w14:textId="77777777" w:rsidR="0098636B" w:rsidRDefault="00D95801">
            <w:pPr>
              <w:rPr>
                <w:sz w:val="24"/>
                <w:szCs w:val="24"/>
              </w:rPr>
            </w:pPr>
            <w:r>
              <w:rPr>
                <w:sz w:val="24"/>
                <w:szCs w:val="24"/>
              </w:rPr>
              <w:t>Tempat</w:t>
            </w:r>
          </w:p>
        </w:tc>
        <w:tc>
          <w:tcPr>
            <w:tcW w:w="280" w:type="dxa"/>
          </w:tcPr>
          <w:p w14:paraId="240366B8" w14:textId="77777777" w:rsidR="0098636B" w:rsidRDefault="00D95801">
            <w:pPr>
              <w:rPr>
                <w:sz w:val="24"/>
                <w:szCs w:val="24"/>
              </w:rPr>
            </w:pPr>
            <w:r>
              <w:rPr>
                <w:sz w:val="24"/>
                <w:szCs w:val="24"/>
              </w:rPr>
              <w:t>:</w:t>
            </w:r>
          </w:p>
        </w:tc>
        <w:tc>
          <w:tcPr>
            <w:tcW w:w="7244" w:type="dxa"/>
          </w:tcPr>
          <w:p w14:paraId="31887058" w14:textId="77777777" w:rsidR="0098636B" w:rsidRDefault="00D95801">
            <w:pPr>
              <w:rPr>
                <w:sz w:val="24"/>
                <w:szCs w:val="24"/>
              </w:rPr>
            </w:pPr>
            <w:r>
              <w:rPr>
                <w:sz w:val="24"/>
                <w:szCs w:val="24"/>
              </w:rPr>
              <w:t>Ruang rapat Fakultas Ilmu Sosial dan Ilmu Politik</w:t>
            </w:r>
          </w:p>
        </w:tc>
      </w:tr>
    </w:tbl>
    <w:p w14:paraId="7E2BFE5C" w14:textId="77777777" w:rsidR="0098636B" w:rsidRDefault="0098636B">
      <w:pPr>
        <w:widowControl w:val="0"/>
        <w:pBdr>
          <w:top w:val="nil"/>
          <w:left w:val="nil"/>
          <w:bottom w:val="nil"/>
          <w:right w:val="nil"/>
          <w:between w:val="nil"/>
        </w:pBdr>
        <w:spacing w:after="0"/>
        <w:rPr>
          <w:rFonts w:ascii="Cambria" w:eastAsia="Cambria" w:hAnsi="Cambria" w:cs="Cambria"/>
          <w:sz w:val="24"/>
          <w:szCs w:val="24"/>
        </w:rPr>
      </w:pPr>
    </w:p>
    <w:tbl>
      <w:tblPr>
        <w:tblStyle w:val="affffff1"/>
        <w:tblpPr w:leftFromText="180" w:rightFromText="180" w:vertAnchor="text"/>
        <w:tblW w:w="10490" w:type="dxa"/>
        <w:tblLayout w:type="fixed"/>
        <w:tblLook w:val="0400" w:firstRow="0" w:lastRow="0" w:firstColumn="0" w:lastColumn="0" w:noHBand="0" w:noVBand="1"/>
      </w:tblPr>
      <w:tblGrid>
        <w:gridCol w:w="9884"/>
        <w:gridCol w:w="250"/>
        <w:gridCol w:w="356"/>
      </w:tblGrid>
      <w:tr w:rsidR="0098636B" w14:paraId="1A2051C0" w14:textId="77777777">
        <w:trPr>
          <w:trHeight w:val="105"/>
        </w:trPr>
        <w:tc>
          <w:tcPr>
            <w:tcW w:w="9884" w:type="dxa"/>
            <w:tcBorders>
              <w:top w:val="nil"/>
              <w:left w:val="nil"/>
              <w:bottom w:val="nil"/>
              <w:right w:val="nil"/>
            </w:tcBorders>
            <w:shd w:val="clear" w:color="auto" w:fill="auto"/>
            <w:vAlign w:val="bottom"/>
          </w:tcPr>
          <w:p w14:paraId="78CA1D09" w14:textId="77777777" w:rsidR="0098636B" w:rsidRDefault="00D95801">
            <w:pPr>
              <w:rPr>
                <w:color w:val="000000"/>
                <w:sz w:val="24"/>
                <w:szCs w:val="24"/>
              </w:rPr>
            </w:pPr>
            <w:r>
              <w:rPr>
                <w:color w:val="000000"/>
                <w:sz w:val="24"/>
                <w:szCs w:val="24"/>
              </w:rPr>
              <w:t>____________________________________________________________________________________________________________</w:t>
            </w:r>
          </w:p>
        </w:tc>
        <w:tc>
          <w:tcPr>
            <w:tcW w:w="250" w:type="dxa"/>
            <w:tcBorders>
              <w:top w:val="nil"/>
              <w:left w:val="nil"/>
              <w:bottom w:val="nil"/>
              <w:right w:val="nil"/>
            </w:tcBorders>
          </w:tcPr>
          <w:p w14:paraId="7CC8C7CB" w14:textId="77777777" w:rsidR="0098636B" w:rsidRDefault="0098636B">
            <w:pPr>
              <w:rPr>
                <w:color w:val="000000"/>
                <w:sz w:val="24"/>
                <w:szCs w:val="24"/>
              </w:rPr>
            </w:pPr>
          </w:p>
        </w:tc>
        <w:tc>
          <w:tcPr>
            <w:tcW w:w="356" w:type="dxa"/>
            <w:tcBorders>
              <w:top w:val="nil"/>
              <w:left w:val="nil"/>
              <w:bottom w:val="nil"/>
              <w:right w:val="nil"/>
            </w:tcBorders>
            <w:shd w:val="clear" w:color="auto" w:fill="auto"/>
            <w:vAlign w:val="bottom"/>
          </w:tcPr>
          <w:p w14:paraId="3DA5BBBF" w14:textId="77777777" w:rsidR="0098636B" w:rsidRDefault="0098636B">
            <w:pPr>
              <w:rPr>
                <w:color w:val="000000"/>
                <w:sz w:val="24"/>
                <w:szCs w:val="24"/>
              </w:rPr>
            </w:pPr>
          </w:p>
        </w:tc>
      </w:tr>
    </w:tbl>
    <w:p w14:paraId="64ECF18A" w14:textId="77777777" w:rsidR="0098636B" w:rsidRDefault="0098636B">
      <w:pPr>
        <w:spacing w:after="0" w:line="240" w:lineRule="auto"/>
        <w:rPr>
          <w:rFonts w:ascii="Cambria" w:eastAsia="Cambria" w:hAnsi="Cambria" w:cs="Cambria"/>
          <w:b/>
          <w:sz w:val="24"/>
          <w:szCs w:val="24"/>
        </w:rPr>
      </w:pPr>
    </w:p>
    <w:p w14:paraId="70FB1D36"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Peserta Monev:</w:t>
      </w:r>
    </w:p>
    <w:p w14:paraId="6C9C97E7"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Dekan Fakultas Ilmu Sosial dan Ilmu Politik</w:t>
      </w:r>
    </w:p>
    <w:p w14:paraId="4E7C595A"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Kepala Satuan Penjaminan Mutu</w:t>
      </w:r>
    </w:p>
    <w:p w14:paraId="137CA2D8"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Wakil Kepala Satuan Penjaminan Mutu</w:t>
      </w:r>
    </w:p>
    <w:p w14:paraId="2F800772"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Ketua Unit Penjaminan Mutu Fakultas</w:t>
      </w:r>
    </w:p>
    <w:p w14:paraId="5DAA651F"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Kaprodi S3 Sosiologi</w:t>
      </w:r>
    </w:p>
    <w:p w14:paraId="6CF645C1"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Para Manajer</w:t>
      </w:r>
    </w:p>
    <w:p w14:paraId="3EDEE1BE" w14:textId="77777777" w:rsidR="0098636B" w:rsidRDefault="00D95801">
      <w:pPr>
        <w:numPr>
          <w:ilvl w:val="0"/>
          <w:numId w:val="19"/>
        </w:numPr>
        <w:pBdr>
          <w:top w:val="nil"/>
          <w:left w:val="nil"/>
          <w:bottom w:val="nil"/>
          <w:right w:val="nil"/>
          <w:between w:val="nil"/>
        </w:pBdr>
        <w:spacing w:after="0" w:line="240" w:lineRule="auto"/>
        <w:rPr>
          <w:sz w:val="24"/>
          <w:szCs w:val="24"/>
        </w:rPr>
      </w:pPr>
      <w:r>
        <w:rPr>
          <w:rFonts w:ascii="Cambria" w:eastAsia="Cambria" w:hAnsi="Cambria" w:cs="Cambria"/>
          <w:sz w:val="24"/>
          <w:szCs w:val="24"/>
        </w:rPr>
        <w:t>Tim auditor SPM</w:t>
      </w:r>
    </w:p>
    <w:p w14:paraId="07870DC5" w14:textId="77777777" w:rsidR="0098636B" w:rsidRDefault="0098636B">
      <w:pPr>
        <w:spacing w:after="0" w:line="240" w:lineRule="auto"/>
        <w:ind w:left="360"/>
        <w:rPr>
          <w:rFonts w:ascii="Cambria" w:eastAsia="Cambria" w:hAnsi="Cambria" w:cs="Cambria"/>
          <w:sz w:val="24"/>
          <w:szCs w:val="24"/>
        </w:rPr>
      </w:pPr>
    </w:p>
    <w:p w14:paraId="6327E694"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 xml:space="preserve">Reviewer: </w:t>
      </w:r>
    </w:p>
    <w:p w14:paraId="0CC59575" w14:textId="77777777" w:rsidR="0098636B" w:rsidRDefault="00D95801">
      <w:pPr>
        <w:numPr>
          <w:ilvl w:val="0"/>
          <w:numId w:val="3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Dr. H. Engkus Kuswarno, M.S</w:t>
      </w:r>
    </w:p>
    <w:p w14:paraId="13036D3E" w14:textId="77777777" w:rsidR="0098636B" w:rsidRDefault="00D95801">
      <w:pPr>
        <w:numPr>
          <w:ilvl w:val="0"/>
          <w:numId w:val="3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Prof. Ir. Euis Tintin Yuningsih, Ph.D</w:t>
      </w:r>
    </w:p>
    <w:p w14:paraId="05829ECC" w14:textId="77777777" w:rsidR="0098636B" w:rsidRDefault="00D95801">
      <w:pPr>
        <w:numPr>
          <w:ilvl w:val="0"/>
          <w:numId w:val="38"/>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 xml:space="preserve">Dr. Rd. Ahmad Buchari, S.IP., M.Si. </w:t>
      </w:r>
    </w:p>
    <w:p w14:paraId="7F129F38" w14:textId="77777777" w:rsidR="0098636B" w:rsidRDefault="0098636B">
      <w:pPr>
        <w:pBdr>
          <w:top w:val="nil"/>
          <w:left w:val="nil"/>
          <w:bottom w:val="nil"/>
          <w:right w:val="nil"/>
          <w:between w:val="nil"/>
        </w:pBdr>
        <w:spacing w:after="0" w:line="240" w:lineRule="auto"/>
        <w:ind w:left="720"/>
        <w:rPr>
          <w:rFonts w:ascii="Cambria" w:eastAsia="Cambria" w:hAnsi="Cambria" w:cs="Cambria"/>
          <w:color w:val="000000"/>
          <w:sz w:val="24"/>
          <w:szCs w:val="24"/>
        </w:rPr>
      </w:pPr>
    </w:p>
    <w:p w14:paraId="08732082" w14:textId="77777777" w:rsidR="0098636B" w:rsidRDefault="00D95801">
      <w:pPr>
        <w:spacing w:after="0" w:line="240" w:lineRule="auto"/>
        <w:rPr>
          <w:rFonts w:ascii="Cambria" w:eastAsia="Cambria" w:hAnsi="Cambria" w:cs="Cambria"/>
          <w:b/>
          <w:sz w:val="24"/>
          <w:szCs w:val="24"/>
        </w:rPr>
      </w:pPr>
      <w:r>
        <w:rPr>
          <w:rFonts w:ascii="Cambria" w:eastAsia="Cambria" w:hAnsi="Cambria" w:cs="Cambria"/>
          <w:b/>
          <w:sz w:val="24"/>
          <w:szCs w:val="24"/>
        </w:rPr>
        <w:t>Tim Auditor:</w:t>
      </w:r>
    </w:p>
    <w:p w14:paraId="43B2C3C3" w14:textId="77777777" w:rsidR="0098636B" w:rsidRDefault="00D95801">
      <w:pPr>
        <w:numPr>
          <w:ilvl w:val="0"/>
          <w:numId w:val="3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Iis Musrifah Tamsil, A.Md</w:t>
      </w:r>
    </w:p>
    <w:p w14:paraId="3C0CF3F2" w14:textId="77777777" w:rsidR="0098636B" w:rsidRDefault="00D95801">
      <w:pPr>
        <w:numPr>
          <w:ilvl w:val="0"/>
          <w:numId w:val="3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Eri Indrawan, S.Sos</w:t>
      </w:r>
    </w:p>
    <w:p w14:paraId="57F7582A" w14:textId="77777777" w:rsidR="0098636B" w:rsidRDefault="00D95801">
      <w:pPr>
        <w:numPr>
          <w:ilvl w:val="0"/>
          <w:numId w:val="30"/>
        </w:numPr>
        <w:pBdr>
          <w:top w:val="nil"/>
          <w:left w:val="nil"/>
          <w:bottom w:val="nil"/>
          <w:right w:val="nil"/>
          <w:between w:val="nil"/>
        </w:pBdr>
        <w:spacing w:after="0" w:line="240" w:lineRule="auto"/>
        <w:rPr>
          <w:rFonts w:ascii="Cambria" w:eastAsia="Cambria" w:hAnsi="Cambria" w:cs="Cambria"/>
          <w:sz w:val="24"/>
          <w:szCs w:val="24"/>
        </w:rPr>
      </w:pPr>
      <w:r>
        <w:rPr>
          <w:rFonts w:ascii="Cambria" w:eastAsia="Cambria" w:hAnsi="Cambria" w:cs="Cambria"/>
          <w:sz w:val="24"/>
          <w:szCs w:val="24"/>
        </w:rPr>
        <w:t>Wahyu Sudrajat</w:t>
      </w:r>
    </w:p>
    <w:p w14:paraId="46FE2783" w14:textId="77777777" w:rsidR="0098636B" w:rsidRDefault="0098636B">
      <w:pPr>
        <w:spacing w:after="0" w:line="240" w:lineRule="auto"/>
        <w:ind w:left="360"/>
        <w:rPr>
          <w:rFonts w:ascii="Cambria" w:eastAsia="Cambria" w:hAnsi="Cambria" w:cs="Cambria"/>
          <w:sz w:val="24"/>
          <w:szCs w:val="24"/>
        </w:rPr>
      </w:pPr>
    </w:p>
    <w:p w14:paraId="1F3EA7C8" w14:textId="77777777" w:rsidR="0098636B" w:rsidRDefault="0098636B">
      <w:pPr>
        <w:spacing w:after="0" w:line="240" w:lineRule="auto"/>
        <w:rPr>
          <w:rFonts w:ascii="Cambria" w:eastAsia="Cambria" w:hAnsi="Cambria" w:cs="Cambria"/>
          <w:sz w:val="24"/>
          <w:szCs w:val="24"/>
        </w:rPr>
      </w:pPr>
    </w:p>
    <w:p w14:paraId="41B7594E" w14:textId="77777777" w:rsidR="0098636B" w:rsidRDefault="0098636B">
      <w:pPr>
        <w:spacing w:after="0" w:line="240" w:lineRule="auto"/>
        <w:rPr>
          <w:rFonts w:ascii="Cambria" w:eastAsia="Cambria" w:hAnsi="Cambria" w:cs="Cambria"/>
          <w:sz w:val="24"/>
          <w:szCs w:val="24"/>
        </w:rPr>
      </w:pPr>
    </w:p>
    <w:p w14:paraId="31E9E146" w14:textId="77777777" w:rsidR="0098636B" w:rsidRDefault="0098636B">
      <w:pPr>
        <w:spacing w:after="0" w:line="240" w:lineRule="auto"/>
        <w:rPr>
          <w:rFonts w:ascii="Cambria" w:eastAsia="Cambria" w:hAnsi="Cambria" w:cs="Cambria"/>
          <w:sz w:val="24"/>
          <w:szCs w:val="24"/>
        </w:rPr>
      </w:pPr>
    </w:p>
    <w:p w14:paraId="74740F65" w14:textId="77777777" w:rsidR="0098636B" w:rsidRDefault="0098636B">
      <w:pPr>
        <w:spacing w:after="0" w:line="240" w:lineRule="auto"/>
        <w:rPr>
          <w:rFonts w:ascii="Cambria" w:eastAsia="Cambria" w:hAnsi="Cambria" w:cs="Cambria"/>
          <w:sz w:val="24"/>
          <w:szCs w:val="24"/>
        </w:rPr>
      </w:pPr>
    </w:p>
    <w:p w14:paraId="237F9526" w14:textId="77777777" w:rsidR="0098636B" w:rsidRDefault="0098636B">
      <w:pPr>
        <w:spacing w:after="0" w:line="240" w:lineRule="auto"/>
        <w:rPr>
          <w:rFonts w:ascii="Cambria" w:eastAsia="Cambria" w:hAnsi="Cambria" w:cs="Cambria"/>
          <w:sz w:val="24"/>
          <w:szCs w:val="24"/>
        </w:rPr>
      </w:pPr>
    </w:p>
    <w:p w14:paraId="7089853B" w14:textId="77777777" w:rsidR="0098636B" w:rsidRDefault="0098636B">
      <w:pPr>
        <w:spacing w:after="0" w:line="240" w:lineRule="auto"/>
        <w:rPr>
          <w:rFonts w:ascii="Cambria" w:eastAsia="Cambria" w:hAnsi="Cambria" w:cs="Cambria"/>
          <w:sz w:val="24"/>
          <w:szCs w:val="24"/>
        </w:rPr>
      </w:pPr>
    </w:p>
    <w:p w14:paraId="66C90BA3" w14:textId="77777777" w:rsidR="0098636B" w:rsidRDefault="0098636B">
      <w:pPr>
        <w:spacing w:after="0" w:line="240" w:lineRule="auto"/>
        <w:rPr>
          <w:rFonts w:ascii="Cambria" w:eastAsia="Cambria" w:hAnsi="Cambria" w:cs="Cambria"/>
          <w:sz w:val="24"/>
          <w:szCs w:val="24"/>
        </w:rPr>
        <w:sectPr w:rsidR="0098636B">
          <w:pgSz w:w="12240" w:h="15840"/>
          <w:pgMar w:top="567" w:right="1134" w:bottom="1418" w:left="1418" w:header="720" w:footer="720" w:gutter="0"/>
          <w:pgNumType w:start="1"/>
          <w:cols w:space="720"/>
        </w:sectPr>
      </w:pPr>
    </w:p>
    <w:p w14:paraId="49D058EF" w14:textId="77777777" w:rsidR="0098636B" w:rsidRDefault="0098636B">
      <w:pPr>
        <w:jc w:val="center"/>
        <w:rPr>
          <w:rFonts w:ascii="Cambria" w:eastAsia="Cambria" w:hAnsi="Cambria" w:cs="Cambria"/>
          <w:b/>
          <w:sz w:val="28"/>
          <w:szCs w:val="28"/>
        </w:rPr>
      </w:pPr>
    </w:p>
    <w:p w14:paraId="58F0B82B" w14:textId="77777777" w:rsidR="0098636B" w:rsidRDefault="00D95801">
      <w:pPr>
        <w:jc w:val="center"/>
        <w:rPr>
          <w:rFonts w:ascii="Cambria" w:eastAsia="Cambria" w:hAnsi="Cambria" w:cs="Cambria"/>
          <w:b/>
          <w:sz w:val="28"/>
          <w:szCs w:val="28"/>
        </w:rPr>
      </w:pPr>
      <w:r>
        <w:rPr>
          <w:rFonts w:ascii="Cambria" w:eastAsia="Cambria" w:hAnsi="Cambria" w:cs="Cambria"/>
          <w:b/>
          <w:sz w:val="28"/>
          <w:szCs w:val="28"/>
        </w:rPr>
        <w:t>HASIL MONITORING DAN EVALUASI RENCANA PEMBELAJARAN SEMESTER</w:t>
      </w:r>
    </w:p>
    <w:tbl>
      <w:tblPr>
        <w:tblStyle w:val="affffff2"/>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430"/>
        <w:gridCol w:w="2175"/>
        <w:gridCol w:w="630"/>
        <w:gridCol w:w="2445"/>
        <w:gridCol w:w="3630"/>
        <w:gridCol w:w="960"/>
      </w:tblGrid>
      <w:tr w:rsidR="0098636B" w14:paraId="59E02150" w14:textId="77777777">
        <w:trPr>
          <w:trHeight w:val="430"/>
          <w:tblHeader/>
        </w:trPr>
        <w:tc>
          <w:tcPr>
            <w:tcW w:w="690" w:type="dxa"/>
            <w:shd w:val="clear" w:color="auto" w:fill="B2A1C7"/>
            <w:vAlign w:val="center"/>
          </w:tcPr>
          <w:p w14:paraId="25D62051" w14:textId="77777777" w:rsidR="0098636B" w:rsidRDefault="00D95801">
            <w:pPr>
              <w:jc w:val="center"/>
              <w:rPr>
                <w:b/>
                <w:color w:val="000000"/>
                <w:sz w:val="24"/>
                <w:szCs w:val="24"/>
              </w:rPr>
            </w:pPr>
            <w:r>
              <w:rPr>
                <w:b/>
                <w:color w:val="000000"/>
                <w:sz w:val="24"/>
                <w:szCs w:val="24"/>
              </w:rPr>
              <w:t>No.</w:t>
            </w:r>
          </w:p>
        </w:tc>
        <w:tc>
          <w:tcPr>
            <w:tcW w:w="2430" w:type="dxa"/>
            <w:shd w:val="clear" w:color="auto" w:fill="B2A1C7"/>
            <w:vAlign w:val="center"/>
          </w:tcPr>
          <w:p w14:paraId="22A27CF9" w14:textId="77777777" w:rsidR="0098636B" w:rsidRDefault="00D95801">
            <w:pPr>
              <w:jc w:val="center"/>
              <w:rPr>
                <w:b/>
                <w:color w:val="000000"/>
                <w:sz w:val="24"/>
                <w:szCs w:val="24"/>
              </w:rPr>
            </w:pPr>
            <w:r>
              <w:rPr>
                <w:b/>
                <w:color w:val="000000"/>
                <w:sz w:val="24"/>
                <w:szCs w:val="24"/>
              </w:rPr>
              <w:t>Aspek/ Komponen</w:t>
            </w:r>
          </w:p>
        </w:tc>
        <w:tc>
          <w:tcPr>
            <w:tcW w:w="2175" w:type="dxa"/>
            <w:shd w:val="clear" w:color="auto" w:fill="B2A1C7"/>
            <w:vAlign w:val="center"/>
          </w:tcPr>
          <w:p w14:paraId="4EA1231D" w14:textId="77777777" w:rsidR="0098636B" w:rsidRDefault="00D95801">
            <w:pPr>
              <w:jc w:val="center"/>
              <w:rPr>
                <w:b/>
                <w:color w:val="000000"/>
                <w:sz w:val="24"/>
                <w:szCs w:val="24"/>
              </w:rPr>
            </w:pPr>
            <w:r>
              <w:rPr>
                <w:b/>
                <w:color w:val="000000"/>
                <w:sz w:val="24"/>
                <w:szCs w:val="24"/>
              </w:rPr>
              <w:t>Kriteria</w:t>
            </w:r>
          </w:p>
        </w:tc>
        <w:tc>
          <w:tcPr>
            <w:tcW w:w="630" w:type="dxa"/>
            <w:shd w:val="clear" w:color="auto" w:fill="B2A1C7"/>
            <w:vAlign w:val="center"/>
          </w:tcPr>
          <w:p w14:paraId="16CCF464" w14:textId="77777777" w:rsidR="0098636B" w:rsidRDefault="00D95801">
            <w:pPr>
              <w:jc w:val="center"/>
              <w:rPr>
                <w:b/>
                <w:color w:val="000000"/>
                <w:sz w:val="24"/>
                <w:szCs w:val="24"/>
              </w:rPr>
            </w:pPr>
            <w:r>
              <w:rPr>
                <w:b/>
                <w:color w:val="000000"/>
                <w:sz w:val="24"/>
                <w:szCs w:val="24"/>
              </w:rPr>
              <w:t>No</w:t>
            </w:r>
          </w:p>
        </w:tc>
        <w:tc>
          <w:tcPr>
            <w:tcW w:w="2445" w:type="dxa"/>
            <w:shd w:val="clear" w:color="auto" w:fill="B2A1C7"/>
            <w:vAlign w:val="center"/>
          </w:tcPr>
          <w:p w14:paraId="4FC86689" w14:textId="77777777" w:rsidR="0098636B" w:rsidRDefault="00D95801">
            <w:pPr>
              <w:jc w:val="center"/>
              <w:rPr>
                <w:b/>
                <w:color w:val="000000"/>
                <w:sz w:val="24"/>
                <w:szCs w:val="24"/>
              </w:rPr>
            </w:pPr>
            <w:r>
              <w:rPr>
                <w:b/>
                <w:color w:val="000000"/>
                <w:sz w:val="24"/>
                <w:szCs w:val="24"/>
              </w:rPr>
              <w:t>Indikator</w:t>
            </w:r>
          </w:p>
        </w:tc>
        <w:tc>
          <w:tcPr>
            <w:tcW w:w="3630" w:type="dxa"/>
            <w:shd w:val="clear" w:color="auto" w:fill="B2A1C7"/>
            <w:vAlign w:val="center"/>
          </w:tcPr>
          <w:p w14:paraId="5612772D" w14:textId="77777777" w:rsidR="0098636B" w:rsidRDefault="00D95801">
            <w:pPr>
              <w:jc w:val="center"/>
              <w:rPr>
                <w:b/>
                <w:color w:val="000000"/>
                <w:sz w:val="24"/>
                <w:szCs w:val="24"/>
              </w:rPr>
            </w:pPr>
            <w:r>
              <w:rPr>
                <w:b/>
                <w:color w:val="000000"/>
                <w:sz w:val="24"/>
                <w:szCs w:val="24"/>
              </w:rPr>
              <w:t>Hasil Monev</w:t>
            </w:r>
          </w:p>
        </w:tc>
        <w:tc>
          <w:tcPr>
            <w:tcW w:w="960" w:type="dxa"/>
            <w:shd w:val="clear" w:color="auto" w:fill="B2A1C7"/>
            <w:vAlign w:val="center"/>
          </w:tcPr>
          <w:p w14:paraId="1D72D849" w14:textId="77777777" w:rsidR="0098636B" w:rsidRDefault="00D95801">
            <w:pPr>
              <w:jc w:val="center"/>
              <w:rPr>
                <w:b/>
                <w:color w:val="000000"/>
                <w:sz w:val="24"/>
                <w:szCs w:val="24"/>
              </w:rPr>
            </w:pPr>
            <w:r>
              <w:rPr>
                <w:b/>
                <w:color w:val="000000"/>
                <w:sz w:val="24"/>
                <w:szCs w:val="24"/>
              </w:rPr>
              <w:t>Skor</w:t>
            </w:r>
          </w:p>
        </w:tc>
      </w:tr>
      <w:tr w:rsidR="0098636B" w14:paraId="08543BFB" w14:textId="77777777">
        <w:trPr>
          <w:trHeight w:val="931"/>
        </w:trPr>
        <w:tc>
          <w:tcPr>
            <w:tcW w:w="690" w:type="dxa"/>
            <w:vMerge w:val="restart"/>
          </w:tcPr>
          <w:p w14:paraId="066AEE21" w14:textId="77777777" w:rsidR="0098636B" w:rsidRDefault="00D95801">
            <w:pPr>
              <w:jc w:val="center"/>
              <w:rPr>
                <w:color w:val="000000"/>
              </w:rPr>
            </w:pPr>
            <w:r>
              <w:rPr>
                <w:color w:val="000000"/>
              </w:rPr>
              <w:t>1</w:t>
            </w:r>
          </w:p>
          <w:p w14:paraId="4F3E2953" w14:textId="77777777" w:rsidR="0098636B" w:rsidRDefault="0098636B">
            <w:pPr>
              <w:jc w:val="center"/>
              <w:rPr>
                <w:color w:val="000000"/>
              </w:rPr>
            </w:pPr>
          </w:p>
        </w:tc>
        <w:tc>
          <w:tcPr>
            <w:tcW w:w="2430" w:type="dxa"/>
            <w:vMerge w:val="restart"/>
            <w:shd w:val="clear" w:color="auto" w:fill="auto"/>
          </w:tcPr>
          <w:p w14:paraId="1EC43DFB" w14:textId="77777777" w:rsidR="0098636B" w:rsidRDefault="00D95801">
            <w:pPr>
              <w:rPr>
                <w:color w:val="000000"/>
              </w:rPr>
            </w:pPr>
            <w:r>
              <w:rPr>
                <w:color w:val="000000"/>
              </w:rPr>
              <w:t>Ketersediaan - kelengkapan dan penyampaian  RPS</w:t>
            </w:r>
          </w:p>
          <w:p w14:paraId="698A7E14" w14:textId="77777777" w:rsidR="0098636B" w:rsidRDefault="0098636B">
            <w:pPr>
              <w:rPr>
                <w:color w:val="000000"/>
              </w:rPr>
            </w:pPr>
          </w:p>
        </w:tc>
        <w:tc>
          <w:tcPr>
            <w:tcW w:w="2175" w:type="dxa"/>
            <w:shd w:val="clear" w:color="auto" w:fill="auto"/>
          </w:tcPr>
          <w:p w14:paraId="0113B271" w14:textId="77777777" w:rsidR="0098636B" w:rsidRDefault="00D95801">
            <w:pPr>
              <w:rPr>
                <w:color w:val="000000"/>
              </w:rPr>
            </w:pPr>
            <w:r>
              <w:rPr>
                <w:color w:val="000000"/>
              </w:rPr>
              <w:t>Ketersediaan RPS</w:t>
            </w:r>
          </w:p>
        </w:tc>
        <w:tc>
          <w:tcPr>
            <w:tcW w:w="630" w:type="dxa"/>
            <w:shd w:val="clear" w:color="auto" w:fill="auto"/>
            <w:vAlign w:val="center"/>
          </w:tcPr>
          <w:p w14:paraId="6BB13F1D" w14:textId="77777777" w:rsidR="0098636B" w:rsidRDefault="00D95801">
            <w:pPr>
              <w:jc w:val="center"/>
              <w:rPr>
                <w:color w:val="000000"/>
              </w:rPr>
            </w:pPr>
            <w:r>
              <w:rPr>
                <w:color w:val="000000"/>
              </w:rPr>
              <w:t>1</w:t>
            </w:r>
          </w:p>
        </w:tc>
        <w:tc>
          <w:tcPr>
            <w:tcW w:w="2445" w:type="dxa"/>
            <w:shd w:val="clear" w:color="auto" w:fill="auto"/>
          </w:tcPr>
          <w:p w14:paraId="09CF1FDE" w14:textId="77777777" w:rsidR="0098636B" w:rsidRDefault="00D95801">
            <w:pPr>
              <w:rPr>
                <w:color w:val="000000"/>
              </w:rPr>
            </w:pPr>
            <w:r>
              <w:rPr>
                <w:color w:val="000000"/>
              </w:rPr>
              <w:t>RPS telah tersedia dan selalu diperbaharui/ditinjau sebelum dilaksanakan</w:t>
            </w:r>
          </w:p>
        </w:tc>
        <w:tc>
          <w:tcPr>
            <w:tcW w:w="3630" w:type="dxa"/>
          </w:tcPr>
          <w:p w14:paraId="6A064F0E" w14:textId="77777777" w:rsidR="0098636B" w:rsidRDefault="00D95801">
            <w:pPr>
              <w:rPr>
                <w:color w:val="202124"/>
                <w:highlight w:val="white"/>
              </w:rPr>
            </w:pPr>
            <w:r>
              <w:rPr>
                <w:color w:val="202124"/>
                <w:highlight w:val="white"/>
              </w:rPr>
              <w:t>60-100 % Mata Kuliah telah mempunyai RPS</w:t>
            </w:r>
          </w:p>
          <w:p w14:paraId="0F13A9E6" w14:textId="77777777" w:rsidR="0098636B" w:rsidRDefault="0098636B">
            <w:pPr>
              <w:rPr>
                <w:color w:val="202124"/>
                <w:highlight w:val="white"/>
              </w:rPr>
            </w:pPr>
          </w:p>
          <w:p w14:paraId="00699FEB" w14:textId="77777777" w:rsidR="0098636B" w:rsidRDefault="00D95801">
            <w:pPr>
              <w:rPr>
                <w:color w:val="000000"/>
              </w:rPr>
            </w:pPr>
            <w:r>
              <w:rPr>
                <w:color w:val="202124"/>
                <w:highlight w:val="white"/>
              </w:rPr>
              <w:t xml:space="preserve">Ket : </w:t>
            </w:r>
            <w:r>
              <w:rPr>
                <w:color w:val="202124"/>
                <w:sz w:val="21"/>
                <w:szCs w:val="21"/>
                <w:highlight w:val="white"/>
              </w:rPr>
              <w:t>Sebagian mata kuliah telah mempunyai RPS</w:t>
            </w:r>
          </w:p>
        </w:tc>
        <w:tc>
          <w:tcPr>
            <w:tcW w:w="960" w:type="dxa"/>
          </w:tcPr>
          <w:p w14:paraId="6F28B929" w14:textId="77777777" w:rsidR="0098636B" w:rsidRDefault="00D95801">
            <w:pPr>
              <w:jc w:val="center"/>
              <w:rPr>
                <w:color w:val="000000"/>
              </w:rPr>
            </w:pPr>
            <w:r>
              <w:rPr>
                <w:color w:val="000000"/>
              </w:rPr>
              <w:t>3</w:t>
            </w:r>
          </w:p>
        </w:tc>
      </w:tr>
      <w:tr w:rsidR="0098636B" w14:paraId="30AD5D61" w14:textId="77777777">
        <w:trPr>
          <w:trHeight w:val="4242"/>
        </w:trPr>
        <w:tc>
          <w:tcPr>
            <w:tcW w:w="690" w:type="dxa"/>
            <w:vMerge/>
          </w:tcPr>
          <w:p w14:paraId="228DC535"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3D33E7F"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A116979" w14:textId="77777777" w:rsidR="0098636B" w:rsidRDefault="00D95801">
            <w:pPr>
              <w:rPr>
                <w:color w:val="000000"/>
              </w:rPr>
            </w:pPr>
            <w:r>
              <w:rPr>
                <w:color w:val="000000"/>
              </w:rPr>
              <w:t>Kelengkapan unsur dalam RPS mengacu pada PERMENDIKBUD No. 3 Tahun 2020</w:t>
            </w:r>
          </w:p>
        </w:tc>
        <w:tc>
          <w:tcPr>
            <w:tcW w:w="630" w:type="dxa"/>
            <w:shd w:val="clear" w:color="auto" w:fill="auto"/>
            <w:vAlign w:val="center"/>
          </w:tcPr>
          <w:p w14:paraId="190830E9" w14:textId="77777777" w:rsidR="0098636B" w:rsidRDefault="00D95801">
            <w:pPr>
              <w:jc w:val="center"/>
              <w:rPr>
                <w:color w:val="000000"/>
              </w:rPr>
            </w:pPr>
            <w:r>
              <w:rPr>
                <w:color w:val="000000"/>
              </w:rPr>
              <w:t>2</w:t>
            </w:r>
          </w:p>
        </w:tc>
        <w:tc>
          <w:tcPr>
            <w:tcW w:w="2445" w:type="dxa"/>
            <w:shd w:val="clear" w:color="auto" w:fill="auto"/>
          </w:tcPr>
          <w:p w14:paraId="6A4907F9" w14:textId="77777777" w:rsidR="0098636B" w:rsidRDefault="00D95801">
            <w:pPr>
              <w:rPr>
                <w:color w:val="000000"/>
              </w:rPr>
            </w:pPr>
            <w:r>
              <w:rPr>
                <w:color w:val="000000"/>
              </w:rPr>
              <w:t>Kelengkapan unsur RPS meliputi: (a) identitas (Nama PS, Kode Matakuliah, Nama Matakuliah, Bobot SKS, Semester, Status Matakuliah, Matakuliah Prasyarat), (b) capaian pembelajaran mata kuliah (CPMK), (c) Deskripsi singkat matakuliah (d) Bahan kajian/Materi pembelajaran, (e) Metode penilaian dan kaitan dengan CPMK, ( f) Referensi, (g) Nama dosen pengampu (Team Teaching) (h) Otorisasi (Tanggal Penyusunan, Koordinator Matakuliah, Ketua Program Studi)</w:t>
            </w:r>
          </w:p>
        </w:tc>
        <w:tc>
          <w:tcPr>
            <w:tcW w:w="3630" w:type="dxa"/>
          </w:tcPr>
          <w:p w14:paraId="0EC3D78B" w14:textId="77777777" w:rsidR="0098636B" w:rsidRDefault="00D95801">
            <w:pPr>
              <w:rPr>
                <w:color w:val="202124"/>
                <w:highlight w:val="white"/>
              </w:rPr>
            </w:pPr>
            <w:r>
              <w:rPr>
                <w:color w:val="202124"/>
                <w:highlight w:val="white"/>
              </w:rPr>
              <w:t>60-100 % Mata Kuliah telah mempunyai RPS dengan format lengkap</w:t>
            </w:r>
          </w:p>
          <w:p w14:paraId="0A309B2F" w14:textId="77777777" w:rsidR="0098636B" w:rsidRDefault="0098636B">
            <w:pPr>
              <w:rPr>
                <w:color w:val="202124"/>
                <w:highlight w:val="white"/>
              </w:rPr>
            </w:pPr>
          </w:p>
          <w:p w14:paraId="05BE0995" w14:textId="77777777" w:rsidR="0098636B" w:rsidRDefault="00D95801">
            <w:pPr>
              <w:rPr>
                <w:color w:val="000000"/>
              </w:rPr>
            </w:pPr>
            <w:r>
              <w:rPr>
                <w:color w:val="202124"/>
                <w:highlight w:val="white"/>
              </w:rPr>
              <w:t xml:space="preserve">Ket : </w:t>
            </w:r>
            <w:r>
              <w:rPr>
                <w:color w:val="202124"/>
                <w:sz w:val="21"/>
                <w:szCs w:val="21"/>
                <w:highlight w:val="white"/>
              </w:rPr>
              <w:t>RPS telah disusun sesuai dengan format yang telah ditetapkan oleh fakultas</w:t>
            </w:r>
          </w:p>
        </w:tc>
        <w:tc>
          <w:tcPr>
            <w:tcW w:w="960" w:type="dxa"/>
          </w:tcPr>
          <w:p w14:paraId="668252BF" w14:textId="77777777" w:rsidR="0098636B" w:rsidRDefault="00D95801">
            <w:pPr>
              <w:jc w:val="center"/>
              <w:rPr>
                <w:color w:val="000000"/>
              </w:rPr>
            </w:pPr>
            <w:r>
              <w:rPr>
                <w:color w:val="000000"/>
              </w:rPr>
              <w:t>3</w:t>
            </w:r>
          </w:p>
        </w:tc>
      </w:tr>
      <w:tr w:rsidR="0098636B" w14:paraId="1BF442C6" w14:textId="77777777">
        <w:trPr>
          <w:trHeight w:val="962"/>
        </w:trPr>
        <w:tc>
          <w:tcPr>
            <w:tcW w:w="690" w:type="dxa"/>
            <w:vMerge/>
          </w:tcPr>
          <w:p w14:paraId="05E40C9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8C4834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45EC3280" w14:textId="77777777" w:rsidR="0098636B" w:rsidRDefault="00D95801">
            <w:pPr>
              <w:rPr>
                <w:color w:val="000000"/>
              </w:rPr>
            </w:pPr>
            <w:r>
              <w:rPr>
                <w:color w:val="000000"/>
              </w:rPr>
              <w:t xml:space="preserve">Ketersediaan kontrak pembelajaran </w:t>
            </w:r>
          </w:p>
        </w:tc>
        <w:tc>
          <w:tcPr>
            <w:tcW w:w="630" w:type="dxa"/>
            <w:shd w:val="clear" w:color="auto" w:fill="auto"/>
            <w:vAlign w:val="center"/>
          </w:tcPr>
          <w:p w14:paraId="115A22D5" w14:textId="77777777" w:rsidR="0098636B" w:rsidRDefault="00D95801">
            <w:pPr>
              <w:jc w:val="center"/>
              <w:rPr>
                <w:color w:val="000000"/>
              </w:rPr>
            </w:pPr>
            <w:r>
              <w:rPr>
                <w:color w:val="000000"/>
              </w:rPr>
              <w:t>3</w:t>
            </w:r>
          </w:p>
        </w:tc>
        <w:tc>
          <w:tcPr>
            <w:tcW w:w="2445" w:type="dxa"/>
            <w:shd w:val="clear" w:color="auto" w:fill="auto"/>
          </w:tcPr>
          <w:p w14:paraId="49F7000C" w14:textId="77777777" w:rsidR="0098636B" w:rsidRDefault="00D95801">
            <w:pPr>
              <w:rPr>
                <w:color w:val="000000"/>
              </w:rPr>
            </w:pPr>
            <w:r>
              <w:rPr>
                <w:color w:val="000000"/>
              </w:rPr>
              <w:t>Tersedia kontrak pembeljaran yang berisi aturan-aturan dan model penilaian</w:t>
            </w:r>
          </w:p>
        </w:tc>
        <w:tc>
          <w:tcPr>
            <w:tcW w:w="3630" w:type="dxa"/>
          </w:tcPr>
          <w:p w14:paraId="23C9AED1" w14:textId="77777777" w:rsidR="0098636B" w:rsidRDefault="00D95801">
            <w:pPr>
              <w:rPr>
                <w:color w:val="202124"/>
                <w:highlight w:val="white"/>
              </w:rPr>
            </w:pPr>
            <w:r>
              <w:rPr>
                <w:color w:val="202124"/>
                <w:highlight w:val="white"/>
              </w:rPr>
              <w:t>Persentase Mata kuliah yang mempunyai kontrak pembelajaran 20-50%</w:t>
            </w:r>
          </w:p>
          <w:p w14:paraId="0B445555" w14:textId="77777777" w:rsidR="0098636B" w:rsidRDefault="0098636B">
            <w:pPr>
              <w:rPr>
                <w:color w:val="202124"/>
                <w:highlight w:val="white"/>
              </w:rPr>
            </w:pPr>
          </w:p>
          <w:p w14:paraId="578A4358" w14:textId="77777777" w:rsidR="0098636B" w:rsidRDefault="00D95801">
            <w:pPr>
              <w:rPr>
                <w:color w:val="000000"/>
              </w:rPr>
            </w:pPr>
            <w:r>
              <w:rPr>
                <w:color w:val="202124"/>
                <w:highlight w:val="white"/>
              </w:rPr>
              <w:t xml:space="preserve">Ket : </w:t>
            </w:r>
            <w:r>
              <w:rPr>
                <w:color w:val="202124"/>
                <w:sz w:val="21"/>
                <w:szCs w:val="21"/>
                <w:highlight w:val="white"/>
              </w:rPr>
              <w:t>Kontrak pembelajaran hanya tersedia di semester 1 (program kualifikasi doktor), mengingat Program Doktor dilaksanakan melalui by research</w:t>
            </w:r>
          </w:p>
        </w:tc>
        <w:tc>
          <w:tcPr>
            <w:tcW w:w="960" w:type="dxa"/>
          </w:tcPr>
          <w:p w14:paraId="6E4659E9" w14:textId="77777777" w:rsidR="0098636B" w:rsidRDefault="00D95801">
            <w:pPr>
              <w:jc w:val="center"/>
              <w:rPr>
                <w:color w:val="000000"/>
              </w:rPr>
            </w:pPr>
            <w:r>
              <w:rPr>
                <w:color w:val="000000"/>
              </w:rPr>
              <w:t>2</w:t>
            </w:r>
          </w:p>
        </w:tc>
      </w:tr>
      <w:tr w:rsidR="0098636B" w14:paraId="6633EA19" w14:textId="77777777">
        <w:trPr>
          <w:trHeight w:val="690"/>
        </w:trPr>
        <w:tc>
          <w:tcPr>
            <w:tcW w:w="690" w:type="dxa"/>
            <w:vMerge/>
          </w:tcPr>
          <w:p w14:paraId="04B2549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864C4B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CDC0E87" w14:textId="77777777" w:rsidR="0098636B" w:rsidRDefault="00D95801">
            <w:pPr>
              <w:rPr>
                <w:color w:val="000000"/>
              </w:rPr>
            </w:pPr>
            <w:r>
              <w:rPr>
                <w:color w:val="000000"/>
              </w:rPr>
              <w:t>Ketersediaan RPS di SIAT CP</w:t>
            </w:r>
          </w:p>
        </w:tc>
        <w:tc>
          <w:tcPr>
            <w:tcW w:w="630" w:type="dxa"/>
            <w:shd w:val="clear" w:color="auto" w:fill="auto"/>
            <w:vAlign w:val="center"/>
          </w:tcPr>
          <w:p w14:paraId="01262DA9" w14:textId="77777777" w:rsidR="0098636B" w:rsidRDefault="00D95801">
            <w:pPr>
              <w:jc w:val="center"/>
              <w:rPr>
                <w:color w:val="000000"/>
              </w:rPr>
            </w:pPr>
            <w:r>
              <w:rPr>
                <w:color w:val="000000"/>
              </w:rPr>
              <w:t>4</w:t>
            </w:r>
          </w:p>
        </w:tc>
        <w:tc>
          <w:tcPr>
            <w:tcW w:w="2445" w:type="dxa"/>
            <w:shd w:val="clear" w:color="auto" w:fill="auto"/>
          </w:tcPr>
          <w:p w14:paraId="30B24CFD" w14:textId="77777777" w:rsidR="0098636B" w:rsidRDefault="00D95801">
            <w:pPr>
              <w:rPr>
                <w:color w:val="000000"/>
              </w:rPr>
            </w:pPr>
            <w:r>
              <w:rPr>
                <w:color w:val="000000"/>
              </w:rPr>
              <w:t>RPS yang digunakan sesuai dengan ada di SIAT CP</w:t>
            </w:r>
          </w:p>
        </w:tc>
        <w:tc>
          <w:tcPr>
            <w:tcW w:w="3630" w:type="dxa"/>
          </w:tcPr>
          <w:p w14:paraId="43406046" w14:textId="77777777" w:rsidR="0098636B" w:rsidRDefault="00D95801">
            <w:pPr>
              <w:rPr>
                <w:color w:val="202124"/>
                <w:highlight w:val="white"/>
              </w:rPr>
            </w:pPr>
            <w:r>
              <w:rPr>
                <w:color w:val="202124"/>
                <w:highlight w:val="white"/>
              </w:rPr>
              <w:t>Persentase Mata kuliah yang telah diisi di SIAT CP 1-60%</w:t>
            </w:r>
          </w:p>
          <w:p w14:paraId="17BA4505" w14:textId="77777777" w:rsidR="0098636B" w:rsidRDefault="0098636B">
            <w:pPr>
              <w:rPr>
                <w:color w:val="202124"/>
                <w:highlight w:val="white"/>
              </w:rPr>
            </w:pPr>
          </w:p>
          <w:p w14:paraId="5FF69C0B" w14:textId="77777777" w:rsidR="0098636B" w:rsidRDefault="00D95801">
            <w:pPr>
              <w:rPr>
                <w:color w:val="000000"/>
              </w:rPr>
            </w:pPr>
            <w:r>
              <w:rPr>
                <w:color w:val="202124"/>
                <w:highlight w:val="white"/>
              </w:rPr>
              <w:t xml:space="preserve">Ket : </w:t>
            </w:r>
            <w:r>
              <w:rPr>
                <w:color w:val="202124"/>
                <w:sz w:val="21"/>
                <w:szCs w:val="21"/>
                <w:highlight w:val="white"/>
              </w:rPr>
              <w:t>Hanya sebagian mata kuliah yang diisi di SIAT CP khususnya di semester 1 (program kualifikasi doktor)</w:t>
            </w:r>
          </w:p>
        </w:tc>
        <w:tc>
          <w:tcPr>
            <w:tcW w:w="960" w:type="dxa"/>
          </w:tcPr>
          <w:p w14:paraId="12CD39ED" w14:textId="77777777" w:rsidR="0098636B" w:rsidRDefault="00D95801">
            <w:pPr>
              <w:jc w:val="center"/>
              <w:rPr>
                <w:color w:val="000000"/>
              </w:rPr>
            </w:pPr>
            <w:r>
              <w:rPr>
                <w:color w:val="000000"/>
              </w:rPr>
              <w:t>2</w:t>
            </w:r>
          </w:p>
        </w:tc>
      </w:tr>
      <w:tr w:rsidR="0098636B" w14:paraId="10286301" w14:textId="77777777">
        <w:trPr>
          <w:trHeight w:val="1480"/>
        </w:trPr>
        <w:tc>
          <w:tcPr>
            <w:tcW w:w="690" w:type="dxa"/>
            <w:vMerge/>
          </w:tcPr>
          <w:p w14:paraId="70A8B957"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13DB2CE7"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A565BC7" w14:textId="77777777" w:rsidR="0098636B" w:rsidRDefault="00D95801">
            <w:pPr>
              <w:rPr>
                <w:color w:val="000000"/>
              </w:rPr>
            </w:pPr>
            <w:r>
              <w:rPr>
                <w:color w:val="000000"/>
              </w:rPr>
              <w:t xml:space="preserve">Penyampaian RPS </w:t>
            </w:r>
          </w:p>
        </w:tc>
        <w:tc>
          <w:tcPr>
            <w:tcW w:w="630" w:type="dxa"/>
            <w:shd w:val="clear" w:color="auto" w:fill="auto"/>
            <w:vAlign w:val="center"/>
          </w:tcPr>
          <w:p w14:paraId="3E0BD488" w14:textId="77777777" w:rsidR="0098636B" w:rsidRDefault="00D95801">
            <w:pPr>
              <w:jc w:val="center"/>
              <w:rPr>
                <w:color w:val="000000"/>
              </w:rPr>
            </w:pPr>
            <w:r>
              <w:rPr>
                <w:color w:val="000000"/>
              </w:rPr>
              <w:t>5</w:t>
            </w:r>
          </w:p>
        </w:tc>
        <w:tc>
          <w:tcPr>
            <w:tcW w:w="2445" w:type="dxa"/>
            <w:shd w:val="clear" w:color="auto" w:fill="auto"/>
          </w:tcPr>
          <w:p w14:paraId="66E54D2E" w14:textId="77777777" w:rsidR="0098636B" w:rsidRDefault="00D95801">
            <w:pPr>
              <w:rPr>
                <w:color w:val="000000"/>
              </w:rPr>
            </w:pPr>
            <w:r>
              <w:rPr>
                <w:color w:val="000000"/>
              </w:rPr>
              <w:t xml:space="preserve">RPS dan kontrak pembelajarn di sampaikan pada awal semeter </w:t>
            </w:r>
          </w:p>
        </w:tc>
        <w:tc>
          <w:tcPr>
            <w:tcW w:w="3630" w:type="dxa"/>
          </w:tcPr>
          <w:p w14:paraId="05CECD82" w14:textId="77777777" w:rsidR="0098636B" w:rsidRDefault="00D95801">
            <w:pPr>
              <w:rPr>
                <w:color w:val="202124"/>
                <w:highlight w:val="white"/>
              </w:rPr>
            </w:pPr>
            <w:r>
              <w:rPr>
                <w:color w:val="202124"/>
                <w:highlight w:val="white"/>
              </w:rPr>
              <w:t>75-100 % Mata Kuliah telah mempunyai RPS</w:t>
            </w:r>
          </w:p>
          <w:p w14:paraId="69AEA800" w14:textId="77777777" w:rsidR="0098636B" w:rsidRDefault="0098636B">
            <w:pPr>
              <w:rPr>
                <w:color w:val="202124"/>
                <w:highlight w:val="white"/>
              </w:rPr>
            </w:pPr>
          </w:p>
          <w:p w14:paraId="6C6FF58B" w14:textId="77777777" w:rsidR="0098636B" w:rsidRDefault="00D95801">
            <w:pPr>
              <w:rPr>
                <w:color w:val="000000"/>
              </w:rPr>
            </w:pPr>
            <w:r>
              <w:rPr>
                <w:color w:val="202124"/>
                <w:highlight w:val="white"/>
              </w:rPr>
              <w:t xml:space="preserve">Ket : </w:t>
            </w:r>
            <w:r>
              <w:rPr>
                <w:color w:val="202124"/>
                <w:sz w:val="21"/>
                <w:szCs w:val="21"/>
                <w:highlight w:val="white"/>
              </w:rPr>
              <w:t>Sebagian besar mata kuliah telah memiliki RPS</w:t>
            </w:r>
          </w:p>
        </w:tc>
        <w:tc>
          <w:tcPr>
            <w:tcW w:w="960" w:type="dxa"/>
          </w:tcPr>
          <w:p w14:paraId="1E2BC4C4" w14:textId="77777777" w:rsidR="0098636B" w:rsidRDefault="00D95801">
            <w:pPr>
              <w:jc w:val="center"/>
              <w:rPr>
                <w:color w:val="000000"/>
              </w:rPr>
            </w:pPr>
            <w:r>
              <w:rPr>
                <w:color w:val="000000"/>
              </w:rPr>
              <w:t>3</w:t>
            </w:r>
          </w:p>
        </w:tc>
      </w:tr>
      <w:tr w:rsidR="0098636B" w14:paraId="376CDC2A" w14:textId="77777777">
        <w:trPr>
          <w:trHeight w:val="525"/>
        </w:trPr>
        <w:tc>
          <w:tcPr>
            <w:tcW w:w="12960" w:type="dxa"/>
            <w:gridSpan w:val="7"/>
            <w:vAlign w:val="center"/>
          </w:tcPr>
          <w:p w14:paraId="786AE1FF" w14:textId="77777777" w:rsidR="0098636B" w:rsidRDefault="00D95801">
            <w:pPr>
              <w:rPr>
                <w:b/>
                <w:color w:val="000000"/>
              </w:rPr>
            </w:pPr>
            <w:r>
              <w:rPr>
                <w:b/>
                <w:color w:val="000000"/>
              </w:rPr>
              <w:t>KESESUAIAN CPL-CPMK-SUB CPMK</w:t>
            </w:r>
          </w:p>
        </w:tc>
      </w:tr>
      <w:tr w:rsidR="0098636B" w14:paraId="6FE9A928" w14:textId="77777777">
        <w:trPr>
          <w:trHeight w:val="893"/>
        </w:trPr>
        <w:tc>
          <w:tcPr>
            <w:tcW w:w="690" w:type="dxa"/>
            <w:vMerge w:val="restart"/>
          </w:tcPr>
          <w:p w14:paraId="6646F9B8" w14:textId="77777777" w:rsidR="0098636B" w:rsidRDefault="00D95801">
            <w:pPr>
              <w:jc w:val="center"/>
              <w:rPr>
                <w:color w:val="000000"/>
              </w:rPr>
            </w:pPr>
            <w:r>
              <w:rPr>
                <w:color w:val="000000"/>
              </w:rPr>
              <w:t>2</w:t>
            </w:r>
          </w:p>
        </w:tc>
        <w:tc>
          <w:tcPr>
            <w:tcW w:w="2430" w:type="dxa"/>
            <w:vMerge w:val="restart"/>
            <w:shd w:val="clear" w:color="auto" w:fill="auto"/>
          </w:tcPr>
          <w:p w14:paraId="4BE6E61A" w14:textId="77777777" w:rsidR="0098636B" w:rsidRDefault="00D95801">
            <w:pPr>
              <w:rPr>
                <w:color w:val="000000"/>
              </w:rPr>
            </w:pPr>
            <w:r>
              <w:rPr>
                <w:color w:val="000000"/>
              </w:rPr>
              <w:t>Kesesuaian CPL-CPMK-Sub CPMK</w:t>
            </w:r>
          </w:p>
          <w:p w14:paraId="7416609D" w14:textId="77777777" w:rsidR="0098636B" w:rsidRDefault="0098636B">
            <w:pPr>
              <w:rPr>
                <w:color w:val="000000"/>
              </w:rPr>
            </w:pPr>
          </w:p>
          <w:p w14:paraId="198559D4" w14:textId="77777777" w:rsidR="0098636B" w:rsidRDefault="0098636B">
            <w:pPr>
              <w:jc w:val="right"/>
              <w:rPr>
                <w:color w:val="000000"/>
              </w:rPr>
            </w:pPr>
          </w:p>
          <w:p w14:paraId="2BD3D7FC" w14:textId="77777777" w:rsidR="0098636B" w:rsidRDefault="0098636B">
            <w:pPr>
              <w:ind w:right="80"/>
              <w:jc w:val="right"/>
              <w:rPr>
                <w:color w:val="000000"/>
              </w:rPr>
            </w:pPr>
          </w:p>
        </w:tc>
        <w:tc>
          <w:tcPr>
            <w:tcW w:w="2175" w:type="dxa"/>
            <w:shd w:val="clear" w:color="auto" w:fill="auto"/>
          </w:tcPr>
          <w:p w14:paraId="79119A56" w14:textId="77777777" w:rsidR="0098636B" w:rsidRDefault="00D95801">
            <w:pPr>
              <w:rPr>
                <w:color w:val="000000"/>
              </w:rPr>
            </w:pPr>
            <w:r>
              <w:rPr>
                <w:color w:val="000000"/>
              </w:rPr>
              <w:t xml:space="preserve">Penetapan CPLprodi yang dititipkan pada mata kuliah </w:t>
            </w:r>
          </w:p>
        </w:tc>
        <w:tc>
          <w:tcPr>
            <w:tcW w:w="630" w:type="dxa"/>
            <w:shd w:val="clear" w:color="auto" w:fill="auto"/>
            <w:vAlign w:val="center"/>
          </w:tcPr>
          <w:p w14:paraId="335AD37F" w14:textId="77777777" w:rsidR="0098636B" w:rsidRDefault="00D95801">
            <w:pPr>
              <w:jc w:val="center"/>
              <w:rPr>
                <w:color w:val="000000"/>
              </w:rPr>
            </w:pPr>
            <w:r>
              <w:rPr>
                <w:color w:val="000000"/>
              </w:rPr>
              <w:t>6</w:t>
            </w:r>
          </w:p>
        </w:tc>
        <w:tc>
          <w:tcPr>
            <w:tcW w:w="2445" w:type="dxa"/>
            <w:shd w:val="clear" w:color="auto" w:fill="auto"/>
          </w:tcPr>
          <w:p w14:paraId="3E708B86" w14:textId="77777777" w:rsidR="0098636B" w:rsidRDefault="00D95801">
            <w:pPr>
              <w:rPr>
                <w:color w:val="000000"/>
              </w:rPr>
            </w:pPr>
            <w:r>
              <w:rPr>
                <w:color w:val="000000"/>
              </w:rPr>
              <w:t>Prodi menentukan CPL yang didukung oleh masing-masing mata kuliah</w:t>
            </w:r>
          </w:p>
        </w:tc>
        <w:tc>
          <w:tcPr>
            <w:tcW w:w="3630" w:type="dxa"/>
          </w:tcPr>
          <w:p w14:paraId="7EA56C17" w14:textId="77777777" w:rsidR="0098636B" w:rsidRDefault="00D95801">
            <w:pPr>
              <w:rPr>
                <w:color w:val="202124"/>
                <w:highlight w:val="white"/>
              </w:rPr>
            </w:pPr>
            <w:r>
              <w:rPr>
                <w:color w:val="202124"/>
                <w:highlight w:val="white"/>
              </w:rPr>
              <w:t>CPL yang didukung oleh mata kuliah telah ditentukan oleh prodi</w:t>
            </w:r>
          </w:p>
          <w:p w14:paraId="2B30BB72" w14:textId="77777777" w:rsidR="0098636B" w:rsidRDefault="0098636B">
            <w:pPr>
              <w:rPr>
                <w:color w:val="202124"/>
                <w:highlight w:val="white"/>
              </w:rPr>
            </w:pPr>
          </w:p>
          <w:p w14:paraId="0793DF75" w14:textId="77777777" w:rsidR="0098636B" w:rsidRDefault="00D95801">
            <w:pPr>
              <w:rPr>
                <w:color w:val="000000"/>
              </w:rPr>
            </w:pPr>
            <w:r>
              <w:rPr>
                <w:color w:val="202124"/>
                <w:highlight w:val="white"/>
              </w:rPr>
              <w:t xml:space="preserve">Ket : </w:t>
            </w:r>
            <w:r>
              <w:rPr>
                <w:color w:val="202124"/>
                <w:sz w:val="21"/>
                <w:szCs w:val="21"/>
                <w:highlight w:val="white"/>
              </w:rPr>
              <w:t>CPL telah ditetapkan oleh prodi dalam SIAT</w:t>
            </w:r>
          </w:p>
        </w:tc>
        <w:tc>
          <w:tcPr>
            <w:tcW w:w="960" w:type="dxa"/>
          </w:tcPr>
          <w:p w14:paraId="4EF03337" w14:textId="77777777" w:rsidR="0098636B" w:rsidRDefault="00D95801">
            <w:pPr>
              <w:jc w:val="center"/>
              <w:rPr>
                <w:color w:val="000000"/>
              </w:rPr>
            </w:pPr>
            <w:r>
              <w:rPr>
                <w:color w:val="000000"/>
              </w:rPr>
              <w:t>3</w:t>
            </w:r>
          </w:p>
        </w:tc>
      </w:tr>
      <w:tr w:rsidR="0098636B" w14:paraId="51289AFD" w14:textId="77777777">
        <w:trPr>
          <w:trHeight w:val="963"/>
        </w:trPr>
        <w:tc>
          <w:tcPr>
            <w:tcW w:w="690" w:type="dxa"/>
            <w:vMerge/>
          </w:tcPr>
          <w:p w14:paraId="720B5E1C"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9265EA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00AA1C3" w14:textId="77777777" w:rsidR="0098636B" w:rsidRDefault="00D95801">
            <w:pPr>
              <w:rPr>
                <w:color w:val="000000"/>
              </w:rPr>
            </w:pPr>
            <w:r>
              <w:rPr>
                <w:color w:val="000000"/>
              </w:rPr>
              <w:t>Kesesuaian CPMK dengan CPL prodi</w:t>
            </w:r>
          </w:p>
        </w:tc>
        <w:tc>
          <w:tcPr>
            <w:tcW w:w="630" w:type="dxa"/>
            <w:shd w:val="clear" w:color="auto" w:fill="auto"/>
            <w:vAlign w:val="center"/>
          </w:tcPr>
          <w:p w14:paraId="02EC6EF0" w14:textId="77777777" w:rsidR="0098636B" w:rsidRDefault="00D95801">
            <w:pPr>
              <w:jc w:val="center"/>
              <w:rPr>
                <w:color w:val="000000"/>
              </w:rPr>
            </w:pPr>
            <w:r>
              <w:rPr>
                <w:color w:val="000000"/>
              </w:rPr>
              <w:t>7</w:t>
            </w:r>
          </w:p>
        </w:tc>
        <w:tc>
          <w:tcPr>
            <w:tcW w:w="2445" w:type="dxa"/>
            <w:shd w:val="clear" w:color="auto" w:fill="auto"/>
          </w:tcPr>
          <w:p w14:paraId="4368B066" w14:textId="77777777" w:rsidR="0098636B" w:rsidRDefault="00D95801">
            <w:pPr>
              <w:rPr>
                <w:color w:val="000000"/>
              </w:rPr>
            </w:pPr>
            <w:r>
              <w:rPr>
                <w:color w:val="000000"/>
              </w:rPr>
              <w:t>CPMK menggambarkan CPL yang didukungnya</w:t>
            </w:r>
          </w:p>
        </w:tc>
        <w:tc>
          <w:tcPr>
            <w:tcW w:w="3630" w:type="dxa"/>
          </w:tcPr>
          <w:p w14:paraId="22441047" w14:textId="77777777" w:rsidR="0098636B" w:rsidRDefault="00D95801">
            <w:pPr>
              <w:rPr>
                <w:color w:val="202124"/>
                <w:highlight w:val="white"/>
              </w:rPr>
            </w:pPr>
            <w:r>
              <w:rPr>
                <w:color w:val="202124"/>
                <w:highlight w:val="white"/>
              </w:rPr>
              <w:t>Persentase MK yang CPMK nya sesuai dengan CPL 20-60%</w:t>
            </w:r>
          </w:p>
          <w:p w14:paraId="28312865" w14:textId="77777777" w:rsidR="0098636B" w:rsidRDefault="0098636B">
            <w:pPr>
              <w:rPr>
                <w:color w:val="202124"/>
                <w:highlight w:val="white"/>
              </w:rPr>
            </w:pPr>
          </w:p>
          <w:p w14:paraId="00E771CD" w14:textId="77777777" w:rsidR="0098636B" w:rsidRDefault="00D95801">
            <w:pPr>
              <w:rPr>
                <w:color w:val="000000"/>
              </w:rPr>
            </w:pPr>
            <w:r>
              <w:rPr>
                <w:color w:val="202124"/>
                <w:highlight w:val="white"/>
              </w:rPr>
              <w:t xml:space="preserve">Ket : </w:t>
            </w:r>
            <w:r>
              <w:rPr>
                <w:color w:val="202124"/>
                <w:sz w:val="21"/>
                <w:szCs w:val="21"/>
                <w:highlight w:val="white"/>
              </w:rPr>
              <w:t>Sebagian besar mata kuliah memiliki CPMK yang sesuai dengan CPL</w:t>
            </w:r>
          </w:p>
        </w:tc>
        <w:tc>
          <w:tcPr>
            <w:tcW w:w="960" w:type="dxa"/>
          </w:tcPr>
          <w:p w14:paraId="4A058769" w14:textId="77777777" w:rsidR="0098636B" w:rsidRDefault="00D95801">
            <w:pPr>
              <w:jc w:val="center"/>
              <w:rPr>
                <w:color w:val="000000"/>
              </w:rPr>
            </w:pPr>
            <w:r>
              <w:rPr>
                <w:color w:val="000000"/>
              </w:rPr>
              <w:t>2</w:t>
            </w:r>
          </w:p>
        </w:tc>
      </w:tr>
      <w:tr w:rsidR="0098636B" w14:paraId="1F0DF60F" w14:textId="77777777">
        <w:trPr>
          <w:trHeight w:val="1166"/>
        </w:trPr>
        <w:tc>
          <w:tcPr>
            <w:tcW w:w="690" w:type="dxa"/>
            <w:vMerge/>
          </w:tcPr>
          <w:p w14:paraId="1DCECB0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14FB3B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9AD7993" w14:textId="77777777" w:rsidR="0098636B" w:rsidRDefault="00D95801">
            <w:pPr>
              <w:rPr>
                <w:color w:val="000000"/>
              </w:rPr>
            </w:pPr>
            <w:r>
              <w:rPr>
                <w:color w:val="000000"/>
              </w:rPr>
              <w:t>Tahapan Sub CPMK</w:t>
            </w:r>
          </w:p>
        </w:tc>
        <w:tc>
          <w:tcPr>
            <w:tcW w:w="630" w:type="dxa"/>
            <w:shd w:val="clear" w:color="auto" w:fill="auto"/>
            <w:vAlign w:val="center"/>
          </w:tcPr>
          <w:p w14:paraId="5F1DC1EF" w14:textId="77777777" w:rsidR="0098636B" w:rsidRDefault="00D95801">
            <w:pPr>
              <w:jc w:val="center"/>
              <w:rPr>
                <w:color w:val="000000"/>
              </w:rPr>
            </w:pPr>
            <w:r>
              <w:rPr>
                <w:color w:val="000000"/>
              </w:rPr>
              <w:t>8</w:t>
            </w:r>
          </w:p>
        </w:tc>
        <w:tc>
          <w:tcPr>
            <w:tcW w:w="2445" w:type="dxa"/>
            <w:shd w:val="clear" w:color="auto" w:fill="auto"/>
          </w:tcPr>
          <w:p w14:paraId="13A5DD3F" w14:textId="77777777" w:rsidR="0098636B" w:rsidRDefault="00D95801">
            <w:pPr>
              <w:rPr>
                <w:color w:val="000000"/>
              </w:rPr>
            </w:pPr>
            <w:r>
              <w:rPr>
                <w:color w:val="000000"/>
              </w:rPr>
              <w:t xml:space="preserve">Sub CPMK menggambarkan tingkat kemampuan yang semakin meningkat  </w:t>
            </w:r>
          </w:p>
        </w:tc>
        <w:tc>
          <w:tcPr>
            <w:tcW w:w="3630" w:type="dxa"/>
          </w:tcPr>
          <w:p w14:paraId="5D25712F" w14:textId="77777777" w:rsidR="0098636B" w:rsidRDefault="00D95801">
            <w:pPr>
              <w:rPr>
                <w:color w:val="202124"/>
                <w:highlight w:val="white"/>
              </w:rPr>
            </w:pPr>
            <w:r>
              <w:rPr>
                <w:color w:val="202124"/>
                <w:highlight w:val="white"/>
              </w:rPr>
              <w:t>Persentase MK yang Sub CPMKnya menggambarkan tingkat kemampuan yang semakin meningkat 61%-80%</w:t>
            </w:r>
          </w:p>
          <w:p w14:paraId="0073F3DE" w14:textId="77777777" w:rsidR="0098636B" w:rsidRDefault="0098636B">
            <w:pPr>
              <w:rPr>
                <w:color w:val="202124"/>
                <w:highlight w:val="white"/>
              </w:rPr>
            </w:pPr>
          </w:p>
          <w:p w14:paraId="7B5F2C50" w14:textId="77777777" w:rsidR="0098636B" w:rsidRDefault="00D95801">
            <w:pPr>
              <w:rPr>
                <w:color w:val="000000"/>
              </w:rPr>
            </w:pPr>
            <w:r>
              <w:rPr>
                <w:color w:val="202124"/>
                <w:highlight w:val="white"/>
              </w:rPr>
              <w:t xml:space="preserve">Ket : </w:t>
            </w:r>
            <w:r>
              <w:rPr>
                <w:color w:val="202124"/>
                <w:sz w:val="21"/>
                <w:szCs w:val="21"/>
                <w:highlight w:val="white"/>
              </w:rPr>
              <w:t>CPMK telah dirumuskan sesuai dengan kemampuan yang akan dicapai di akhir pembelajarannya</w:t>
            </w:r>
          </w:p>
        </w:tc>
        <w:tc>
          <w:tcPr>
            <w:tcW w:w="960" w:type="dxa"/>
          </w:tcPr>
          <w:p w14:paraId="0D3400C3" w14:textId="77777777" w:rsidR="0098636B" w:rsidRDefault="00D95801">
            <w:pPr>
              <w:jc w:val="center"/>
              <w:rPr>
                <w:color w:val="000000"/>
              </w:rPr>
            </w:pPr>
            <w:r>
              <w:rPr>
                <w:color w:val="000000"/>
              </w:rPr>
              <w:t>3</w:t>
            </w:r>
          </w:p>
        </w:tc>
      </w:tr>
      <w:tr w:rsidR="0098636B" w14:paraId="3AEABA86" w14:textId="77777777">
        <w:trPr>
          <w:trHeight w:val="1253"/>
        </w:trPr>
        <w:tc>
          <w:tcPr>
            <w:tcW w:w="690" w:type="dxa"/>
            <w:vMerge/>
          </w:tcPr>
          <w:p w14:paraId="75A56048"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46BAB4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195DB9F" w14:textId="77777777" w:rsidR="0098636B" w:rsidRDefault="00D95801">
            <w:pPr>
              <w:rPr>
                <w:color w:val="000000"/>
              </w:rPr>
            </w:pPr>
            <w:r>
              <w:rPr>
                <w:color w:val="000000"/>
              </w:rPr>
              <w:t xml:space="preserve">Rumusan CPMK dan sub CPMK </w:t>
            </w:r>
          </w:p>
        </w:tc>
        <w:tc>
          <w:tcPr>
            <w:tcW w:w="630" w:type="dxa"/>
            <w:shd w:val="clear" w:color="auto" w:fill="auto"/>
            <w:vAlign w:val="center"/>
          </w:tcPr>
          <w:p w14:paraId="3D1711AB" w14:textId="77777777" w:rsidR="0098636B" w:rsidRDefault="00D95801">
            <w:pPr>
              <w:jc w:val="center"/>
              <w:rPr>
                <w:color w:val="000000"/>
              </w:rPr>
            </w:pPr>
            <w:r>
              <w:rPr>
                <w:color w:val="000000"/>
              </w:rPr>
              <w:t>9</w:t>
            </w:r>
          </w:p>
        </w:tc>
        <w:tc>
          <w:tcPr>
            <w:tcW w:w="2445" w:type="dxa"/>
            <w:shd w:val="clear" w:color="auto" w:fill="auto"/>
          </w:tcPr>
          <w:p w14:paraId="390D9BB9" w14:textId="77777777" w:rsidR="0098636B" w:rsidRDefault="00D95801">
            <w:pPr>
              <w:rPr>
                <w:color w:val="000000"/>
              </w:rPr>
            </w:pPr>
            <w:r>
              <w:rPr>
                <w:color w:val="000000"/>
              </w:rPr>
              <w:t xml:space="preserve">Rumusan CPMK dan sub CPMK menggunakan kata kerja spesifik dan operasional yang mudah untuk diukur guna proses penilaian </w:t>
            </w:r>
          </w:p>
        </w:tc>
        <w:tc>
          <w:tcPr>
            <w:tcW w:w="3630" w:type="dxa"/>
          </w:tcPr>
          <w:p w14:paraId="5A1BD070" w14:textId="77777777" w:rsidR="0098636B" w:rsidRDefault="00D95801">
            <w:pPr>
              <w:rPr>
                <w:color w:val="202124"/>
                <w:highlight w:val="white"/>
              </w:rPr>
            </w:pPr>
            <w:r>
              <w:rPr>
                <w:color w:val="202124"/>
                <w:highlight w:val="white"/>
              </w:rPr>
              <w:t>20-60% MK rumusan CPMK dan sub CPMKnya telah menggunakan kata kerja operasional yang mudah untuk diukur</w:t>
            </w:r>
          </w:p>
          <w:p w14:paraId="7818366B" w14:textId="77777777" w:rsidR="0098636B" w:rsidRDefault="0098636B">
            <w:pPr>
              <w:rPr>
                <w:color w:val="202124"/>
                <w:highlight w:val="white"/>
              </w:rPr>
            </w:pPr>
          </w:p>
          <w:p w14:paraId="53ECAFFD" w14:textId="77777777" w:rsidR="0098636B" w:rsidRDefault="00D95801">
            <w:pPr>
              <w:rPr>
                <w:color w:val="000000"/>
              </w:rPr>
            </w:pPr>
            <w:r>
              <w:rPr>
                <w:color w:val="202124"/>
                <w:highlight w:val="white"/>
              </w:rPr>
              <w:t xml:space="preserve">Ket : </w:t>
            </w:r>
            <w:r>
              <w:rPr>
                <w:color w:val="202124"/>
                <w:sz w:val="21"/>
                <w:szCs w:val="21"/>
                <w:highlight w:val="white"/>
              </w:rPr>
              <w:t>Belum semua mata kuliah memiliki rumusan CPMK dan sub CMPMK yang menggunakan kata kerja operasional</w:t>
            </w:r>
          </w:p>
        </w:tc>
        <w:tc>
          <w:tcPr>
            <w:tcW w:w="960" w:type="dxa"/>
          </w:tcPr>
          <w:p w14:paraId="3A286656" w14:textId="77777777" w:rsidR="0098636B" w:rsidRDefault="00D95801">
            <w:pPr>
              <w:jc w:val="center"/>
              <w:rPr>
                <w:color w:val="000000"/>
              </w:rPr>
            </w:pPr>
            <w:r>
              <w:rPr>
                <w:color w:val="000000"/>
              </w:rPr>
              <w:t>2</w:t>
            </w:r>
          </w:p>
        </w:tc>
      </w:tr>
      <w:tr w:rsidR="0098636B" w14:paraId="5DD1472A" w14:textId="77777777">
        <w:trPr>
          <w:trHeight w:val="1116"/>
        </w:trPr>
        <w:tc>
          <w:tcPr>
            <w:tcW w:w="690" w:type="dxa"/>
            <w:vMerge w:val="restart"/>
          </w:tcPr>
          <w:p w14:paraId="5A0272E1" w14:textId="77777777" w:rsidR="0098636B" w:rsidRDefault="00D95801">
            <w:pPr>
              <w:jc w:val="center"/>
              <w:rPr>
                <w:color w:val="000000"/>
              </w:rPr>
            </w:pPr>
            <w:r>
              <w:rPr>
                <w:color w:val="000000"/>
              </w:rPr>
              <w:t>4</w:t>
            </w:r>
          </w:p>
        </w:tc>
        <w:tc>
          <w:tcPr>
            <w:tcW w:w="2430" w:type="dxa"/>
            <w:vMerge w:val="restart"/>
            <w:shd w:val="clear" w:color="auto" w:fill="auto"/>
          </w:tcPr>
          <w:p w14:paraId="2AFE1787" w14:textId="77777777" w:rsidR="0098636B" w:rsidRDefault="00D95801">
            <w:pPr>
              <w:rPr>
                <w:color w:val="000000"/>
              </w:rPr>
            </w:pPr>
            <w:r>
              <w:rPr>
                <w:color w:val="000000"/>
              </w:rPr>
              <w:t>Komponen dalam RPS</w:t>
            </w:r>
          </w:p>
          <w:p w14:paraId="70D95E32" w14:textId="77777777" w:rsidR="0098636B" w:rsidRDefault="00D95801">
            <w:pPr>
              <w:rPr>
                <w:color w:val="000000"/>
              </w:rPr>
            </w:pPr>
            <w:r>
              <w:rPr>
                <w:color w:val="000000"/>
              </w:rPr>
              <w:t xml:space="preserve">　</w:t>
            </w:r>
          </w:p>
          <w:p w14:paraId="5DFFA14B" w14:textId="77777777" w:rsidR="0098636B" w:rsidRDefault="00D95801">
            <w:pPr>
              <w:rPr>
                <w:color w:val="000000"/>
              </w:rPr>
            </w:pPr>
            <w:r>
              <w:rPr>
                <w:color w:val="000000"/>
              </w:rPr>
              <w:t xml:space="preserve">　</w:t>
            </w:r>
          </w:p>
          <w:p w14:paraId="32DBA146" w14:textId="77777777" w:rsidR="0098636B" w:rsidRDefault="00D95801">
            <w:pPr>
              <w:rPr>
                <w:color w:val="000000"/>
              </w:rPr>
            </w:pPr>
            <w:r>
              <w:rPr>
                <w:color w:val="000000"/>
              </w:rPr>
              <w:t xml:space="preserve">　</w:t>
            </w:r>
          </w:p>
          <w:p w14:paraId="2EC6CAE7" w14:textId="77777777" w:rsidR="0098636B" w:rsidRDefault="00D95801">
            <w:pPr>
              <w:rPr>
                <w:color w:val="000000"/>
              </w:rPr>
            </w:pPr>
            <w:r>
              <w:rPr>
                <w:color w:val="000000"/>
              </w:rPr>
              <w:t xml:space="preserve">　</w:t>
            </w:r>
          </w:p>
        </w:tc>
        <w:tc>
          <w:tcPr>
            <w:tcW w:w="2175" w:type="dxa"/>
            <w:shd w:val="clear" w:color="auto" w:fill="auto"/>
          </w:tcPr>
          <w:p w14:paraId="1B62DCE8" w14:textId="77777777" w:rsidR="0098636B" w:rsidRDefault="00D95801">
            <w:pPr>
              <w:rPr>
                <w:color w:val="000000"/>
              </w:rPr>
            </w:pPr>
            <w:r>
              <w:rPr>
                <w:color w:val="000000"/>
              </w:rPr>
              <w:t xml:space="preserve">Referensi yang digunakan </w:t>
            </w:r>
          </w:p>
        </w:tc>
        <w:tc>
          <w:tcPr>
            <w:tcW w:w="630" w:type="dxa"/>
            <w:shd w:val="clear" w:color="auto" w:fill="auto"/>
            <w:vAlign w:val="center"/>
          </w:tcPr>
          <w:p w14:paraId="3AC173B8" w14:textId="77777777" w:rsidR="0098636B" w:rsidRDefault="00D95801">
            <w:pPr>
              <w:jc w:val="center"/>
              <w:rPr>
                <w:color w:val="000000"/>
              </w:rPr>
            </w:pPr>
            <w:r>
              <w:rPr>
                <w:color w:val="000000"/>
              </w:rPr>
              <w:t>10</w:t>
            </w:r>
          </w:p>
        </w:tc>
        <w:tc>
          <w:tcPr>
            <w:tcW w:w="2445" w:type="dxa"/>
            <w:shd w:val="clear" w:color="auto" w:fill="auto"/>
          </w:tcPr>
          <w:p w14:paraId="2A811F9B" w14:textId="77777777" w:rsidR="0098636B" w:rsidRDefault="00D95801">
            <w:pPr>
              <w:rPr>
                <w:color w:val="000000"/>
              </w:rPr>
            </w:pPr>
            <w:r>
              <w:rPr>
                <w:color w:val="000000"/>
              </w:rPr>
              <w:t>Referensi yang digunakan bervariasi dan up to date</w:t>
            </w:r>
          </w:p>
        </w:tc>
        <w:tc>
          <w:tcPr>
            <w:tcW w:w="3630" w:type="dxa"/>
          </w:tcPr>
          <w:p w14:paraId="36A634E8" w14:textId="77777777" w:rsidR="0098636B" w:rsidRDefault="00D95801">
            <w:pPr>
              <w:rPr>
                <w:color w:val="202124"/>
                <w:highlight w:val="white"/>
              </w:rPr>
            </w:pPr>
            <w:r>
              <w:rPr>
                <w:color w:val="202124"/>
                <w:highlight w:val="white"/>
              </w:rPr>
              <w:t>20-60% MK telah menggunakan referensi bervariasi dan up to date</w:t>
            </w:r>
          </w:p>
          <w:p w14:paraId="21487995" w14:textId="77777777" w:rsidR="0098636B" w:rsidRDefault="0098636B">
            <w:pPr>
              <w:rPr>
                <w:color w:val="202124"/>
                <w:highlight w:val="white"/>
              </w:rPr>
            </w:pPr>
          </w:p>
          <w:p w14:paraId="746CFFAD" w14:textId="77777777" w:rsidR="0098636B" w:rsidRDefault="00D95801">
            <w:pPr>
              <w:rPr>
                <w:color w:val="000000"/>
              </w:rPr>
            </w:pPr>
            <w:r>
              <w:rPr>
                <w:color w:val="202124"/>
                <w:highlight w:val="white"/>
              </w:rPr>
              <w:t xml:space="preserve">Ket : </w:t>
            </w:r>
            <w:r>
              <w:rPr>
                <w:color w:val="202124"/>
                <w:sz w:val="21"/>
                <w:szCs w:val="21"/>
                <w:highlight w:val="white"/>
              </w:rPr>
              <w:t>Sebagian besar mata kuliah di semester 1 (program kualifikasi doktor) sudah menggunakan referensi yang bervariasi</w:t>
            </w:r>
          </w:p>
        </w:tc>
        <w:tc>
          <w:tcPr>
            <w:tcW w:w="960" w:type="dxa"/>
          </w:tcPr>
          <w:p w14:paraId="149972AE" w14:textId="77777777" w:rsidR="0098636B" w:rsidRDefault="00D95801">
            <w:pPr>
              <w:jc w:val="center"/>
              <w:rPr>
                <w:color w:val="000000"/>
              </w:rPr>
            </w:pPr>
            <w:r>
              <w:rPr>
                <w:color w:val="000000"/>
              </w:rPr>
              <w:t>2</w:t>
            </w:r>
          </w:p>
        </w:tc>
      </w:tr>
      <w:tr w:rsidR="0098636B" w14:paraId="149FF113" w14:textId="77777777">
        <w:trPr>
          <w:trHeight w:val="691"/>
        </w:trPr>
        <w:tc>
          <w:tcPr>
            <w:tcW w:w="690" w:type="dxa"/>
            <w:vMerge/>
          </w:tcPr>
          <w:p w14:paraId="40A3FAD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6DD9CE42"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7CAABDE" w14:textId="77777777" w:rsidR="0098636B" w:rsidRDefault="00D95801">
            <w:pPr>
              <w:rPr>
                <w:color w:val="000000"/>
              </w:rPr>
            </w:pPr>
            <w:r>
              <w:rPr>
                <w:color w:val="000000"/>
              </w:rPr>
              <w:t xml:space="preserve"> Bentuk dan Metode pembelajaran</w:t>
            </w:r>
          </w:p>
        </w:tc>
        <w:tc>
          <w:tcPr>
            <w:tcW w:w="630" w:type="dxa"/>
            <w:shd w:val="clear" w:color="auto" w:fill="auto"/>
            <w:vAlign w:val="center"/>
          </w:tcPr>
          <w:p w14:paraId="15304116" w14:textId="77777777" w:rsidR="0098636B" w:rsidRDefault="00D95801">
            <w:pPr>
              <w:jc w:val="center"/>
              <w:rPr>
                <w:color w:val="000000"/>
              </w:rPr>
            </w:pPr>
            <w:r>
              <w:rPr>
                <w:color w:val="000000"/>
              </w:rPr>
              <w:t>11</w:t>
            </w:r>
          </w:p>
        </w:tc>
        <w:tc>
          <w:tcPr>
            <w:tcW w:w="2445" w:type="dxa"/>
            <w:shd w:val="clear" w:color="auto" w:fill="auto"/>
          </w:tcPr>
          <w:p w14:paraId="773DAFDF" w14:textId="77777777" w:rsidR="0098636B" w:rsidRDefault="00D95801">
            <w:pPr>
              <w:rPr>
                <w:color w:val="000000"/>
              </w:rPr>
            </w:pPr>
            <w:r>
              <w:rPr>
                <w:color w:val="000000"/>
              </w:rPr>
              <w:t xml:space="preserve">MK sudah menerapkan metode pembelajaran berbasis pada keaktifan mahasiswa (SCL) al.diskusi kelompok, simulasi, studi kasus, pembelajaran kolaboratif, pembelajaran berbasis masalah, pembelajaran berbasis proyek. Metode  yang </w:t>
            </w:r>
            <w:r>
              <w:rPr>
                <w:color w:val="000000"/>
              </w:rPr>
              <w:lastRenderedPageBreak/>
              <w:t xml:space="preserve">dterapkan variatif (minimal 3 metode) sesuai dengan tahaoan kemampuan yang diharapkan (sub CPMK) </w:t>
            </w:r>
          </w:p>
        </w:tc>
        <w:tc>
          <w:tcPr>
            <w:tcW w:w="3630" w:type="dxa"/>
          </w:tcPr>
          <w:p w14:paraId="1490F7C6" w14:textId="77777777" w:rsidR="0098636B" w:rsidRDefault="00D95801">
            <w:pPr>
              <w:rPr>
                <w:color w:val="202124"/>
                <w:highlight w:val="white"/>
              </w:rPr>
            </w:pPr>
            <w:r>
              <w:rPr>
                <w:color w:val="202124"/>
                <w:highlight w:val="white"/>
              </w:rPr>
              <w:lastRenderedPageBreak/>
              <w:t>20-60% MK telah menerapkan metode SCL yang bervariasi</w:t>
            </w:r>
          </w:p>
          <w:p w14:paraId="187E20DA" w14:textId="77777777" w:rsidR="0098636B" w:rsidRDefault="0098636B">
            <w:pPr>
              <w:rPr>
                <w:color w:val="202124"/>
                <w:highlight w:val="white"/>
              </w:rPr>
            </w:pPr>
          </w:p>
          <w:p w14:paraId="39BF0E55" w14:textId="77777777" w:rsidR="0098636B" w:rsidRDefault="00D95801">
            <w:pPr>
              <w:rPr>
                <w:color w:val="000000"/>
              </w:rPr>
            </w:pPr>
            <w:r>
              <w:rPr>
                <w:color w:val="202124"/>
                <w:highlight w:val="white"/>
              </w:rPr>
              <w:t xml:space="preserve">Ket : </w:t>
            </w:r>
            <w:r>
              <w:rPr>
                <w:color w:val="202124"/>
                <w:sz w:val="21"/>
                <w:szCs w:val="21"/>
                <w:highlight w:val="white"/>
              </w:rPr>
              <w:t>Metode SCL diterapkan pada mata kuliah di semester 1 (program kualifikasi doktor), dan pada semester selanjutnya mahasiswa menerapkan metode berbasis project</w:t>
            </w:r>
          </w:p>
        </w:tc>
        <w:tc>
          <w:tcPr>
            <w:tcW w:w="960" w:type="dxa"/>
          </w:tcPr>
          <w:p w14:paraId="7195A320" w14:textId="77777777" w:rsidR="0098636B" w:rsidRDefault="00D95801">
            <w:pPr>
              <w:jc w:val="center"/>
              <w:rPr>
                <w:color w:val="000000"/>
              </w:rPr>
            </w:pPr>
            <w:r>
              <w:rPr>
                <w:color w:val="000000"/>
              </w:rPr>
              <w:t>2</w:t>
            </w:r>
          </w:p>
        </w:tc>
      </w:tr>
      <w:tr w:rsidR="0098636B" w14:paraId="6C01E248" w14:textId="77777777">
        <w:trPr>
          <w:trHeight w:val="1398"/>
        </w:trPr>
        <w:tc>
          <w:tcPr>
            <w:tcW w:w="690" w:type="dxa"/>
            <w:vMerge/>
          </w:tcPr>
          <w:p w14:paraId="56F00F7D"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528F00FB"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53257D77" w14:textId="77777777" w:rsidR="0098636B" w:rsidRDefault="00D95801">
            <w:pPr>
              <w:rPr>
                <w:color w:val="000000"/>
              </w:rPr>
            </w:pPr>
            <w:r>
              <w:rPr>
                <w:color w:val="000000"/>
              </w:rPr>
              <w:t>Penilaian</w:t>
            </w:r>
          </w:p>
        </w:tc>
        <w:tc>
          <w:tcPr>
            <w:tcW w:w="630" w:type="dxa"/>
            <w:shd w:val="clear" w:color="auto" w:fill="auto"/>
            <w:vAlign w:val="center"/>
          </w:tcPr>
          <w:p w14:paraId="604B27BA" w14:textId="77777777" w:rsidR="0098636B" w:rsidRDefault="00D95801">
            <w:pPr>
              <w:jc w:val="center"/>
              <w:rPr>
                <w:color w:val="000000"/>
              </w:rPr>
            </w:pPr>
            <w:r>
              <w:rPr>
                <w:color w:val="000000"/>
              </w:rPr>
              <w:t>12</w:t>
            </w:r>
          </w:p>
        </w:tc>
        <w:tc>
          <w:tcPr>
            <w:tcW w:w="2445" w:type="dxa"/>
            <w:shd w:val="clear" w:color="auto" w:fill="auto"/>
          </w:tcPr>
          <w:p w14:paraId="3E40012F" w14:textId="77777777" w:rsidR="0098636B" w:rsidRDefault="00D95801">
            <w:pPr>
              <w:rPr>
                <w:color w:val="000000"/>
              </w:rPr>
            </w:pPr>
            <w:r>
              <w:rPr>
                <w:color w:val="000000"/>
              </w:rPr>
              <w:t xml:space="preserve">penilaian pembelajaran disesuaikan dengan tahapan kemampuan yang diharapkan  (sub CPMK) dan bervariasi antara bentuk test dan non test </w:t>
            </w:r>
          </w:p>
        </w:tc>
        <w:tc>
          <w:tcPr>
            <w:tcW w:w="3630" w:type="dxa"/>
          </w:tcPr>
          <w:p w14:paraId="387A3028" w14:textId="77777777" w:rsidR="0098636B" w:rsidRDefault="00D95801">
            <w:pPr>
              <w:shd w:val="clear" w:color="auto" w:fill="FFFFFF"/>
              <w:rPr>
                <w:color w:val="202124"/>
                <w:sz w:val="27"/>
                <w:szCs w:val="27"/>
              </w:rPr>
            </w:pPr>
            <w:r>
              <w:rPr>
                <w:color w:val="202124"/>
              </w:rPr>
              <w:t>Sebanyak 20-60% MK telah menerapkan penilaian sesuai sub CPMK dan seimbang antara penilaian berdasarkan test dan non tes</w:t>
            </w:r>
          </w:p>
          <w:p w14:paraId="42963E54" w14:textId="77777777" w:rsidR="0098636B" w:rsidRDefault="0098636B">
            <w:pPr>
              <w:rPr>
                <w:color w:val="202124"/>
                <w:highlight w:val="white"/>
              </w:rPr>
            </w:pPr>
          </w:p>
          <w:p w14:paraId="18E20784" w14:textId="77777777" w:rsidR="0098636B" w:rsidRDefault="00D95801">
            <w:pPr>
              <w:rPr>
                <w:color w:val="000000"/>
              </w:rPr>
            </w:pPr>
            <w:r>
              <w:rPr>
                <w:color w:val="202124"/>
                <w:highlight w:val="white"/>
              </w:rPr>
              <w:t xml:space="preserve">Ket : </w:t>
            </w:r>
            <w:r>
              <w:rPr>
                <w:color w:val="202124"/>
                <w:sz w:val="21"/>
                <w:szCs w:val="21"/>
                <w:highlight w:val="white"/>
              </w:rPr>
              <w:t>Semua mata kuliah di semester 1 (program kualifikasi doktor) telah menerapkan penilaian test dan non test</w:t>
            </w:r>
          </w:p>
        </w:tc>
        <w:tc>
          <w:tcPr>
            <w:tcW w:w="960" w:type="dxa"/>
          </w:tcPr>
          <w:p w14:paraId="3247151E" w14:textId="77777777" w:rsidR="0098636B" w:rsidRDefault="00D95801">
            <w:pPr>
              <w:jc w:val="center"/>
              <w:rPr>
                <w:color w:val="000000"/>
              </w:rPr>
            </w:pPr>
            <w:r>
              <w:rPr>
                <w:color w:val="000000"/>
              </w:rPr>
              <w:t>2</w:t>
            </w:r>
          </w:p>
        </w:tc>
      </w:tr>
      <w:tr w:rsidR="0098636B" w14:paraId="1751132E" w14:textId="77777777">
        <w:trPr>
          <w:trHeight w:val="992"/>
        </w:trPr>
        <w:tc>
          <w:tcPr>
            <w:tcW w:w="690" w:type="dxa"/>
            <w:vMerge/>
          </w:tcPr>
          <w:p w14:paraId="1F52E1D0"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49ADB391"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27CE94B3" w14:textId="77777777" w:rsidR="0098636B" w:rsidRDefault="00D95801">
            <w:pPr>
              <w:rPr>
                <w:color w:val="000000"/>
              </w:rPr>
            </w:pPr>
            <w:r>
              <w:rPr>
                <w:color w:val="000000"/>
              </w:rPr>
              <w:t>Standarisasi penilaian pembelajaran non tes</w:t>
            </w:r>
          </w:p>
        </w:tc>
        <w:tc>
          <w:tcPr>
            <w:tcW w:w="630" w:type="dxa"/>
            <w:shd w:val="clear" w:color="auto" w:fill="auto"/>
            <w:vAlign w:val="center"/>
          </w:tcPr>
          <w:p w14:paraId="3B2B5465" w14:textId="77777777" w:rsidR="0098636B" w:rsidRDefault="00D95801">
            <w:pPr>
              <w:jc w:val="center"/>
              <w:rPr>
                <w:color w:val="000000"/>
              </w:rPr>
            </w:pPr>
            <w:r>
              <w:rPr>
                <w:color w:val="000000"/>
              </w:rPr>
              <w:t>13</w:t>
            </w:r>
          </w:p>
        </w:tc>
        <w:tc>
          <w:tcPr>
            <w:tcW w:w="2445" w:type="dxa"/>
            <w:shd w:val="clear" w:color="auto" w:fill="auto"/>
          </w:tcPr>
          <w:p w14:paraId="08517778" w14:textId="77777777" w:rsidR="0098636B" w:rsidRDefault="00D95801">
            <w:pPr>
              <w:rPr>
                <w:color w:val="000000"/>
              </w:rPr>
            </w:pPr>
            <w:r>
              <w:rPr>
                <w:color w:val="000000"/>
              </w:rPr>
              <w:t>penilaian proses belajar (berbentuk non tes) dilengkapi dengan rubrik penilaian</w:t>
            </w:r>
          </w:p>
        </w:tc>
        <w:tc>
          <w:tcPr>
            <w:tcW w:w="3630" w:type="dxa"/>
          </w:tcPr>
          <w:p w14:paraId="3860E2BA" w14:textId="77777777" w:rsidR="0098636B" w:rsidRDefault="00D95801">
            <w:pPr>
              <w:rPr>
                <w:color w:val="202124"/>
                <w:highlight w:val="white"/>
              </w:rPr>
            </w:pPr>
            <w:r>
              <w:rPr>
                <w:color w:val="202124"/>
                <w:highlight w:val="white"/>
              </w:rPr>
              <w:t>Sebanyak 21-60% MK , belum menggunakan rubrik untuk penilaian yang bersifat non tes</w:t>
            </w:r>
          </w:p>
          <w:p w14:paraId="77E6D2E2" w14:textId="77777777" w:rsidR="0098636B" w:rsidRDefault="0098636B">
            <w:pPr>
              <w:rPr>
                <w:color w:val="202124"/>
                <w:highlight w:val="white"/>
              </w:rPr>
            </w:pPr>
          </w:p>
          <w:p w14:paraId="6D3515B8" w14:textId="77777777" w:rsidR="0098636B" w:rsidRDefault="00D95801">
            <w:pPr>
              <w:rPr>
                <w:color w:val="000000"/>
              </w:rPr>
            </w:pPr>
            <w:r>
              <w:rPr>
                <w:color w:val="202124"/>
                <w:highlight w:val="white"/>
              </w:rPr>
              <w:t xml:space="preserve">Ket : </w:t>
            </w:r>
            <w:r>
              <w:rPr>
                <w:color w:val="202124"/>
                <w:sz w:val="21"/>
                <w:szCs w:val="21"/>
                <w:highlight w:val="white"/>
              </w:rPr>
              <w:t>Penilaian proses pembelajaran yang dilengkapi dengan rubrik penilaian diterapkan pada mata kuliah di semester 1 (program kualifikasi doktor)</w:t>
            </w:r>
          </w:p>
        </w:tc>
        <w:tc>
          <w:tcPr>
            <w:tcW w:w="960" w:type="dxa"/>
          </w:tcPr>
          <w:p w14:paraId="288F2A28" w14:textId="77777777" w:rsidR="0098636B" w:rsidRDefault="00D95801">
            <w:pPr>
              <w:jc w:val="center"/>
              <w:rPr>
                <w:color w:val="000000"/>
              </w:rPr>
            </w:pPr>
            <w:r>
              <w:rPr>
                <w:color w:val="000000"/>
              </w:rPr>
              <w:t>2</w:t>
            </w:r>
          </w:p>
        </w:tc>
      </w:tr>
      <w:tr w:rsidR="0098636B" w14:paraId="4715E836" w14:textId="77777777">
        <w:trPr>
          <w:trHeight w:val="1400"/>
        </w:trPr>
        <w:tc>
          <w:tcPr>
            <w:tcW w:w="690" w:type="dxa"/>
            <w:vMerge/>
          </w:tcPr>
          <w:p w14:paraId="1C598C9A"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273AEF6"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1B0BE3FE" w14:textId="77777777" w:rsidR="0098636B" w:rsidRDefault="00D95801">
            <w:pPr>
              <w:rPr>
                <w:color w:val="000000"/>
              </w:rPr>
            </w:pPr>
            <w:r>
              <w:rPr>
                <w:color w:val="000000"/>
              </w:rPr>
              <w:t xml:space="preserve">Bobot penilaian </w:t>
            </w:r>
          </w:p>
        </w:tc>
        <w:tc>
          <w:tcPr>
            <w:tcW w:w="630" w:type="dxa"/>
            <w:shd w:val="clear" w:color="auto" w:fill="auto"/>
            <w:vAlign w:val="center"/>
          </w:tcPr>
          <w:p w14:paraId="32364BD6" w14:textId="77777777" w:rsidR="0098636B" w:rsidRDefault="00D95801">
            <w:pPr>
              <w:jc w:val="center"/>
              <w:rPr>
                <w:color w:val="000000"/>
              </w:rPr>
            </w:pPr>
            <w:r>
              <w:rPr>
                <w:color w:val="000000"/>
              </w:rPr>
              <w:t>14</w:t>
            </w:r>
          </w:p>
        </w:tc>
        <w:tc>
          <w:tcPr>
            <w:tcW w:w="2445" w:type="dxa"/>
            <w:shd w:val="clear" w:color="auto" w:fill="auto"/>
          </w:tcPr>
          <w:p w14:paraId="68080BEF" w14:textId="77777777" w:rsidR="0098636B" w:rsidRDefault="00D95801">
            <w:pPr>
              <w:rPr>
                <w:color w:val="000000"/>
              </w:rPr>
            </w:pPr>
            <w:r>
              <w:rPr>
                <w:color w:val="000000"/>
              </w:rPr>
              <w:t xml:space="preserve">bobot penilaian  hasil belajar atau yang bersifat kognitif (ujian: quis, UTS, UAS) maksimal 50% selebihnya penilaian berbasis pada proses </w:t>
            </w:r>
          </w:p>
        </w:tc>
        <w:tc>
          <w:tcPr>
            <w:tcW w:w="3630" w:type="dxa"/>
          </w:tcPr>
          <w:p w14:paraId="17BEBCB3" w14:textId="77777777" w:rsidR="0098636B" w:rsidRDefault="00D95801">
            <w:pPr>
              <w:rPr>
                <w:color w:val="202124"/>
                <w:highlight w:val="white"/>
              </w:rPr>
            </w:pPr>
            <w:r>
              <w:rPr>
                <w:color w:val="202124"/>
                <w:highlight w:val="white"/>
              </w:rPr>
              <w:t>Sebanyak 21-60% MK , yang menerapkan bobot penilaian yang berbasis ujian maks 50%</w:t>
            </w:r>
          </w:p>
          <w:p w14:paraId="0B59CF96" w14:textId="77777777" w:rsidR="0098636B" w:rsidRDefault="0098636B">
            <w:pPr>
              <w:rPr>
                <w:color w:val="202124"/>
                <w:highlight w:val="white"/>
              </w:rPr>
            </w:pPr>
          </w:p>
          <w:p w14:paraId="0F7D5595" w14:textId="77777777" w:rsidR="0098636B" w:rsidRDefault="00D95801">
            <w:pPr>
              <w:rPr>
                <w:color w:val="000000"/>
              </w:rPr>
            </w:pPr>
            <w:r>
              <w:rPr>
                <w:color w:val="202124"/>
                <w:highlight w:val="white"/>
              </w:rPr>
              <w:t xml:space="preserve">Ket : </w:t>
            </w:r>
            <w:r>
              <w:rPr>
                <w:color w:val="202124"/>
                <w:sz w:val="21"/>
                <w:szCs w:val="21"/>
                <w:highlight w:val="white"/>
              </w:rPr>
              <w:t>Bobot penilaian diterapkan khususnya pada mata kuliah di semester 1 (program kualifikasi doktor)</w:t>
            </w:r>
          </w:p>
        </w:tc>
        <w:tc>
          <w:tcPr>
            <w:tcW w:w="960" w:type="dxa"/>
          </w:tcPr>
          <w:p w14:paraId="5648EF6C" w14:textId="77777777" w:rsidR="0098636B" w:rsidRDefault="00D95801">
            <w:pPr>
              <w:jc w:val="center"/>
              <w:rPr>
                <w:color w:val="000000"/>
              </w:rPr>
            </w:pPr>
            <w:r>
              <w:rPr>
                <w:color w:val="000000"/>
              </w:rPr>
              <w:t>2</w:t>
            </w:r>
          </w:p>
        </w:tc>
      </w:tr>
      <w:tr w:rsidR="0098636B" w14:paraId="6CB72028" w14:textId="77777777">
        <w:trPr>
          <w:trHeight w:val="1542"/>
        </w:trPr>
        <w:tc>
          <w:tcPr>
            <w:tcW w:w="690" w:type="dxa"/>
            <w:vMerge w:val="restart"/>
          </w:tcPr>
          <w:p w14:paraId="2E7A41A0" w14:textId="77777777" w:rsidR="0098636B" w:rsidRDefault="00D95801">
            <w:pPr>
              <w:jc w:val="center"/>
              <w:rPr>
                <w:color w:val="000000"/>
              </w:rPr>
            </w:pPr>
            <w:r>
              <w:rPr>
                <w:color w:val="000000"/>
              </w:rPr>
              <w:lastRenderedPageBreak/>
              <w:t>5</w:t>
            </w:r>
          </w:p>
        </w:tc>
        <w:tc>
          <w:tcPr>
            <w:tcW w:w="2430" w:type="dxa"/>
            <w:vMerge w:val="restart"/>
            <w:shd w:val="clear" w:color="auto" w:fill="auto"/>
          </w:tcPr>
          <w:p w14:paraId="23346115" w14:textId="77777777" w:rsidR="0098636B" w:rsidRDefault="00D95801">
            <w:pPr>
              <w:rPr>
                <w:color w:val="000000"/>
              </w:rPr>
            </w:pPr>
            <w:r>
              <w:rPr>
                <w:color w:val="000000"/>
              </w:rPr>
              <w:t>Pelaksanaan pembelajaran</w:t>
            </w:r>
          </w:p>
          <w:p w14:paraId="2B7D20D2" w14:textId="77777777" w:rsidR="0098636B" w:rsidRDefault="00D95801">
            <w:pPr>
              <w:rPr>
                <w:color w:val="000000"/>
              </w:rPr>
            </w:pPr>
            <w:r>
              <w:rPr>
                <w:color w:val="000000"/>
              </w:rPr>
              <w:t xml:space="preserve">　</w:t>
            </w:r>
          </w:p>
        </w:tc>
        <w:tc>
          <w:tcPr>
            <w:tcW w:w="2175" w:type="dxa"/>
            <w:shd w:val="clear" w:color="auto" w:fill="auto"/>
          </w:tcPr>
          <w:p w14:paraId="7A60E8FC" w14:textId="77777777" w:rsidR="0098636B" w:rsidRDefault="00D95801">
            <w:pPr>
              <w:rPr>
                <w:color w:val="000000"/>
              </w:rPr>
            </w:pPr>
            <w:r>
              <w:rPr>
                <w:color w:val="000000"/>
              </w:rPr>
              <w:t>Kesuaian antara RPS dengan pelaksanaan</w:t>
            </w:r>
          </w:p>
        </w:tc>
        <w:tc>
          <w:tcPr>
            <w:tcW w:w="630" w:type="dxa"/>
            <w:shd w:val="clear" w:color="auto" w:fill="auto"/>
            <w:vAlign w:val="center"/>
          </w:tcPr>
          <w:p w14:paraId="72D6FD6F" w14:textId="77777777" w:rsidR="0098636B" w:rsidRDefault="00D95801">
            <w:pPr>
              <w:jc w:val="center"/>
              <w:rPr>
                <w:color w:val="000000"/>
              </w:rPr>
            </w:pPr>
            <w:r>
              <w:rPr>
                <w:color w:val="000000"/>
              </w:rPr>
              <w:t>15</w:t>
            </w:r>
          </w:p>
        </w:tc>
        <w:tc>
          <w:tcPr>
            <w:tcW w:w="2445" w:type="dxa"/>
            <w:shd w:val="clear" w:color="auto" w:fill="auto"/>
          </w:tcPr>
          <w:p w14:paraId="3CC58F20" w14:textId="77777777" w:rsidR="0098636B" w:rsidRDefault="00D95801">
            <w:pPr>
              <w:rPr>
                <w:color w:val="000000"/>
              </w:rPr>
            </w:pPr>
            <w:r>
              <w:rPr>
                <w:color w:val="000000"/>
              </w:rPr>
              <w:t xml:space="preserve">jumlah pertemuan perkuliahan dalam satu semester minimal 14 kali dan pelaksanaan kegiatan sesuai bobot SKS nya. Untuk 1 SKS, kegiatan proses belajar (synchronous) utuk kuliah 50 menit, seminar 100 menit, praktikum 170 menit per pertemuan </w:t>
            </w:r>
          </w:p>
        </w:tc>
        <w:tc>
          <w:tcPr>
            <w:tcW w:w="3630" w:type="dxa"/>
          </w:tcPr>
          <w:p w14:paraId="02108596" w14:textId="77777777" w:rsidR="0098636B" w:rsidRDefault="00D95801">
            <w:pPr>
              <w:rPr>
                <w:color w:val="202124"/>
                <w:highlight w:val="white"/>
              </w:rPr>
            </w:pPr>
            <w:r>
              <w:rPr>
                <w:color w:val="202124"/>
                <w:highlight w:val="white"/>
              </w:rPr>
              <w:t>Sebanyak 21-60% MK , melaksanakan pertemuan minimal 14 kali dengan waktu sesuai bobot SKS</w:t>
            </w:r>
          </w:p>
          <w:p w14:paraId="4EE17F7E" w14:textId="77777777" w:rsidR="0098636B" w:rsidRDefault="0098636B">
            <w:pPr>
              <w:rPr>
                <w:color w:val="202124"/>
                <w:highlight w:val="white"/>
              </w:rPr>
            </w:pPr>
          </w:p>
          <w:p w14:paraId="3BE4E0DD" w14:textId="77777777" w:rsidR="0098636B" w:rsidRDefault="00D95801">
            <w:pPr>
              <w:rPr>
                <w:color w:val="000000"/>
              </w:rPr>
            </w:pPr>
            <w:r>
              <w:rPr>
                <w:color w:val="202124"/>
                <w:highlight w:val="white"/>
              </w:rPr>
              <w:t xml:space="preserve">Ket : </w:t>
            </w:r>
            <w:r>
              <w:rPr>
                <w:color w:val="202124"/>
                <w:sz w:val="21"/>
                <w:szCs w:val="21"/>
                <w:highlight w:val="white"/>
              </w:rPr>
              <w:t>Pertemuan mata kuliah di semester 1 telah sesuai dengan aturan akdemik yang ditetapkan oleh fakultas (14 pertemuan), dan pada semester selanjutnya mahasiswa menerapkan metode pembelajaran berbasis proyek</w:t>
            </w:r>
          </w:p>
        </w:tc>
        <w:tc>
          <w:tcPr>
            <w:tcW w:w="960" w:type="dxa"/>
          </w:tcPr>
          <w:p w14:paraId="569351D4" w14:textId="77777777" w:rsidR="0098636B" w:rsidRDefault="00D95801">
            <w:pPr>
              <w:jc w:val="center"/>
              <w:rPr>
                <w:color w:val="000000"/>
              </w:rPr>
            </w:pPr>
            <w:r>
              <w:rPr>
                <w:color w:val="000000"/>
              </w:rPr>
              <w:t>2</w:t>
            </w:r>
          </w:p>
        </w:tc>
      </w:tr>
      <w:tr w:rsidR="0098636B" w14:paraId="3531B9B2" w14:textId="77777777">
        <w:trPr>
          <w:trHeight w:val="1257"/>
        </w:trPr>
        <w:tc>
          <w:tcPr>
            <w:tcW w:w="690" w:type="dxa"/>
            <w:vMerge/>
          </w:tcPr>
          <w:p w14:paraId="48599F2F"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313CA345"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7E5055B2" w14:textId="77777777" w:rsidR="0098636B" w:rsidRDefault="00D95801">
            <w:pPr>
              <w:rPr>
                <w:color w:val="000000"/>
              </w:rPr>
            </w:pPr>
            <w:r>
              <w:rPr>
                <w:color w:val="000000"/>
              </w:rPr>
              <w:t>Kesesuaian kegiatan pembelajran di SIAT dan RPS</w:t>
            </w:r>
          </w:p>
        </w:tc>
        <w:tc>
          <w:tcPr>
            <w:tcW w:w="630" w:type="dxa"/>
            <w:shd w:val="clear" w:color="auto" w:fill="auto"/>
            <w:vAlign w:val="center"/>
          </w:tcPr>
          <w:p w14:paraId="6AF48061" w14:textId="77777777" w:rsidR="0098636B" w:rsidRDefault="00D95801">
            <w:pPr>
              <w:jc w:val="center"/>
              <w:rPr>
                <w:color w:val="000000"/>
              </w:rPr>
            </w:pPr>
            <w:r>
              <w:rPr>
                <w:color w:val="000000"/>
              </w:rPr>
              <w:t>16</w:t>
            </w:r>
          </w:p>
        </w:tc>
        <w:tc>
          <w:tcPr>
            <w:tcW w:w="2445" w:type="dxa"/>
            <w:shd w:val="clear" w:color="auto" w:fill="auto"/>
          </w:tcPr>
          <w:p w14:paraId="40EDE6AD" w14:textId="77777777" w:rsidR="0098636B" w:rsidRDefault="00D95801">
            <w:pPr>
              <w:rPr>
                <w:color w:val="000000"/>
              </w:rPr>
            </w:pPr>
            <w:r>
              <w:rPr>
                <w:color w:val="000000"/>
              </w:rPr>
              <w:t xml:space="preserve"> Agenda dan pelaksanaan kegiatan pembelajaran yang tercantum di SIAT sama dengan RPS  dan fakta yang ada</w:t>
            </w:r>
          </w:p>
        </w:tc>
        <w:tc>
          <w:tcPr>
            <w:tcW w:w="3630" w:type="dxa"/>
          </w:tcPr>
          <w:p w14:paraId="01B741CF" w14:textId="77777777" w:rsidR="0098636B" w:rsidRDefault="00D95801">
            <w:pPr>
              <w:rPr>
                <w:color w:val="202124"/>
                <w:highlight w:val="white"/>
              </w:rPr>
            </w:pPr>
            <w:r>
              <w:rPr>
                <w:color w:val="202124"/>
                <w:highlight w:val="white"/>
              </w:rPr>
              <w:t>Sebanyak 21-60% MK melaksanakan kegiatan pembelajaran sesuai dengan yang tercantum di SIAT dan di RPS</w:t>
            </w:r>
          </w:p>
          <w:p w14:paraId="6E645632" w14:textId="77777777" w:rsidR="0098636B" w:rsidRDefault="0098636B">
            <w:pPr>
              <w:rPr>
                <w:color w:val="202124"/>
                <w:highlight w:val="white"/>
              </w:rPr>
            </w:pPr>
          </w:p>
          <w:p w14:paraId="1A4BBE9F" w14:textId="77777777" w:rsidR="0098636B" w:rsidRDefault="00D95801">
            <w:pPr>
              <w:rPr>
                <w:color w:val="000000"/>
              </w:rPr>
            </w:pPr>
            <w:r>
              <w:rPr>
                <w:color w:val="202124"/>
                <w:highlight w:val="white"/>
              </w:rPr>
              <w:t xml:space="preserve">Ket : </w:t>
            </w:r>
            <w:r>
              <w:rPr>
                <w:color w:val="202124"/>
                <w:sz w:val="21"/>
                <w:szCs w:val="21"/>
                <w:highlight w:val="white"/>
              </w:rPr>
              <w:t>Proses pembelajaran di semester 1 (program kualifikasi doktor) telah sesuai dengan rumusan yang tercantum dalam RPS</w:t>
            </w:r>
          </w:p>
        </w:tc>
        <w:tc>
          <w:tcPr>
            <w:tcW w:w="960" w:type="dxa"/>
          </w:tcPr>
          <w:p w14:paraId="66DC86F1" w14:textId="77777777" w:rsidR="0098636B" w:rsidRDefault="00D95801">
            <w:pPr>
              <w:jc w:val="center"/>
              <w:rPr>
                <w:color w:val="000000"/>
              </w:rPr>
            </w:pPr>
            <w:r>
              <w:rPr>
                <w:color w:val="000000"/>
              </w:rPr>
              <w:t>2</w:t>
            </w:r>
          </w:p>
        </w:tc>
      </w:tr>
      <w:tr w:rsidR="0098636B" w14:paraId="6AACBBC8" w14:textId="77777777">
        <w:trPr>
          <w:trHeight w:val="1398"/>
        </w:trPr>
        <w:tc>
          <w:tcPr>
            <w:tcW w:w="690" w:type="dxa"/>
            <w:vMerge w:val="restart"/>
          </w:tcPr>
          <w:p w14:paraId="4FADBBF4" w14:textId="77777777" w:rsidR="0098636B" w:rsidRDefault="00D95801">
            <w:pPr>
              <w:jc w:val="center"/>
              <w:rPr>
                <w:color w:val="000000"/>
              </w:rPr>
            </w:pPr>
            <w:r>
              <w:rPr>
                <w:color w:val="000000"/>
              </w:rPr>
              <w:t>6</w:t>
            </w:r>
          </w:p>
        </w:tc>
        <w:tc>
          <w:tcPr>
            <w:tcW w:w="2430" w:type="dxa"/>
            <w:vMerge w:val="restart"/>
            <w:shd w:val="clear" w:color="auto" w:fill="auto"/>
          </w:tcPr>
          <w:p w14:paraId="571054C2" w14:textId="77777777" w:rsidR="0098636B" w:rsidRDefault="00D95801">
            <w:pPr>
              <w:rPr>
                <w:color w:val="000000"/>
              </w:rPr>
            </w:pPr>
            <w:r>
              <w:rPr>
                <w:color w:val="000000"/>
              </w:rPr>
              <w:t xml:space="preserve">Evaluasi pelaksanaan  dan capaian pembelajaran </w:t>
            </w:r>
          </w:p>
          <w:p w14:paraId="28907D81" w14:textId="77777777" w:rsidR="0098636B" w:rsidRDefault="00D95801">
            <w:pPr>
              <w:rPr>
                <w:color w:val="000000"/>
              </w:rPr>
            </w:pPr>
            <w:r>
              <w:rPr>
                <w:color w:val="000000"/>
              </w:rPr>
              <w:t xml:space="preserve">　</w:t>
            </w:r>
          </w:p>
        </w:tc>
        <w:tc>
          <w:tcPr>
            <w:tcW w:w="2175" w:type="dxa"/>
            <w:shd w:val="clear" w:color="auto" w:fill="auto"/>
          </w:tcPr>
          <w:p w14:paraId="4A2B8E56" w14:textId="77777777" w:rsidR="0098636B" w:rsidRDefault="00D95801">
            <w:pPr>
              <w:rPr>
                <w:color w:val="000000"/>
              </w:rPr>
            </w:pPr>
            <w:r>
              <w:rPr>
                <w:color w:val="000000"/>
              </w:rPr>
              <w:t>Evaluasi pelaksanaan pembelajaran</w:t>
            </w:r>
          </w:p>
        </w:tc>
        <w:tc>
          <w:tcPr>
            <w:tcW w:w="630" w:type="dxa"/>
            <w:shd w:val="clear" w:color="auto" w:fill="auto"/>
            <w:vAlign w:val="center"/>
          </w:tcPr>
          <w:p w14:paraId="0400563B" w14:textId="77777777" w:rsidR="0098636B" w:rsidRDefault="00D95801">
            <w:pPr>
              <w:jc w:val="center"/>
              <w:rPr>
                <w:color w:val="000000"/>
              </w:rPr>
            </w:pPr>
            <w:r>
              <w:rPr>
                <w:color w:val="000000"/>
              </w:rPr>
              <w:t>17</w:t>
            </w:r>
          </w:p>
        </w:tc>
        <w:tc>
          <w:tcPr>
            <w:tcW w:w="2445" w:type="dxa"/>
            <w:shd w:val="clear" w:color="auto" w:fill="auto"/>
          </w:tcPr>
          <w:p w14:paraId="1BF8D8DF" w14:textId="77777777" w:rsidR="0098636B" w:rsidRDefault="00D95801">
            <w:pPr>
              <w:rPr>
                <w:color w:val="000000"/>
              </w:rPr>
            </w:pPr>
            <w:r>
              <w:rPr>
                <w:color w:val="000000"/>
              </w:rPr>
              <w:t>Pelaksanaan pembelajaran di setiap mata kuliah dimonitor dan dievalusi  untuk peningkatan kualitas yang berkelanjutan</w:t>
            </w:r>
          </w:p>
        </w:tc>
        <w:tc>
          <w:tcPr>
            <w:tcW w:w="3630" w:type="dxa"/>
          </w:tcPr>
          <w:p w14:paraId="34A4A8C5" w14:textId="77777777" w:rsidR="0098636B" w:rsidRDefault="00D95801">
            <w:pPr>
              <w:rPr>
                <w:highlight w:val="white"/>
              </w:rPr>
            </w:pPr>
            <w:r>
              <w:rPr>
                <w:highlight w:val="white"/>
              </w:rPr>
              <w:t>Sebanyak 21-60% MK melaksanakan evaluasi pelaksanaan kegiatan pembelajarannya</w:t>
            </w:r>
          </w:p>
          <w:p w14:paraId="2BEB6B87" w14:textId="77777777" w:rsidR="0098636B" w:rsidRDefault="0098636B">
            <w:pPr>
              <w:rPr>
                <w:highlight w:val="white"/>
              </w:rPr>
            </w:pPr>
          </w:p>
          <w:p w14:paraId="0188EB58" w14:textId="77777777" w:rsidR="0098636B" w:rsidRDefault="00D95801">
            <w:r>
              <w:rPr>
                <w:highlight w:val="white"/>
              </w:rPr>
              <w:t xml:space="preserve">Ket : </w:t>
            </w:r>
            <w:r>
              <w:rPr>
                <w:sz w:val="21"/>
                <w:szCs w:val="21"/>
                <w:highlight w:val="white"/>
              </w:rPr>
              <w:t>Monitoring dan evaluasi pembelajaran khususnya dilaksanakan untuk perkuliahan di semester 1 (program kualifikasi doktor)</w:t>
            </w:r>
          </w:p>
        </w:tc>
        <w:tc>
          <w:tcPr>
            <w:tcW w:w="960" w:type="dxa"/>
          </w:tcPr>
          <w:p w14:paraId="7CB94583" w14:textId="77777777" w:rsidR="0098636B" w:rsidRDefault="00D95801">
            <w:pPr>
              <w:jc w:val="center"/>
              <w:rPr>
                <w:color w:val="000000"/>
              </w:rPr>
            </w:pPr>
            <w:r>
              <w:rPr>
                <w:color w:val="000000"/>
              </w:rPr>
              <w:t>2</w:t>
            </w:r>
          </w:p>
        </w:tc>
      </w:tr>
      <w:tr w:rsidR="0098636B" w14:paraId="66DDEE86" w14:textId="77777777">
        <w:trPr>
          <w:trHeight w:val="1398"/>
        </w:trPr>
        <w:tc>
          <w:tcPr>
            <w:tcW w:w="690" w:type="dxa"/>
            <w:vMerge/>
          </w:tcPr>
          <w:p w14:paraId="7FACE382" w14:textId="77777777" w:rsidR="0098636B" w:rsidRDefault="0098636B">
            <w:pPr>
              <w:widowControl w:val="0"/>
              <w:pBdr>
                <w:top w:val="nil"/>
                <w:left w:val="nil"/>
                <w:bottom w:val="nil"/>
                <w:right w:val="nil"/>
                <w:between w:val="nil"/>
              </w:pBdr>
              <w:spacing w:line="276" w:lineRule="auto"/>
              <w:rPr>
                <w:color w:val="000000"/>
              </w:rPr>
            </w:pPr>
          </w:p>
        </w:tc>
        <w:tc>
          <w:tcPr>
            <w:tcW w:w="2430" w:type="dxa"/>
            <w:vMerge/>
            <w:shd w:val="clear" w:color="auto" w:fill="auto"/>
          </w:tcPr>
          <w:p w14:paraId="26A0FC19" w14:textId="77777777" w:rsidR="0098636B" w:rsidRDefault="0098636B">
            <w:pPr>
              <w:widowControl w:val="0"/>
              <w:pBdr>
                <w:top w:val="nil"/>
                <w:left w:val="nil"/>
                <w:bottom w:val="nil"/>
                <w:right w:val="nil"/>
                <w:between w:val="nil"/>
              </w:pBdr>
              <w:spacing w:line="276" w:lineRule="auto"/>
              <w:rPr>
                <w:color w:val="000000"/>
              </w:rPr>
            </w:pPr>
          </w:p>
        </w:tc>
        <w:tc>
          <w:tcPr>
            <w:tcW w:w="2175" w:type="dxa"/>
            <w:shd w:val="clear" w:color="auto" w:fill="auto"/>
          </w:tcPr>
          <w:p w14:paraId="08F406F4" w14:textId="77777777" w:rsidR="0098636B" w:rsidRDefault="00D95801">
            <w:pPr>
              <w:rPr>
                <w:color w:val="000000"/>
              </w:rPr>
            </w:pPr>
            <w:r>
              <w:rPr>
                <w:color w:val="000000"/>
              </w:rPr>
              <w:t>Evaluasi ketercapaian CPL  pada berbagai Mata kuliah</w:t>
            </w:r>
          </w:p>
        </w:tc>
        <w:tc>
          <w:tcPr>
            <w:tcW w:w="630" w:type="dxa"/>
            <w:shd w:val="clear" w:color="auto" w:fill="auto"/>
            <w:vAlign w:val="center"/>
          </w:tcPr>
          <w:p w14:paraId="14BB7724" w14:textId="77777777" w:rsidR="0098636B" w:rsidRDefault="00D95801">
            <w:pPr>
              <w:jc w:val="center"/>
              <w:rPr>
                <w:color w:val="000000"/>
              </w:rPr>
            </w:pPr>
            <w:r>
              <w:rPr>
                <w:color w:val="000000"/>
              </w:rPr>
              <w:t>18</w:t>
            </w:r>
          </w:p>
        </w:tc>
        <w:tc>
          <w:tcPr>
            <w:tcW w:w="2445" w:type="dxa"/>
            <w:shd w:val="clear" w:color="auto" w:fill="auto"/>
          </w:tcPr>
          <w:p w14:paraId="76D651E7" w14:textId="77777777" w:rsidR="0098636B" w:rsidRDefault="00D95801">
            <w:pPr>
              <w:rPr>
                <w:color w:val="000000"/>
              </w:rPr>
            </w:pPr>
            <w:r>
              <w:rPr>
                <w:color w:val="000000"/>
              </w:rPr>
              <w:t>Dilakukan evaluasi terhadap ketercapaian CPL yang didukung oleh mata kuliah yang bersangkutan</w:t>
            </w:r>
          </w:p>
        </w:tc>
        <w:tc>
          <w:tcPr>
            <w:tcW w:w="3630" w:type="dxa"/>
          </w:tcPr>
          <w:p w14:paraId="1711031B" w14:textId="77777777" w:rsidR="0098636B" w:rsidRDefault="00D95801">
            <w:pPr>
              <w:rPr>
                <w:highlight w:val="white"/>
              </w:rPr>
            </w:pPr>
            <w:r>
              <w:rPr>
                <w:highlight w:val="white"/>
              </w:rPr>
              <w:t>Sebanyak 21-60% MK sudah melaksanakan evaluasi terhadap ketercapaian CPL yang didukung oleh mata kuliah</w:t>
            </w:r>
          </w:p>
          <w:p w14:paraId="02B0E3C7" w14:textId="77777777" w:rsidR="0098636B" w:rsidRDefault="0098636B">
            <w:pPr>
              <w:rPr>
                <w:highlight w:val="white"/>
              </w:rPr>
            </w:pPr>
          </w:p>
          <w:p w14:paraId="571EE8E9" w14:textId="77777777" w:rsidR="0098636B" w:rsidRDefault="00D95801">
            <w:pPr>
              <w:keepNext/>
              <w:keepLines/>
              <w:pBdr>
                <w:top w:val="nil"/>
                <w:left w:val="nil"/>
                <w:bottom w:val="nil"/>
                <w:right w:val="nil"/>
                <w:between w:val="nil"/>
              </w:pBdr>
              <w:spacing w:before="40" w:line="276" w:lineRule="auto"/>
              <w:rPr>
                <w:color w:val="000000"/>
              </w:rPr>
            </w:pPr>
            <w:r>
              <w:rPr>
                <w:color w:val="000000"/>
                <w:highlight w:val="white"/>
              </w:rPr>
              <w:lastRenderedPageBreak/>
              <w:t>Ket : Evaluasi terhadap capaian CPL telah dilakukan pada mata kuliah di semester 1 (program kualifikasi doktor)</w:t>
            </w:r>
          </w:p>
        </w:tc>
        <w:tc>
          <w:tcPr>
            <w:tcW w:w="960" w:type="dxa"/>
          </w:tcPr>
          <w:p w14:paraId="57DA2583" w14:textId="77777777" w:rsidR="0098636B" w:rsidRDefault="00D95801">
            <w:pPr>
              <w:jc w:val="center"/>
              <w:rPr>
                <w:color w:val="000000"/>
              </w:rPr>
            </w:pPr>
            <w:r>
              <w:rPr>
                <w:color w:val="000000"/>
              </w:rPr>
              <w:lastRenderedPageBreak/>
              <w:t>2</w:t>
            </w:r>
          </w:p>
        </w:tc>
      </w:tr>
    </w:tbl>
    <w:p w14:paraId="6B148602" w14:textId="77777777" w:rsidR="0098636B" w:rsidRDefault="00D95801">
      <w:pPr>
        <w:rPr>
          <w:rFonts w:ascii="Cambria" w:eastAsia="Cambria" w:hAnsi="Cambria" w:cs="Cambria"/>
        </w:rPr>
      </w:pPr>
      <w:r>
        <w:rPr>
          <w:rFonts w:ascii="Cambria" w:eastAsia="Cambria" w:hAnsi="Cambria" w:cs="Cambria"/>
          <w:color w:val="1F1F1F"/>
          <w:sz w:val="18"/>
          <w:szCs w:val="18"/>
          <w:highlight w:val="white"/>
        </w:rPr>
        <w:t>Skor : ML=melampaui (4) , MC=mencapai (3) , MS=mencapai Sebagian (2) , BM = belum mencapai (1)</w:t>
      </w:r>
    </w:p>
    <w:p w14:paraId="0D65FA2F" w14:textId="77777777" w:rsidR="0004384C" w:rsidRDefault="0004384C">
      <w:r>
        <w:br w:type="page"/>
      </w:r>
    </w:p>
    <w:p w14:paraId="1C3B8F81" w14:textId="77777777" w:rsidR="0004384C" w:rsidRDefault="0004384C" w:rsidP="0004384C">
      <w:pPr>
        <w:pStyle w:val="BodyText"/>
        <w:spacing w:line="360" w:lineRule="auto"/>
        <w:rPr>
          <w:rFonts w:asciiTheme="minorHAnsi" w:hAnsiTheme="minorHAnsi"/>
          <w:b/>
          <w:bCs/>
          <w:sz w:val="24"/>
          <w:szCs w:val="24"/>
        </w:rPr>
      </w:pPr>
      <w:r>
        <w:rPr>
          <w:rFonts w:asciiTheme="minorHAnsi" w:hAnsiTheme="minorHAnsi"/>
          <w:b/>
          <w:bCs/>
          <w:sz w:val="24"/>
          <w:szCs w:val="24"/>
        </w:rPr>
        <w:lastRenderedPageBreak/>
        <w:t>HASIL ANALISIS</w:t>
      </w:r>
    </w:p>
    <w:p w14:paraId="33FD04B5" w14:textId="77777777" w:rsidR="0004384C" w:rsidRDefault="0004384C" w:rsidP="0004384C">
      <w:pPr>
        <w:pStyle w:val="BodyText"/>
        <w:spacing w:line="360" w:lineRule="auto"/>
        <w:jc w:val="center"/>
        <w:rPr>
          <w:rFonts w:asciiTheme="minorHAnsi" w:hAnsiTheme="minorHAnsi"/>
          <w:b/>
          <w:bCs/>
          <w:sz w:val="24"/>
          <w:szCs w:val="24"/>
        </w:rPr>
      </w:pPr>
      <w:r>
        <w:rPr>
          <w:noProof/>
        </w:rPr>
        <w:drawing>
          <wp:inline distT="0" distB="0" distL="0" distR="0" wp14:anchorId="682D1F82" wp14:editId="40DDB6D3">
            <wp:extent cx="6480000" cy="5760000"/>
            <wp:effectExtent l="0" t="0" r="16510" b="127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CAA5A1D" w14:textId="77777777" w:rsidR="0004384C" w:rsidRPr="00952307" w:rsidRDefault="0004384C" w:rsidP="0004384C">
      <w:pPr>
        <w:pStyle w:val="BodyText"/>
        <w:spacing w:line="360" w:lineRule="auto"/>
        <w:rPr>
          <w:rFonts w:asciiTheme="minorHAnsi" w:hAnsiTheme="minorHAnsi"/>
          <w:sz w:val="24"/>
          <w:szCs w:val="24"/>
        </w:rPr>
      </w:pPr>
      <w:r w:rsidRPr="00952307">
        <w:rPr>
          <w:rFonts w:asciiTheme="minorHAnsi" w:hAnsiTheme="minorHAnsi"/>
          <w:sz w:val="24"/>
          <w:szCs w:val="24"/>
        </w:rPr>
        <w:lastRenderedPageBreak/>
        <w:t xml:space="preserve">Berdasarkan hasil rata-rata skor monitoring dan evaluasi </w:t>
      </w:r>
      <w:r>
        <w:rPr>
          <w:rFonts w:asciiTheme="minorHAnsi" w:hAnsiTheme="minorHAnsi"/>
          <w:sz w:val="24"/>
          <w:szCs w:val="24"/>
        </w:rPr>
        <w:t>RPS</w:t>
      </w:r>
      <w:r w:rsidRPr="00952307">
        <w:rPr>
          <w:rFonts w:asciiTheme="minorHAnsi" w:hAnsiTheme="minorHAnsi"/>
          <w:sz w:val="24"/>
          <w:szCs w:val="24"/>
        </w:rPr>
        <w:t xml:space="preserve"> program studi di lingkungan Fakultas Ilmu Sosial dan Ilmu Politik Universitas Padjadjaran didapatkan kesimpulan sebagai berikut:</w:t>
      </w:r>
    </w:p>
    <w:p w14:paraId="7E4FD383" w14:textId="27DDCB51" w:rsidR="0004384C" w:rsidRDefault="00ED30D0" w:rsidP="0004384C">
      <w:pPr>
        <w:pStyle w:val="ListParagraph"/>
        <w:numPr>
          <w:ilvl w:val="3"/>
          <w:numId w:val="49"/>
        </w:numPr>
        <w:spacing w:line="360" w:lineRule="auto"/>
        <w:ind w:left="357" w:hanging="357"/>
        <w:jc w:val="both"/>
        <w:rPr>
          <w:rFonts w:asciiTheme="minorHAnsi" w:hAnsiTheme="minorHAnsi"/>
          <w:sz w:val="24"/>
          <w:szCs w:val="24"/>
          <w:lang w:val="en-US"/>
        </w:rPr>
      </w:pPr>
      <w:r>
        <w:rPr>
          <w:rFonts w:asciiTheme="minorHAnsi" w:hAnsiTheme="minorHAnsi"/>
          <w:sz w:val="24"/>
          <w:szCs w:val="24"/>
          <w:lang w:val="en-US"/>
        </w:rPr>
        <w:t>S1 Ilmu Pemerintahan, S2 Kesejahteraan Sosial dan S3 Kesejahteraan Sosial memiliki skor 4 artinya sudah sempurna dalam melakukan pembuatan RPS mata kuliah.</w:t>
      </w:r>
    </w:p>
    <w:p w14:paraId="02CDB8D2" w14:textId="38998E21" w:rsidR="00ED30D0" w:rsidRDefault="00ED30D0" w:rsidP="0004384C">
      <w:pPr>
        <w:pStyle w:val="ListParagraph"/>
        <w:numPr>
          <w:ilvl w:val="3"/>
          <w:numId w:val="49"/>
        </w:numPr>
        <w:spacing w:line="360" w:lineRule="auto"/>
        <w:ind w:left="357" w:hanging="357"/>
        <w:jc w:val="both"/>
        <w:rPr>
          <w:rFonts w:asciiTheme="minorHAnsi" w:hAnsiTheme="minorHAnsi"/>
          <w:sz w:val="24"/>
          <w:szCs w:val="24"/>
          <w:lang w:val="en-US"/>
        </w:rPr>
      </w:pPr>
      <w:r>
        <w:rPr>
          <w:rFonts w:asciiTheme="minorHAnsi" w:hAnsiTheme="minorHAnsi"/>
          <w:sz w:val="24"/>
          <w:szCs w:val="24"/>
          <w:lang w:val="en-US"/>
        </w:rPr>
        <w:t>21 program studi di FISIP sudah memiliki skor diatas 3 artinya perlu ditingkatkan Kembali terkait pembuatan RPS mata kuliah.</w:t>
      </w:r>
    </w:p>
    <w:p w14:paraId="6B61312F" w14:textId="3133C33D" w:rsidR="00ED30D0" w:rsidRPr="00952307" w:rsidRDefault="00ED30D0" w:rsidP="0004384C">
      <w:pPr>
        <w:pStyle w:val="ListParagraph"/>
        <w:numPr>
          <w:ilvl w:val="3"/>
          <w:numId w:val="49"/>
        </w:numPr>
        <w:spacing w:line="360" w:lineRule="auto"/>
        <w:ind w:left="357" w:hanging="357"/>
        <w:jc w:val="both"/>
        <w:rPr>
          <w:rFonts w:asciiTheme="minorHAnsi" w:hAnsiTheme="minorHAnsi"/>
          <w:sz w:val="24"/>
          <w:szCs w:val="24"/>
          <w:lang w:val="en-US"/>
        </w:rPr>
      </w:pPr>
      <w:r>
        <w:rPr>
          <w:rFonts w:asciiTheme="minorHAnsi" w:hAnsiTheme="minorHAnsi"/>
          <w:sz w:val="24"/>
          <w:szCs w:val="24"/>
          <w:lang w:val="en-US"/>
        </w:rPr>
        <w:t>S3 Sosiologi memiliki skor dibawah 3 yai</w:t>
      </w:r>
      <w:r w:rsidR="00037623">
        <w:rPr>
          <w:rFonts w:asciiTheme="minorHAnsi" w:hAnsiTheme="minorHAnsi"/>
          <w:sz w:val="24"/>
          <w:szCs w:val="24"/>
          <w:lang w:val="en-US"/>
        </w:rPr>
        <w:t>t</w:t>
      </w:r>
      <w:r>
        <w:rPr>
          <w:rFonts w:asciiTheme="minorHAnsi" w:hAnsiTheme="minorHAnsi"/>
          <w:sz w:val="24"/>
          <w:szCs w:val="24"/>
          <w:lang w:val="en-US"/>
        </w:rPr>
        <w:t>u hanya 2,88 artinya perlu dilakukan evaluasi RPS.</w:t>
      </w:r>
    </w:p>
    <w:p w14:paraId="577245A5" w14:textId="77777777" w:rsidR="0004384C" w:rsidRPr="00952307" w:rsidRDefault="0004384C" w:rsidP="00037623">
      <w:pPr>
        <w:pStyle w:val="ListParagraph"/>
        <w:spacing w:line="360" w:lineRule="auto"/>
        <w:ind w:left="357"/>
        <w:jc w:val="both"/>
        <w:rPr>
          <w:rFonts w:asciiTheme="minorHAnsi" w:hAnsiTheme="minorHAnsi"/>
          <w:sz w:val="24"/>
          <w:szCs w:val="24"/>
          <w:lang w:val="en-US"/>
        </w:rPr>
      </w:pPr>
    </w:p>
    <w:p w14:paraId="55E6AAEC" w14:textId="77777777" w:rsidR="0004384C" w:rsidRPr="00952307" w:rsidRDefault="0004384C" w:rsidP="0004384C">
      <w:pPr>
        <w:rPr>
          <w:rFonts w:asciiTheme="minorHAnsi" w:hAnsiTheme="minorHAnsi"/>
          <w:sz w:val="24"/>
          <w:szCs w:val="24"/>
          <w:lang w:val="en-US"/>
        </w:rPr>
      </w:pPr>
    </w:p>
    <w:p w14:paraId="0D3813BA" w14:textId="77777777" w:rsidR="0004384C" w:rsidRPr="00727A55" w:rsidRDefault="0004384C" w:rsidP="0004384C">
      <w:pPr>
        <w:pStyle w:val="NoSpacing"/>
        <w:rPr>
          <w:rFonts w:asciiTheme="minorHAnsi" w:hAnsiTheme="minorHAnsi"/>
          <w:b/>
          <w:bCs/>
          <w:sz w:val="24"/>
          <w:szCs w:val="24"/>
        </w:rPr>
      </w:pPr>
      <w:r w:rsidRPr="00727A55">
        <w:rPr>
          <w:rFonts w:asciiTheme="minorHAnsi" w:hAnsiTheme="minorHAnsi"/>
          <w:b/>
          <w:bCs/>
          <w:sz w:val="24"/>
          <w:szCs w:val="24"/>
        </w:rPr>
        <w:t>KESIMPULAN DAN REKOMENDASI</w:t>
      </w:r>
    </w:p>
    <w:p w14:paraId="3723A23E" w14:textId="77777777" w:rsidR="00037623" w:rsidRDefault="00037623" w:rsidP="00037623">
      <w:pPr>
        <w:rPr>
          <w:rFonts w:asciiTheme="minorHAnsi" w:hAnsiTheme="minorHAnsi"/>
          <w:b/>
          <w:bCs/>
          <w:sz w:val="24"/>
          <w:szCs w:val="24"/>
        </w:rPr>
      </w:pPr>
    </w:p>
    <w:p w14:paraId="6C93EB1A" w14:textId="11510A22" w:rsidR="00037623" w:rsidRPr="00037623" w:rsidRDefault="00037623" w:rsidP="00037623">
      <w:pPr>
        <w:jc w:val="both"/>
        <w:rPr>
          <w:rFonts w:asciiTheme="minorHAnsi" w:hAnsiTheme="minorHAnsi"/>
          <w:b/>
          <w:bCs/>
          <w:sz w:val="24"/>
          <w:szCs w:val="24"/>
        </w:rPr>
      </w:pPr>
      <w:r w:rsidRPr="00037623">
        <w:rPr>
          <w:rFonts w:asciiTheme="minorHAnsi" w:hAnsiTheme="minorHAnsi"/>
          <w:b/>
          <w:bCs/>
          <w:sz w:val="24"/>
          <w:szCs w:val="24"/>
        </w:rPr>
        <w:t xml:space="preserve">Perlu di bangun scientific vision yang lebih tepat sesuai dengan kondisi yang. dimiliki dan ketersediaan Sumber Daya yang ada serta visi jangka panjang yang dimiliki oleh Program Studi dan UPPS. </w:t>
      </w:r>
    </w:p>
    <w:p w14:paraId="73B46421" w14:textId="7558E113" w:rsidR="0004384C" w:rsidRPr="00037623" w:rsidRDefault="00037623" w:rsidP="0004384C">
      <w:pPr>
        <w:rPr>
          <w:rFonts w:asciiTheme="minorHAnsi" w:hAnsiTheme="minorHAnsi"/>
          <w:b/>
          <w:bCs/>
          <w:sz w:val="24"/>
          <w:szCs w:val="24"/>
        </w:rPr>
      </w:pPr>
      <w:r w:rsidRPr="00037623">
        <w:rPr>
          <w:rFonts w:asciiTheme="minorHAnsi" w:hAnsiTheme="minorHAnsi"/>
          <w:b/>
          <w:bCs/>
          <w:sz w:val="24"/>
          <w:szCs w:val="24"/>
        </w:rPr>
        <w:t>RPS perlu dilakukan workshop dan evaluasi Kurikulum sesuai dengan keinginan dari pengguna sehingga diperlukan kebersamaan dan membangun Kurikulum yang sesuai dengan pangsa pasar.</w:t>
      </w:r>
    </w:p>
    <w:p w14:paraId="59678101" w14:textId="77777777" w:rsidR="00AE2D5B" w:rsidRDefault="00AE2D5B" w:rsidP="0004384C">
      <w:pPr>
        <w:rPr>
          <w:rFonts w:asciiTheme="minorHAnsi" w:hAnsiTheme="minorHAnsi"/>
          <w:b/>
          <w:bCs/>
          <w:sz w:val="24"/>
          <w:szCs w:val="24"/>
          <w:lang w:val="de-DE"/>
        </w:rPr>
      </w:pPr>
    </w:p>
    <w:p w14:paraId="3C98F429" w14:textId="77777777" w:rsidR="00AE2D5B" w:rsidRDefault="00AE2D5B" w:rsidP="0004384C">
      <w:pPr>
        <w:rPr>
          <w:rFonts w:asciiTheme="minorHAnsi" w:hAnsiTheme="minorHAnsi"/>
          <w:b/>
          <w:bCs/>
          <w:sz w:val="24"/>
          <w:szCs w:val="24"/>
          <w:lang w:val="de-DE"/>
        </w:rPr>
      </w:pPr>
    </w:p>
    <w:p w14:paraId="4EB9DB12" w14:textId="77777777" w:rsidR="00AE2D5B" w:rsidRDefault="00AE2D5B" w:rsidP="0004384C">
      <w:pPr>
        <w:rPr>
          <w:rFonts w:asciiTheme="minorHAnsi" w:hAnsiTheme="minorHAnsi"/>
          <w:b/>
          <w:bCs/>
          <w:sz w:val="24"/>
          <w:szCs w:val="24"/>
          <w:lang w:val="de-DE"/>
        </w:rPr>
      </w:pPr>
    </w:p>
    <w:p w14:paraId="2D66C468" w14:textId="77777777" w:rsidR="00AE2D5B" w:rsidRDefault="00AE2D5B" w:rsidP="0004384C">
      <w:pPr>
        <w:rPr>
          <w:rFonts w:asciiTheme="minorHAnsi" w:hAnsiTheme="minorHAnsi"/>
          <w:b/>
          <w:bCs/>
          <w:sz w:val="24"/>
          <w:szCs w:val="24"/>
          <w:lang w:val="de-DE"/>
        </w:rPr>
      </w:pPr>
    </w:p>
    <w:p w14:paraId="6C65674B" w14:textId="77777777" w:rsidR="00AE2D5B" w:rsidRDefault="00AE2D5B" w:rsidP="0004384C">
      <w:pPr>
        <w:rPr>
          <w:rFonts w:asciiTheme="minorHAnsi" w:hAnsiTheme="minorHAnsi"/>
          <w:b/>
          <w:bCs/>
          <w:sz w:val="24"/>
          <w:szCs w:val="24"/>
          <w:lang w:val="de-DE"/>
        </w:rPr>
      </w:pPr>
    </w:p>
    <w:p w14:paraId="5DB454BF" w14:textId="77777777" w:rsidR="00AE2D5B" w:rsidRDefault="00AE2D5B" w:rsidP="0004384C">
      <w:pPr>
        <w:rPr>
          <w:rFonts w:asciiTheme="minorHAnsi" w:hAnsiTheme="minorHAnsi"/>
          <w:b/>
          <w:bCs/>
          <w:sz w:val="24"/>
          <w:szCs w:val="24"/>
          <w:lang w:val="de-DE"/>
        </w:rPr>
      </w:pPr>
    </w:p>
    <w:p w14:paraId="6A241161" w14:textId="77777777" w:rsidR="00AE2D5B" w:rsidRPr="00A875F7" w:rsidRDefault="00AE2D5B" w:rsidP="00AE2D5B">
      <w:pPr>
        <w:rPr>
          <w:rFonts w:asciiTheme="minorHAnsi" w:hAnsiTheme="minorHAnsi"/>
          <w:b/>
          <w:bCs/>
          <w:sz w:val="24"/>
          <w:szCs w:val="24"/>
          <w:lang w:val="de-DE"/>
        </w:rPr>
      </w:pPr>
      <w:r w:rsidRPr="00A875F7">
        <w:rPr>
          <w:rFonts w:asciiTheme="minorHAnsi" w:hAnsiTheme="minorHAnsi"/>
          <w:b/>
          <w:bCs/>
          <w:sz w:val="24"/>
          <w:szCs w:val="24"/>
          <w:lang w:val="de-DE"/>
        </w:rPr>
        <w:lastRenderedPageBreak/>
        <w:t>LAMPIRAN: DAFTAR HADIR</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64"/>
        <w:gridCol w:w="3488"/>
      </w:tblGrid>
      <w:tr w:rsidR="00AE2D5B" w:rsidRPr="002776C9" w14:paraId="6DDAAF4F" w14:textId="77777777" w:rsidTr="00EE0E39">
        <w:trPr>
          <w:jc w:val="center"/>
        </w:trPr>
        <w:tc>
          <w:tcPr>
            <w:tcW w:w="3158" w:type="dxa"/>
          </w:tcPr>
          <w:p w14:paraId="04BBA8F5"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 Administrasi Publik</w:t>
            </w:r>
          </w:p>
        </w:tc>
        <w:tc>
          <w:tcPr>
            <w:tcW w:w="3164" w:type="dxa"/>
          </w:tcPr>
          <w:p w14:paraId="2E4D7601"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 Hubungan Internasional</w:t>
            </w:r>
          </w:p>
        </w:tc>
        <w:tc>
          <w:tcPr>
            <w:tcW w:w="3488" w:type="dxa"/>
          </w:tcPr>
          <w:p w14:paraId="6CB4C446"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 Kesejahteraan Sosial</w:t>
            </w:r>
          </w:p>
        </w:tc>
      </w:tr>
      <w:tr w:rsidR="00AE2D5B" w:rsidRPr="002776C9" w14:paraId="2F3B8069" w14:textId="77777777" w:rsidTr="00EE0E39">
        <w:trPr>
          <w:jc w:val="center"/>
        </w:trPr>
        <w:tc>
          <w:tcPr>
            <w:tcW w:w="3158" w:type="dxa"/>
          </w:tcPr>
          <w:p w14:paraId="79844988" w14:textId="77777777" w:rsidR="00AE2D5B" w:rsidRPr="002776C9" w:rsidRDefault="00AE2D5B" w:rsidP="00EE0E39">
            <w:pPr>
              <w:rPr>
                <w:rFonts w:asciiTheme="minorHAnsi" w:hAnsiTheme="minorHAnsi"/>
                <w:b/>
                <w:bCs/>
                <w:sz w:val="20"/>
                <w:szCs w:val="20"/>
                <w:lang w:val="en-US"/>
              </w:rPr>
            </w:pPr>
          </w:p>
          <w:p w14:paraId="6305CC88" w14:textId="77777777" w:rsidR="00AE2D5B" w:rsidRPr="002776C9" w:rsidRDefault="00AE2D5B" w:rsidP="00EE0E39">
            <w:pPr>
              <w:rPr>
                <w:rFonts w:asciiTheme="minorHAnsi" w:hAnsiTheme="minorHAnsi"/>
                <w:b/>
                <w:bCs/>
                <w:sz w:val="20"/>
                <w:szCs w:val="20"/>
                <w:lang w:val="en-US"/>
              </w:rPr>
            </w:pPr>
          </w:p>
          <w:p w14:paraId="70846D6C" w14:textId="77777777" w:rsidR="00AE2D5B" w:rsidRPr="002776C9" w:rsidRDefault="00AE2D5B" w:rsidP="00EE0E39">
            <w:pPr>
              <w:rPr>
                <w:rFonts w:asciiTheme="minorHAnsi" w:hAnsiTheme="minorHAnsi"/>
                <w:b/>
                <w:bCs/>
                <w:sz w:val="20"/>
                <w:szCs w:val="20"/>
                <w:lang w:val="en-US"/>
              </w:rPr>
            </w:pPr>
          </w:p>
          <w:p w14:paraId="2366B748" w14:textId="77777777" w:rsidR="00AE2D5B" w:rsidRPr="002776C9" w:rsidRDefault="00AE2D5B" w:rsidP="00EE0E39">
            <w:pPr>
              <w:rPr>
                <w:rFonts w:asciiTheme="minorHAnsi" w:hAnsiTheme="minorHAnsi"/>
                <w:b/>
                <w:bCs/>
                <w:sz w:val="20"/>
                <w:szCs w:val="20"/>
                <w:lang w:val="en-US"/>
              </w:rPr>
            </w:pPr>
          </w:p>
          <w:p w14:paraId="36920020" w14:textId="77777777" w:rsidR="00AE2D5B" w:rsidRPr="002776C9" w:rsidRDefault="00AE2D5B" w:rsidP="00EE0E39">
            <w:pPr>
              <w:rPr>
                <w:rFonts w:asciiTheme="minorHAnsi" w:hAnsiTheme="minorHAnsi"/>
                <w:b/>
                <w:bCs/>
                <w:sz w:val="20"/>
                <w:szCs w:val="20"/>
                <w:lang w:val="en-US"/>
              </w:rPr>
            </w:pPr>
          </w:p>
          <w:p w14:paraId="1A1BA398"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Nina Karlina, S.IP., M.Si.</w:t>
            </w:r>
          </w:p>
          <w:p w14:paraId="315FBB23"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19711104 200212 2 001</w:t>
            </w:r>
          </w:p>
          <w:p w14:paraId="409AFB0B" w14:textId="77777777" w:rsidR="00AE2D5B" w:rsidRPr="002776C9" w:rsidRDefault="00AE2D5B" w:rsidP="00EE0E39">
            <w:pPr>
              <w:rPr>
                <w:rFonts w:asciiTheme="minorHAnsi" w:hAnsiTheme="minorHAnsi"/>
                <w:b/>
                <w:bCs/>
                <w:sz w:val="20"/>
                <w:szCs w:val="20"/>
                <w:lang w:val="en-US"/>
              </w:rPr>
            </w:pPr>
          </w:p>
        </w:tc>
        <w:tc>
          <w:tcPr>
            <w:tcW w:w="3164" w:type="dxa"/>
          </w:tcPr>
          <w:p w14:paraId="149D99DC" w14:textId="77777777" w:rsidR="00AE2D5B" w:rsidRPr="002776C9" w:rsidRDefault="00AE2D5B" w:rsidP="00EE0E39">
            <w:pPr>
              <w:rPr>
                <w:rFonts w:asciiTheme="minorHAnsi" w:hAnsiTheme="minorHAnsi"/>
                <w:b/>
                <w:bCs/>
                <w:sz w:val="20"/>
                <w:szCs w:val="20"/>
                <w:lang w:val="en-US"/>
              </w:rPr>
            </w:pPr>
          </w:p>
          <w:p w14:paraId="7D243D9F" w14:textId="77777777" w:rsidR="00AE2D5B" w:rsidRPr="002776C9" w:rsidRDefault="00AE2D5B" w:rsidP="00EE0E39">
            <w:pPr>
              <w:rPr>
                <w:rFonts w:asciiTheme="minorHAnsi" w:hAnsiTheme="minorHAnsi"/>
                <w:b/>
                <w:bCs/>
                <w:sz w:val="20"/>
                <w:szCs w:val="20"/>
                <w:lang w:val="en-US"/>
              </w:rPr>
            </w:pPr>
          </w:p>
          <w:p w14:paraId="725CFF82" w14:textId="77777777" w:rsidR="00AE2D5B" w:rsidRPr="002776C9" w:rsidRDefault="00AE2D5B" w:rsidP="00EE0E39">
            <w:pPr>
              <w:rPr>
                <w:rFonts w:asciiTheme="minorHAnsi" w:hAnsiTheme="minorHAnsi"/>
                <w:b/>
                <w:bCs/>
                <w:sz w:val="20"/>
                <w:szCs w:val="20"/>
                <w:lang w:val="en-US"/>
              </w:rPr>
            </w:pPr>
          </w:p>
          <w:p w14:paraId="74C31D14" w14:textId="77777777" w:rsidR="00AE2D5B" w:rsidRPr="002776C9" w:rsidRDefault="00AE2D5B" w:rsidP="00EE0E39">
            <w:pPr>
              <w:rPr>
                <w:rFonts w:asciiTheme="minorHAnsi" w:hAnsiTheme="minorHAnsi"/>
                <w:b/>
                <w:bCs/>
                <w:sz w:val="20"/>
                <w:szCs w:val="20"/>
                <w:lang w:val="en-US"/>
              </w:rPr>
            </w:pPr>
          </w:p>
          <w:p w14:paraId="7C3F7608" w14:textId="77777777" w:rsidR="00AE2D5B" w:rsidRPr="002776C9" w:rsidRDefault="00AE2D5B" w:rsidP="00EE0E39">
            <w:pPr>
              <w:rPr>
                <w:rFonts w:asciiTheme="minorHAnsi" w:hAnsiTheme="minorHAnsi"/>
                <w:b/>
                <w:bCs/>
                <w:sz w:val="20"/>
                <w:szCs w:val="20"/>
                <w:lang w:val="en-US"/>
              </w:rPr>
            </w:pPr>
          </w:p>
          <w:p w14:paraId="29A01528"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Akim, S.IP.,M.Si.</w:t>
            </w:r>
          </w:p>
          <w:p w14:paraId="7D5869EE"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19811211 200604 1 002</w:t>
            </w:r>
          </w:p>
          <w:p w14:paraId="43E4DDD3" w14:textId="77777777" w:rsidR="00AE2D5B" w:rsidRPr="002776C9" w:rsidRDefault="00AE2D5B" w:rsidP="00EE0E39">
            <w:pPr>
              <w:rPr>
                <w:rFonts w:asciiTheme="minorHAnsi" w:hAnsiTheme="minorHAnsi"/>
                <w:b/>
                <w:bCs/>
                <w:sz w:val="20"/>
                <w:szCs w:val="20"/>
                <w:lang w:val="en-US"/>
              </w:rPr>
            </w:pPr>
          </w:p>
        </w:tc>
        <w:tc>
          <w:tcPr>
            <w:tcW w:w="3488" w:type="dxa"/>
          </w:tcPr>
          <w:p w14:paraId="3E1EC5FD" w14:textId="77777777" w:rsidR="00AE2D5B" w:rsidRPr="002776C9" w:rsidRDefault="00AE2D5B" w:rsidP="00EE0E39">
            <w:pPr>
              <w:rPr>
                <w:rFonts w:asciiTheme="minorHAnsi" w:hAnsiTheme="minorHAnsi"/>
                <w:b/>
                <w:bCs/>
                <w:sz w:val="20"/>
                <w:szCs w:val="20"/>
                <w:lang w:val="en-US"/>
              </w:rPr>
            </w:pPr>
          </w:p>
          <w:p w14:paraId="3D9E48B0" w14:textId="77777777" w:rsidR="00AE2D5B" w:rsidRPr="002776C9" w:rsidRDefault="00AE2D5B" w:rsidP="00EE0E39">
            <w:pPr>
              <w:rPr>
                <w:rFonts w:asciiTheme="minorHAnsi" w:hAnsiTheme="minorHAnsi"/>
                <w:b/>
                <w:bCs/>
                <w:sz w:val="20"/>
                <w:szCs w:val="20"/>
                <w:lang w:val="en-US"/>
              </w:rPr>
            </w:pPr>
          </w:p>
          <w:p w14:paraId="7C57503D" w14:textId="77777777" w:rsidR="00AE2D5B" w:rsidRPr="002776C9" w:rsidRDefault="00AE2D5B" w:rsidP="00EE0E39">
            <w:pPr>
              <w:rPr>
                <w:rFonts w:asciiTheme="minorHAnsi" w:hAnsiTheme="minorHAnsi"/>
                <w:b/>
                <w:bCs/>
                <w:sz w:val="20"/>
                <w:szCs w:val="20"/>
                <w:lang w:val="en-US"/>
              </w:rPr>
            </w:pPr>
          </w:p>
          <w:p w14:paraId="3CAE3F3A" w14:textId="77777777" w:rsidR="00AE2D5B" w:rsidRPr="002776C9" w:rsidRDefault="00AE2D5B" w:rsidP="00EE0E39">
            <w:pPr>
              <w:rPr>
                <w:rFonts w:asciiTheme="minorHAnsi" w:hAnsiTheme="minorHAnsi"/>
                <w:b/>
                <w:bCs/>
                <w:sz w:val="20"/>
                <w:szCs w:val="20"/>
                <w:lang w:val="en-US"/>
              </w:rPr>
            </w:pPr>
          </w:p>
          <w:p w14:paraId="03BC72B5" w14:textId="77777777" w:rsidR="00AE2D5B" w:rsidRPr="002776C9" w:rsidRDefault="00AE2D5B" w:rsidP="00EE0E39">
            <w:pPr>
              <w:rPr>
                <w:rFonts w:asciiTheme="minorHAnsi" w:hAnsiTheme="minorHAnsi"/>
                <w:b/>
                <w:bCs/>
                <w:sz w:val="20"/>
                <w:szCs w:val="20"/>
                <w:lang w:val="en-US"/>
              </w:rPr>
            </w:pPr>
          </w:p>
          <w:p w14:paraId="6F894D09"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Rudi Saprudin Darwis, S.Sos, M.Si.</w:t>
            </w:r>
          </w:p>
          <w:p w14:paraId="015D56D2"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19690228 199802 1 001</w:t>
            </w:r>
          </w:p>
          <w:p w14:paraId="74D87633" w14:textId="77777777" w:rsidR="00AE2D5B" w:rsidRPr="002776C9" w:rsidRDefault="00AE2D5B" w:rsidP="00EE0E39">
            <w:pPr>
              <w:rPr>
                <w:rFonts w:asciiTheme="minorHAnsi" w:hAnsiTheme="minorHAnsi"/>
                <w:b/>
                <w:bCs/>
                <w:sz w:val="20"/>
                <w:szCs w:val="20"/>
                <w:lang w:val="en-US"/>
              </w:rPr>
            </w:pPr>
          </w:p>
        </w:tc>
      </w:tr>
      <w:tr w:rsidR="00AE2D5B" w:rsidRPr="002776C9" w14:paraId="0CD17128" w14:textId="77777777" w:rsidTr="00EE0E39">
        <w:trPr>
          <w:jc w:val="center"/>
        </w:trPr>
        <w:tc>
          <w:tcPr>
            <w:tcW w:w="3158" w:type="dxa"/>
          </w:tcPr>
          <w:p w14:paraId="18BA0128"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 Ilmu Pemerintahan</w:t>
            </w:r>
          </w:p>
        </w:tc>
        <w:tc>
          <w:tcPr>
            <w:tcW w:w="3164" w:type="dxa"/>
          </w:tcPr>
          <w:p w14:paraId="32CB1A2C"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 Antropologi</w:t>
            </w:r>
          </w:p>
        </w:tc>
        <w:tc>
          <w:tcPr>
            <w:tcW w:w="3488" w:type="dxa"/>
          </w:tcPr>
          <w:p w14:paraId="34B7DE21"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 Administrasi Bisni</w:t>
            </w:r>
            <w:r>
              <w:rPr>
                <w:rFonts w:asciiTheme="minorHAnsi" w:hAnsiTheme="minorHAnsi"/>
                <w:b/>
                <w:bCs/>
                <w:sz w:val="20"/>
                <w:szCs w:val="20"/>
                <w:lang w:val="en-US"/>
              </w:rPr>
              <w:t>s</w:t>
            </w:r>
          </w:p>
        </w:tc>
      </w:tr>
      <w:tr w:rsidR="00AE2D5B" w:rsidRPr="002776C9" w14:paraId="180D83A3" w14:textId="77777777" w:rsidTr="00EE0E39">
        <w:trPr>
          <w:jc w:val="center"/>
        </w:trPr>
        <w:tc>
          <w:tcPr>
            <w:tcW w:w="3158" w:type="dxa"/>
          </w:tcPr>
          <w:p w14:paraId="59EEC4DA" w14:textId="77777777" w:rsidR="00AE2D5B" w:rsidRPr="00A875F7" w:rsidRDefault="00AE2D5B" w:rsidP="00EE0E39">
            <w:pPr>
              <w:rPr>
                <w:rFonts w:asciiTheme="minorHAnsi" w:hAnsiTheme="minorHAnsi"/>
                <w:b/>
                <w:bCs/>
                <w:color w:val="FF0000"/>
                <w:sz w:val="20"/>
                <w:szCs w:val="20"/>
                <w:lang w:val="de-DE"/>
              </w:rPr>
            </w:pPr>
          </w:p>
          <w:p w14:paraId="3802B750" w14:textId="77777777" w:rsidR="00AE2D5B" w:rsidRPr="00A875F7" w:rsidRDefault="00AE2D5B" w:rsidP="00EE0E39">
            <w:pPr>
              <w:rPr>
                <w:rFonts w:asciiTheme="minorHAnsi" w:hAnsiTheme="minorHAnsi"/>
                <w:b/>
                <w:bCs/>
                <w:sz w:val="20"/>
                <w:szCs w:val="20"/>
                <w:lang w:val="de-DE"/>
              </w:rPr>
            </w:pPr>
          </w:p>
          <w:p w14:paraId="5B3F42EA" w14:textId="77777777" w:rsidR="00AE2D5B" w:rsidRPr="00A875F7" w:rsidRDefault="00AE2D5B" w:rsidP="00EE0E39">
            <w:pPr>
              <w:rPr>
                <w:rFonts w:asciiTheme="minorHAnsi" w:hAnsiTheme="minorHAnsi"/>
                <w:b/>
                <w:bCs/>
                <w:sz w:val="20"/>
                <w:szCs w:val="20"/>
                <w:lang w:val="de-DE"/>
              </w:rPr>
            </w:pPr>
          </w:p>
          <w:p w14:paraId="24F6F675" w14:textId="77777777" w:rsidR="00AE2D5B" w:rsidRPr="00A875F7" w:rsidRDefault="00AE2D5B" w:rsidP="00EE0E39">
            <w:pPr>
              <w:rPr>
                <w:rFonts w:asciiTheme="minorHAnsi" w:hAnsiTheme="minorHAnsi"/>
                <w:b/>
                <w:bCs/>
                <w:sz w:val="20"/>
                <w:szCs w:val="20"/>
                <w:lang w:val="de-DE"/>
              </w:rPr>
            </w:pPr>
          </w:p>
          <w:p w14:paraId="3159AC1D" w14:textId="77777777" w:rsidR="00AE2D5B" w:rsidRPr="00A875F7" w:rsidRDefault="00AE2D5B" w:rsidP="00EE0E39">
            <w:pPr>
              <w:rPr>
                <w:rFonts w:asciiTheme="minorHAnsi" w:hAnsiTheme="minorHAnsi"/>
                <w:b/>
                <w:bCs/>
                <w:sz w:val="20"/>
                <w:szCs w:val="20"/>
                <w:lang w:val="de-DE"/>
              </w:rPr>
            </w:pPr>
          </w:p>
          <w:p w14:paraId="582CA48F"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Dra. Dede Sri Kartini, M.Si.</w:t>
            </w:r>
          </w:p>
          <w:p w14:paraId="43B1DB7D"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19670112 199203 2 002</w:t>
            </w:r>
          </w:p>
          <w:p w14:paraId="193E2693" w14:textId="77777777" w:rsidR="00AE2D5B" w:rsidRPr="002776C9" w:rsidRDefault="00AE2D5B" w:rsidP="00EE0E39">
            <w:pPr>
              <w:rPr>
                <w:rFonts w:asciiTheme="minorHAnsi" w:hAnsiTheme="minorHAnsi"/>
                <w:b/>
                <w:bCs/>
                <w:sz w:val="20"/>
                <w:szCs w:val="20"/>
                <w:lang w:val="en-US"/>
              </w:rPr>
            </w:pPr>
          </w:p>
        </w:tc>
        <w:tc>
          <w:tcPr>
            <w:tcW w:w="3164" w:type="dxa"/>
          </w:tcPr>
          <w:p w14:paraId="005A98EB" w14:textId="77777777" w:rsidR="00AE2D5B" w:rsidRPr="002776C9" w:rsidRDefault="00AE2D5B" w:rsidP="00EE0E39">
            <w:pPr>
              <w:rPr>
                <w:rFonts w:asciiTheme="minorHAnsi" w:hAnsiTheme="minorHAnsi"/>
                <w:b/>
                <w:bCs/>
                <w:sz w:val="20"/>
                <w:szCs w:val="20"/>
                <w:lang w:val="en-US"/>
              </w:rPr>
            </w:pPr>
          </w:p>
          <w:p w14:paraId="2EA915BC" w14:textId="77777777" w:rsidR="00AE2D5B" w:rsidRPr="002776C9" w:rsidRDefault="00AE2D5B" w:rsidP="00EE0E39">
            <w:pPr>
              <w:rPr>
                <w:rFonts w:asciiTheme="minorHAnsi" w:hAnsiTheme="minorHAnsi"/>
                <w:b/>
                <w:bCs/>
                <w:sz w:val="20"/>
                <w:szCs w:val="20"/>
                <w:lang w:val="en-US"/>
              </w:rPr>
            </w:pPr>
          </w:p>
          <w:p w14:paraId="27B3A724" w14:textId="77777777" w:rsidR="00AE2D5B" w:rsidRPr="002776C9" w:rsidRDefault="00AE2D5B" w:rsidP="00EE0E39">
            <w:pPr>
              <w:rPr>
                <w:rFonts w:asciiTheme="minorHAnsi" w:hAnsiTheme="minorHAnsi"/>
                <w:b/>
                <w:bCs/>
                <w:sz w:val="20"/>
                <w:szCs w:val="20"/>
                <w:lang w:val="en-US"/>
              </w:rPr>
            </w:pPr>
          </w:p>
          <w:p w14:paraId="321FC9C6" w14:textId="77777777" w:rsidR="00AE2D5B" w:rsidRPr="002776C9" w:rsidRDefault="00AE2D5B" w:rsidP="00EE0E39">
            <w:pPr>
              <w:rPr>
                <w:rFonts w:asciiTheme="minorHAnsi" w:hAnsiTheme="minorHAnsi"/>
                <w:b/>
                <w:bCs/>
                <w:sz w:val="20"/>
                <w:szCs w:val="20"/>
                <w:lang w:val="en-US"/>
              </w:rPr>
            </w:pPr>
          </w:p>
          <w:p w14:paraId="088C8587" w14:textId="77777777" w:rsidR="00AE2D5B" w:rsidRPr="002776C9" w:rsidRDefault="00AE2D5B" w:rsidP="00EE0E39">
            <w:pPr>
              <w:rPr>
                <w:rFonts w:asciiTheme="minorHAnsi" w:hAnsiTheme="minorHAnsi"/>
                <w:b/>
                <w:bCs/>
                <w:sz w:val="20"/>
                <w:szCs w:val="20"/>
                <w:lang w:val="en-US"/>
              </w:rPr>
            </w:pPr>
          </w:p>
          <w:p w14:paraId="11EB424B"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Rina Hermawati, S.IP.,M.Si.</w:t>
            </w:r>
          </w:p>
          <w:p w14:paraId="095AFE35"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19770313 200604 2 002</w:t>
            </w:r>
          </w:p>
          <w:p w14:paraId="02D6EB42" w14:textId="77777777" w:rsidR="00AE2D5B" w:rsidRPr="002776C9" w:rsidRDefault="00AE2D5B" w:rsidP="00EE0E39">
            <w:pPr>
              <w:rPr>
                <w:rFonts w:asciiTheme="minorHAnsi" w:hAnsiTheme="minorHAnsi"/>
                <w:b/>
                <w:bCs/>
                <w:sz w:val="20"/>
                <w:szCs w:val="20"/>
                <w:lang w:val="en-US"/>
              </w:rPr>
            </w:pPr>
          </w:p>
        </w:tc>
        <w:tc>
          <w:tcPr>
            <w:tcW w:w="3488" w:type="dxa"/>
          </w:tcPr>
          <w:p w14:paraId="0A0BF8B4" w14:textId="77777777" w:rsidR="00AE2D5B" w:rsidRPr="002776C9" w:rsidRDefault="00AE2D5B" w:rsidP="00EE0E39">
            <w:pPr>
              <w:rPr>
                <w:rFonts w:asciiTheme="minorHAnsi" w:hAnsiTheme="minorHAnsi"/>
                <w:b/>
                <w:bCs/>
                <w:sz w:val="20"/>
                <w:szCs w:val="20"/>
                <w:lang w:val="en-US"/>
              </w:rPr>
            </w:pPr>
          </w:p>
          <w:p w14:paraId="0850CDF0" w14:textId="77777777" w:rsidR="00AE2D5B" w:rsidRPr="002776C9" w:rsidRDefault="00AE2D5B" w:rsidP="00EE0E39">
            <w:pPr>
              <w:rPr>
                <w:rFonts w:asciiTheme="minorHAnsi" w:hAnsiTheme="minorHAnsi"/>
                <w:b/>
                <w:bCs/>
                <w:sz w:val="20"/>
                <w:szCs w:val="20"/>
                <w:lang w:val="en-US"/>
              </w:rPr>
            </w:pPr>
          </w:p>
          <w:p w14:paraId="1EF931AB" w14:textId="77777777" w:rsidR="00AE2D5B" w:rsidRPr="002776C9" w:rsidRDefault="00AE2D5B" w:rsidP="00EE0E39">
            <w:pPr>
              <w:rPr>
                <w:rFonts w:asciiTheme="minorHAnsi" w:hAnsiTheme="minorHAnsi"/>
                <w:b/>
                <w:bCs/>
                <w:sz w:val="20"/>
                <w:szCs w:val="20"/>
                <w:lang w:val="en-US"/>
              </w:rPr>
            </w:pPr>
          </w:p>
          <w:p w14:paraId="58F32E43" w14:textId="77777777" w:rsidR="00AE2D5B" w:rsidRPr="002776C9" w:rsidRDefault="00AE2D5B" w:rsidP="00EE0E39">
            <w:pPr>
              <w:rPr>
                <w:rFonts w:asciiTheme="minorHAnsi" w:hAnsiTheme="minorHAnsi"/>
                <w:b/>
                <w:bCs/>
                <w:sz w:val="20"/>
                <w:szCs w:val="20"/>
                <w:lang w:val="en-US"/>
              </w:rPr>
            </w:pPr>
          </w:p>
          <w:p w14:paraId="04429BAE" w14:textId="77777777" w:rsidR="00AE2D5B" w:rsidRPr="002776C9" w:rsidRDefault="00AE2D5B" w:rsidP="00EE0E39">
            <w:pPr>
              <w:rPr>
                <w:rFonts w:asciiTheme="minorHAnsi" w:hAnsiTheme="minorHAnsi"/>
                <w:b/>
                <w:bCs/>
                <w:sz w:val="20"/>
                <w:szCs w:val="20"/>
                <w:lang w:val="en-US"/>
              </w:rPr>
            </w:pPr>
          </w:p>
          <w:p w14:paraId="0A5B25CD"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Pratami Wulan Tresna, S.Sos., M.Si.</w:t>
            </w:r>
          </w:p>
          <w:p w14:paraId="65C5D6CD"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19790802 200604 2 001</w:t>
            </w:r>
          </w:p>
          <w:p w14:paraId="71CE728D" w14:textId="77777777" w:rsidR="00AE2D5B" w:rsidRPr="002776C9" w:rsidRDefault="00AE2D5B" w:rsidP="00EE0E39">
            <w:pPr>
              <w:rPr>
                <w:rFonts w:asciiTheme="minorHAnsi" w:hAnsiTheme="minorHAnsi"/>
                <w:b/>
                <w:bCs/>
                <w:sz w:val="20"/>
                <w:szCs w:val="20"/>
                <w:lang w:val="en-US"/>
              </w:rPr>
            </w:pPr>
          </w:p>
        </w:tc>
      </w:tr>
      <w:tr w:rsidR="00AE2D5B" w:rsidRPr="002776C9" w14:paraId="6490CF83" w14:textId="77777777" w:rsidTr="00EE0E39">
        <w:trPr>
          <w:jc w:val="center"/>
        </w:trPr>
        <w:tc>
          <w:tcPr>
            <w:tcW w:w="3158" w:type="dxa"/>
          </w:tcPr>
          <w:p w14:paraId="597FB3CB"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 Soiologi</w:t>
            </w:r>
          </w:p>
        </w:tc>
        <w:tc>
          <w:tcPr>
            <w:tcW w:w="3164" w:type="dxa"/>
          </w:tcPr>
          <w:p w14:paraId="132159B3"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S1Ilmu Politik</w:t>
            </w:r>
          </w:p>
        </w:tc>
        <w:tc>
          <w:tcPr>
            <w:tcW w:w="3488" w:type="dxa"/>
          </w:tcPr>
          <w:p w14:paraId="017AF189"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S1 PSDKU</w:t>
            </w:r>
          </w:p>
        </w:tc>
      </w:tr>
      <w:tr w:rsidR="00AE2D5B" w:rsidRPr="002776C9" w14:paraId="5AA5E5C7" w14:textId="77777777" w:rsidTr="00EE0E39">
        <w:trPr>
          <w:jc w:val="center"/>
        </w:trPr>
        <w:tc>
          <w:tcPr>
            <w:tcW w:w="3158" w:type="dxa"/>
          </w:tcPr>
          <w:p w14:paraId="2275BE04" w14:textId="77777777" w:rsidR="00AE2D5B" w:rsidRPr="002776C9" w:rsidRDefault="00AE2D5B" w:rsidP="00EE0E39">
            <w:pPr>
              <w:rPr>
                <w:rFonts w:asciiTheme="minorHAnsi" w:hAnsiTheme="minorHAnsi"/>
                <w:b/>
                <w:bCs/>
                <w:sz w:val="20"/>
                <w:szCs w:val="20"/>
                <w:lang w:val="en-US"/>
              </w:rPr>
            </w:pPr>
          </w:p>
          <w:p w14:paraId="1A077433" w14:textId="77777777" w:rsidR="00AE2D5B" w:rsidRPr="002776C9" w:rsidRDefault="00AE2D5B" w:rsidP="00EE0E39">
            <w:pPr>
              <w:rPr>
                <w:rFonts w:asciiTheme="minorHAnsi" w:hAnsiTheme="minorHAnsi"/>
                <w:b/>
                <w:bCs/>
                <w:sz w:val="20"/>
                <w:szCs w:val="20"/>
                <w:lang w:val="en-US"/>
              </w:rPr>
            </w:pPr>
          </w:p>
          <w:p w14:paraId="2B018CB7" w14:textId="77777777" w:rsidR="00AE2D5B" w:rsidRPr="002776C9" w:rsidRDefault="00AE2D5B" w:rsidP="00EE0E39">
            <w:pPr>
              <w:rPr>
                <w:rFonts w:asciiTheme="minorHAnsi" w:hAnsiTheme="minorHAnsi"/>
                <w:b/>
                <w:bCs/>
                <w:sz w:val="20"/>
                <w:szCs w:val="20"/>
                <w:lang w:val="en-US"/>
              </w:rPr>
            </w:pPr>
          </w:p>
          <w:p w14:paraId="75800731" w14:textId="77777777" w:rsidR="00AE2D5B" w:rsidRPr="002776C9" w:rsidRDefault="00AE2D5B" w:rsidP="00EE0E39">
            <w:pPr>
              <w:rPr>
                <w:rFonts w:asciiTheme="minorHAnsi" w:hAnsiTheme="minorHAnsi"/>
                <w:b/>
                <w:bCs/>
                <w:sz w:val="20"/>
                <w:szCs w:val="20"/>
                <w:lang w:val="en-US"/>
              </w:rPr>
            </w:pPr>
          </w:p>
          <w:p w14:paraId="4BA0E447" w14:textId="77777777" w:rsidR="00AE2D5B" w:rsidRPr="002776C9" w:rsidRDefault="00AE2D5B" w:rsidP="00EE0E39">
            <w:pPr>
              <w:rPr>
                <w:rFonts w:asciiTheme="minorHAnsi" w:hAnsiTheme="minorHAnsi"/>
                <w:b/>
                <w:bCs/>
                <w:sz w:val="20"/>
                <w:szCs w:val="20"/>
                <w:lang w:val="en-US"/>
              </w:rPr>
            </w:pPr>
          </w:p>
          <w:p w14:paraId="76624CD5"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Hery Wibowo, S.Psi.,M.M.</w:t>
            </w:r>
          </w:p>
          <w:p w14:paraId="342A8DCD"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19751209 200604 1 001</w:t>
            </w:r>
          </w:p>
          <w:p w14:paraId="5F8EC637" w14:textId="77777777" w:rsidR="00AE2D5B" w:rsidRPr="002776C9" w:rsidRDefault="00AE2D5B" w:rsidP="00EE0E39">
            <w:pPr>
              <w:rPr>
                <w:rFonts w:asciiTheme="minorHAnsi" w:hAnsiTheme="minorHAnsi"/>
                <w:b/>
                <w:bCs/>
                <w:sz w:val="20"/>
                <w:szCs w:val="20"/>
                <w:lang w:val="en-US"/>
              </w:rPr>
            </w:pPr>
          </w:p>
        </w:tc>
        <w:tc>
          <w:tcPr>
            <w:tcW w:w="3164" w:type="dxa"/>
          </w:tcPr>
          <w:p w14:paraId="03571688" w14:textId="77777777" w:rsidR="00AE2D5B" w:rsidRPr="002776C9" w:rsidRDefault="00AE2D5B" w:rsidP="00EE0E39">
            <w:pPr>
              <w:rPr>
                <w:rFonts w:asciiTheme="minorHAnsi" w:hAnsiTheme="minorHAnsi"/>
                <w:b/>
                <w:bCs/>
                <w:sz w:val="20"/>
                <w:szCs w:val="20"/>
                <w:lang w:val="en-US"/>
              </w:rPr>
            </w:pPr>
          </w:p>
          <w:p w14:paraId="3F081E1F" w14:textId="77777777" w:rsidR="00AE2D5B" w:rsidRPr="002776C9" w:rsidRDefault="00AE2D5B" w:rsidP="00EE0E39">
            <w:pPr>
              <w:rPr>
                <w:rFonts w:asciiTheme="minorHAnsi" w:hAnsiTheme="minorHAnsi"/>
                <w:b/>
                <w:bCs/>
                <w:sz w:val="20"/>
                <w:szCs w:val="20"/>
                <w:lang w:val="en-US"/>
              </w:rPr>
            </w:pPr>
          </w:p>
          <w:p w14:paraId="35786660" w14:textId="77777777" w:rsidR="00AE2D5B" w:rsidRPr="002776C9" w:rsidRDefault="00AE2D5B" w:rsidP="00EE0E39">
            <w:pPr>
              <w:rPr>
                <w:rFonts w:asciiTheme="minorHAnsi" w:hAnsiTheme="minorHAnsi"/>
                <w:b/>
                <w:bCs/>
                <w:sz w:val="20"/>
                <w:szCs w:val="20"/>
                <w:lang w:val="en-US"/>
              </w:rPr>
            </w:pPr>
          </w:p>
          <w:p w14:paraId="66FC45EB" w14:textId="77777777" w:rsidR="00AE2D5B" w:rsidRPr="002776C9" w:rsidRDefault="00AE2D5B" w:rsidP="00EE0E39">
            <w:pPr>
              <w:rPr>
                <w:rFonts w:asciiTheme="minorHAnsi" w:hAnsiTheme="minorHAnsi"/>
                <w:b/>
                <w:bCs/>
                <w:sz w:val="20"/>
                <w:szCs w:val="20"/>
                <w:lang w:val="en-US"/>
              </w:rPr>
            </w:pPr>
          </w:p>
          <w:p w14:paraId="7713286D" w14:textId="77777777" w:rsidR="00AE2D5B" w:rsidRPr="002776C9" w:rsidRDefault="00AE2D5B" w:rsidP="00EE0E39">
            <w:pPr>
              <w:rPr>
                <w:rFonts w:asciiTheme="minorHAnsi" w:hAnsiTheme="minorHAnsi"/>
                <w:b/>
                <w:bCs/>
                <w:sz w:val="20"/>
                <w:szCs w:val="20"/>
                <w:lang w:val="en-US"/>
              </w:rPr>
            </w:pPr>
          </w:p>
          <w:p w14:paraId="3502D88E"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Hj. Ratnia Solihah, S.IP.,M.Si.</w:t>
            </w:r>
          </w:p>
          <w:p w14:paraId="493A9C46"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19720714 199903 2 002</w:t>
            </w:r>
          </w:p>
          <w:p w14:paraId="6889F75A" w14:textId="77777777" w:rsidR="00AE2D5B" w:rsidRPr="002776C9" w:rsidRDefault="00AE2D5B" w:rsidP="00EE0E39">
            <w:pPr>
              <w:rPr>
                <w:rFonts w:asciiTheme="minorHAnsi" w:hAnsiTheme="minorHAnsi"/>
                <w:b/>
                <w:bCs/>
                <w:sz w:val="20"/>
                <w:szCs w:val="20"/>
                <w:lang w:val="en-US"/>
              </w:rPr>
            </w:pPr>
          </w:p>
        </w:tc>
        <w:tc>
          <w:tcPr>
            <w:tcW w:w="3488" w:type="dxa"/>
          </w:tcPr>
          <w:p w14:paraId="0FE3344E" w14:textId="77777777" w:rsidR="00AE2D5B" w:rsidRPr="00A875F7" w:rsidRDefault="00AE2D5B" w:rsidP="00EE0E39">
            <w:pPr>
              <w:rPr>
                <w:rFonts w:asciiTheme="minorHAnsi" w:hAnsiTheme="minorHAnsi"/>
                <w:b/>
                <w:bCs/>
                <w:sz w:val="20"/>
                <w:szCs w:val="20"/>
                <w:lang w:val="de-DE"/>
              </w:rPr>
            </w:pPr>
          </w:p>
          <w:p w14:paraId="1A5A4A70" w14:textId="77777777" w:rsidR="00AE2D5B" w:rsidRPr="00A875F7" w:rsidRDefault="00AE2D5B" w:rsidP="00EE0E39">
            <w:pPr>
              <w:rPr>
                <w:rFonts w:asciiTheme="minorHAnsi" w:hAnsiTheme="minorHAnsi"/>
                <w:b/>
                <w:bCs/>
                <w:sz w:val="20"/>
                <w:szCs w:val="20"/>
                <w:lang w:val="de-DE"/>
              </w:rPr>
            </w:pPr>
          </w:p>
          <w:p w14:paraId="14E663B6" w14:textId="77777777" w:rsidR="00AE2D5B" w:rsidRPr="00A875F7" w:rsidRDefault="00AE2D5B" w:rsidP="00EE0E39">
            <w:pPr>
              <w:rPr>
                <w:rFonts w:asciiTheme="minorHAnsi" w:hAnsiTheme="minorHAnsi"/>
                <w:b/>
                <w:bCs/>
                <w:sz w:val="20"/>
                <w:szCs w:val="20"/>
                <w:lang w:val="de-DE"/>
              </w:rPr>
            </w:pPr>
          </w:p>
          <w:p w14:paraId="658BF95C" w14:textId="77777777" w:rsidR="00AE2D5B" w:rsidRPr="00A875F7" w:rsidRDefault="00AE2D5B" w:rsidP="00EE0E39">
            <w:pPr>
              <w:rPr>
                <w:rFonts w:asciiTheme="minorHAnsi" w:hAnsiTheme="minorHAnsi"/>
                <w:b/>
                <w:bCs/>
                <w:sz w:val="20"/>
                <w:szCs w:val="20"/>
                <w:lang w:val="de-DE"/>
              </w:rPr>
            </w:pPr>
          </w:p>
          <w:p w14:paraId="45EA19C2" w14:textId="77777777" w:rsidR="00AE2D5B" w:rsidRPr="00A875F7" w:rsidRDefault="00AE2D5B" w:rsidP="00EE0E39">
            <w:pPr>
              <w:rPr>
                <w:rFonts w:asciiTheme="minorHAnsi" w:hAnsiTheme="minorHAnsi"/>
                <w:b/>
                <w:bCs/>
                <w:sz w:val="20"/>
                <w:szCs w:val="20"/>
                <w:lang w:val="de-DE"/>
              </w:rPr>
            </w:pPr>
          </w:p>
          <w:p w14:paraId="40EB116D"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Drs. Iwan Sukoco, M.Si.</w:t>
            </w:r>
          </w:p>
          <w:p w14:paraId="1508564C"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19630409 198903 1 005</w:t>
            </w:r>
          </w:p>
          <w:p w14:paraId="7BE350F6" w14:textId="77777777" w:rsidR="00AE2D5B" w:rsidRPr="002776C9" w:rsidRDefault="00AE2D5B" w:rsidP="00EE0E39">
            <w:pPr>
              <w:rPr>
                <w:rFonts w:asciiTheme="minorHAnsi" w:hAnsiTheme="minorHAnsi"/>
                <w:b/>
                <w:bCs/>
                <w:sz w:val="20"/>
                <w:szCs w:val="20"/>
                <w:lang w:val="en-US"/>
              </w:rPr>
            </w:pPr>
          </w:p>
        </w:tc>
      </w:tr>
      <w:tr w:rsidR="00AE2D5B" w:rsidRPr="002776C9" w14:paraId="6195D2B8" w14:textId="77777777" w:rsidTr="00EE0E39">
        <w:trPr>
          <w:jc w:val="center"/>
        </w:trPr>
        <w:tc>
          <w:tcPr>
            <w:tcW w:w="3158" w:type="dxa"/>
          </w:tcPr>
          <w:p w14:paraId="296CD93D"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D4 Administrasi Pemerintahan</w:t>
            </w:r>
          </w:p>
        </w:tc>
        <w:tc>
          <w:tcPr>
            <w:tcW w:w="3164" w:type="dxa"/>
          </w:tcPr>
          <w:p w14:paraId="4FD6B9BF"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D4 Administrasi Keunagan Publik</w:t>
            </w:r>
          </w:p>
        </w:tc>
        <w:tc>
          <w:tcPr>
            <w:tcW w:w="3488" w:type="dxa"/>
          </w:tcPr>
          <w:p w14:paraId="7BA0C440"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D4 Bisnis Logistik</w:t>
            </w:r>
          </w:p>
        </w:tc>
      </w:tr>
      <w:tr w:rsidR="00AE2D5B" w:rsidRPr="002776C9" w14:paraId="0F1654C9" w14:textId="77777777" w:rsidTr="00EE0E39">
        <w:trPr>
          <w:jc w:val="center"/>
        </w:trPr>
        <w:tc>
          <w:tcPr>
            <w:tcW w:w="3158" w:type="dxa"/>
          </w:tcPr>
          <w:p w14:paraId="4BC1C644" w14:textId="77777777" w:rsidR="00AE2D5B" w:rsidRPr="00A875F7" w:rsidRDefault="00AE2D5B" w:rsidP="00EE0E39">
            <w:pPr>
              <w:rPr>
                <w:rFonts w:asciiTheme="minorHAnsi" w:hAnsiTheme="minorHAnsi"/>
                <w:b/>
                <w:bCs/>
                <w:sz w:val="20"/>
                <w:szCs w:val="20"/>
                <w:lang w:val="de-DE"/>
              </w:rPr>
            </w:pPr>
          </w:p>
          <w:p w14:paraId="63E00E58" w14:textId="77777777" w:rsidR="00AE2D5B" w:rsidRPr="00A875F7" w:rsidRDefault="00AE2D5B" w:rsidP="00EE0E39">
            <w:pPr>
              <w:rPr>
                <w:rFonts w:asciiTheme="minorHAnsi" w:hAnsiTheme="minorHAnsi"/>
                <w:b/>
                <w:bCs/>
                <w:sz w:val="20"/>
                <w:szCs w:val="20"/>
                <w:lang w:val="de-DE"/>
              </w:rPr>
            </w:pPr>
          </w:p>
          <w:p w14:paraId="25933889" w14:textId="77777777" w:rsidR="00AE2D5B" w:rsidRPr="00A875F7" w:rsidRDefault="00AE2D5B" w:rsidP="00EE0E39">
            <w:pPr>
              <w:rPr>
                <w:rFonts w:asciiTheme="minorHAnsi" w:hAnsiTheme="minorHAnsi"/>
                <w:b/>
                <w:bCs/>
                <w:sz w:val="20"/>
                <w:szCs w:val="20"/>
                <w:lang w:val="de-DE"/>
              </w:rPr>
            </w:pPr>
          </w:p>
          <w:p w14:paraId="1BECAF32" w14:textId="77777777" w:rsidR="00AE2D5B" w:rsidRPr="00A875F7" w:rsidRDefault="00AE2D5B" w:rsidP="00EE0E39">
            <w:pPr>
              <w:rPr>
                <w:rFonts w:asciiTheme="minorHAnsi" w:hAnsiTheme="minorHAnsi"/>
                <w:b/>
                <w:bCs/>
                <w:sz w:val="20"/>
                <w:szCs w:val="20"/>
                <w:lang w:val="de-DE"/>
              </w:rPr>
            </w:pPr>
          </w:p>
          <w:p w14:paraId="6209D951" w14:textId="77777777" w:rsidR="00AE2D5B" w:rsidRPr="00A875F7" w:rsidRDefault="00AE2D5B" w:rsidP="00EE0E39">
            <w:pPr>
              <w:rPr>
                <w:rFonts w:asciiTheme="minorHAnsi" w:hAnsiTheme="minorHAnsi"/>
                <w:b/>
                <w:bCs/>
                <w:sz w:val="20"/>
                <w:szCs w:val="20"/>
                <w:lang w:val="de-DE"/>
              </w:rPr>
            </w:pPr>
          </w:p>
          <w:p w14:paraId="2EE2F58F"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Novie Indrawati Sagita, S.IP.,M.Si.</w:t>
            </w:r>
          </w:p>
          <w:p w14:paraId="53F32F76"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lastRenderedPageBreak/>
              <w:t>NIP. 19761123 201504 2 001</w:t>
            </w:r>
          </w:p>
          <w:p w14:paraId="3370AAC5" w14:textId="77777777" w:rsidR="00AE2D5B" w:rsidRPr="00A875F7" w:rsidRDefault="00AE2D5B" w:rsidP="00EE0E39">
            <w:pPr>
              <w:rPr>
                <w:rFonts w:asciiTheme="minorHAnsi" w:hAnsiTheme="minorHAnsi"/>
                <w:b/>
                <w:bCs/>
                <w:sz w:val="20"/>
                <w:szCs w:val="20"/>
                <w:lang w:val="de-DE"/>
              </w:rPr>
            </w:pPr>
          </w:p>
        </w:tc>
        <w:tc>
          <w:tcPr>
            <w:tcW w:w="3164" w:type="dxa"/>
          </w:tcPr>
          <w:p w14:paraId="0454066F" w14:textId="77777777" w:rsidR="00AE2D5B" w:rsidRPr="00A875F7" w:rsidRDefault="00AE2D5B" w:rsidP="00EE0E39">
            <w:pPr>
              <w:rPr>
                <w:rFonts w:asciiTheme="minorHAnsi" w:hAnsiTheme="minorHAnsi"/>
                <w:b/>
                <w:bCs/>
                <w:sz w:val="20"/>
                <w:szCs w:val="20"/>
                <w:lang w:val="de-DE"/>
              </w:rPr>
            </w:pPr>
          </w:p>
          <w:p w14:paraId="26879303" w14:textId="77777777" w:rsidR="00AE2D5B" w:rsidRPr="00A875F7" w:rsidRDefault="00AE2D5B" w:rsidP="00EE0E39">
            <w:pPr>
              <w:rPr>
                <w:rFonts w:asciiTheme="minorHAnsi" w:hAnsiTheme="minorHAnsi"/>
                <w:b/>
                <w:bCs/>
                <w:sz w:val="20"/>
                <w:szCs w:val="20"/>
                <w:lang w:val="de-DE"/>
              </w:rPr>
            </w:pPr>
          </w:p>
          <w:p w14:paraId="3A1FA6E4" w14:textId="77777777" w:rsidR="00AE2D5B" w:rsidRPr="00A875F7" w:rsidRDefault="00AE2D5B" w:rsidP="00EE0E39">
            <w:pPr>
              <w:rPr>
                <w:rFonts w:asciiTheme="minorHAnsi" w:hAnsiTheme="minorHAnsi"/>
                <w:b/>
                <w:bCs/>
                <w:sz w:val="20"/>
                <w:szCs w:val="20"/>
                <w:lang w:val="de-DE"/>
              </w:rPr>
            </w:pPr>
          </w:p>
          <w:p w14:paraId="6B5259A2" w14:textId="77777777" w:rsidR="00AE2D5B" w:rsidRPr="00A875F7" w:rsidRDefault="00AE2D5B" w:rsidP="00EE0E39">
            <w:pPr>
              <w:rPr>
                <w:rFonts w:asciiTheme="minorHAnsi" w:hAnsiTheme="minorHAnsi"/>
                <w:b/>
                <w:bCs/>
                <w:sz w:val="20"/>
                <w:szCs w:val="20"/>
                <w:lang w:val="de-DE"/>
              </w:rPr>
            </w:pPr>
          </w:p>
          <w:p w14:paraId="51458FC4" w14:textId="77777777" w:rsidR="00AE2D5B" w:rsidRPr="00A875F7" w:rsidRDefault="00AE2D5B" w:rsidP="00EE0E39">
            <w:pPr>
              <w:rPr>
                <w:rFonts w:asciiTheme="minorHAnsi" w:hAnsiTheme="minorHAnsi"/>
                <w:b/>
                <w:bCs/>
                <w:sz w:val="20"/>
                <w:szCs w:val="20"/>
                <w:lang w:val="de-DE"/>
              </w:rPr>
            </w:pPr>
          </w:p>
          <w:p w14:paraId="74A92C0A"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Mas Halimah, S.IP.,M.Si.</w:t>
            </w:r>
          </w:p>
          <w:p w14:paraId="190B73AC"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NIP. 19750815 200312 2 014</w:t>
            </w:r>
          </w:p>
          <w:p w14:paraId="676140A9" w14:textId="77777777" w:rsidR="00AE2D5B" w:rsidRPr="00A875F7" w:rsidRDefault="00AE2D5B" w:rsidP="00EE0E39">
            <w:pPr>
              <w:rPr>
                <w:rFonts w:asciiTheme="minorHAnsi" w:hAnsiTheme="minorHAnsi"/>
                <w:b/>
                <w:bCs/>
                <w:sz w:val="20"/>
                <w:szCs w:val="20"/>
                <w:lang w:val="de-DE"/>
              </w:rPr>
            </w:pPr>
          </w:p>
        </w:tc>
        <w:tc>
          <w:tcPr>
            <w:tcW w:w="3488" w:type="dxa"/>
          </w:tcPr>
          <w:p w14:paraId="18FA6F8F" w14:textId="77777777" w:rsidR="00AE2D5B" w:rsidRPr="00A875F7" w:rsidRDefault="00AE2D5B" w:rsidP="00EE0E39">
            <w:pPr>
              <w:rPr>
                <w:rFonts w:asciiTheme="minorHAnsi" w:hAnsiTheme="minorHAnsi"/>
                <w:b/>
                <w:bCs/>
                <w:sz w:val="20"/>
                <w:szCs w:val="20"/>
                <w:lang w:val="de-DE"/>
              </w:rPr>
            </w:pPr>
          </w:p>
          <w:p w14:paraId="5A968475" w14:textId="77777777" w:rsidR="00AE2D5B" w:rsidRPr="00A875F7" w:rsidRDefault="00AE2D5B" w:rsidP="00EE0E39">
            <w:pPr>
              <w:rPr>
                <w:rFonts w:asciiTheme="minorHAnsi" w:hAnsiTheme="minorHAnsi"/>
                <w:b/>
                <w:bCs/>
                <w:sz w:val="20"/>
                <w:szCs w:val="20"/>
                <w:lang w:val="de-DE"/>
              </w:rPr>
            </w:pPr>
          </w:p>
          <w:p w14:paraId="5B646F98" w14:textId="77777777" w:rsidR="00AE2D5B" w:rsidRPr="00A875F7" w:rsidRDefault="00AE2D5B" w:rsidP="00EE0E39">
            <w:pPr>
              <w:rPr>
                <w:rFonts w:asciiTheme="minorHAnsi" w:hAnsiTheme="minorHAnsi"/>
                <w:b/>
                <w:bCs/>
                <w:sz w:val="20"/>
                <w:szCs w:val="20"/>
                <w:lang w:val="de-DE"/>
              </w:rPr>
            </w:pPr>
          </w:p>
          <w:p w14:paraId="3719F40F" w14:textId="77777777" w:rsidR="00AE2D5B" w:rsidRPr="00A875F7" w:rsidRDefault="00AE2D5B" w:rsidP="00EE0E39">
            <w:pPr>
              <w:rPr>
                <w:rFonts w:asciiTheme="minorHAnsi" w:hAnsiTheme="minorHAnsi"/>
                <w:b/>
                <w:bCs/>
                <w:sz w:val="20"/>
                <w:szCs w:val="20"/>
                <w:lang w:val="de-DE"/>
              </w:rPr>
            </w:pPr>
          </w:p>
          <w:p w14:paraId="79B4B51E" w14:textId="77777777" w:rsidR="00AE2D5B" w:rsidRPr="00A875F7" w:rsidRDefault="00AE2D5B" w:rsidP="00EE0E39">
            <w:pPr>
              <w:rPr>
                <w:rFonts w:asciiTheme="minorHAnsi" w:hAnsiTheme="minorHAnsi"/>
                <w:b/>
                <w:bCs/>
                <w:sz w:val="20"/>
                <w:szCs w:val="20"/>
                <w:lang w:val="de-DE"/>
              </w:rPr>
            </w:pPr>
          </w:p>
          <w:p w14:paraId="24953FA7"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Nenden Kostini, S.E.,M.Si.</w:t>
            </w:r>
          </w:p>
          <w:p w14:paraId="0CB7B7F9"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19741117 200112 2 002</w:t>
            </w:r>
          </w:p>
          <w:p w14:paraId="7F1977D0" w14:textId="77777777" w:rsidR="00AE2D5B" w:rsidRPr="002776C9" w:rsidRDefault="00AE2D5B" w:rsidP="00EE0E39">
            <w:pPr>
              <w:rPr>
                <w:rFonts w:asciiTheme="minorHAnsi" w:hAnsiTheme="minorHAnsi"/>
                <w:b/>
                <w:bCs/>
                <w:sz w:val="20"/>
                <w:szCs w:val="20"/>
                <w:lang w:val="en-US"/>
              </w:rPr>
            </w:pPr>
          </w:p>
        </w:tc>
      </w:tr>
      <w:tr w:rsidR="00AE2D5B" w:rsidRPr="002776C9" w14:paraId="5BF9785B" w14:textId="77777777" w:rsidTr="00EE0E39">
        <w:trPr>
          <w:jc w:val="center"/>
        </w:trPr>
        <w:tc>
          <w:tcPr>
            <w:tcW w:w="3158" w:type="dxa"/>
          </w:tcPr>
          <w:p w14:paraId="66BF5DFC"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lastRenderedPageBreak/>
              <w:t>Kaprodi D4 Kearsipan Digital</w:t>
            </w:r>
          </w:p>
        </w:tc>
        <w:tc>
          <w:tcPr>
            <w:tcW w:w="3164" w:type="dxa"/>
          </w:tcPr>
          <w:p w14:paraId="56858AE0"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S2 Administrasi Publik</w:t>
            </w:r>
          </w:p>
        </w:tc>
        <w:tc>
          <w:tcPr>
            <w:tcW w:w="3488" w:type="dxa"/>
          </w:tcPr>
          <w:p w14:paraId="5C2D96A7"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S2 Administrasi Bisnis</w:t>
            </w:r>
          </w:p>
        </w:tc>
      </w:tr>
      <w:tr w:rsidR="00AE2D5B" w:rsidRPr="002776C9" w14:paraId="15A0AB65" w14:textId="77777777" w:rsidTr="00EE0E39">
        <w:trPr>
          <w:jc w:val="center"/>
        </w:trPr>
        <w:tc>
          <w:tcPr>
            <w:tcW w:w="3158" w:type="dxa"/>
          </w:tcPr>
          <w:p w14:paraId="0C8B2649" w14:textId="77777777" w:rsidR="00AE2D5B" w:rsidRPr="00AE2D5B" w:rsidRDefault="00AE2D5B" w:rsidP="00EE0E39">
            <w:pPr>
              <w:rPr>
                <w:rFonts w:asciiTheme="minorHAnsi" w:hAnsiTheme="minorHAnsi"/>
                <w:b/>
                <w:bCs/>
                <w:sz w:val="20"/>
                <w:szCs w:val="20"/>
                <w:lang w:val="de-DE"/>
              </w:rPr>
            </w:pPr>
          </w:p>
          <w:p w14:paraId="51486F39" w14:textId="77777777" w:rsidR="00AE2D5B" w:rsidRPr="00AE2D5B" w:rsidRDefault="00AE2D5B" w:rsidP="00EE0E39">
            <w:pPr>
              <w:rPr>
                <w:rFonts w:asciiTheme="minorHAnsi" w:hAnsiTheme="minorHAnsi"/>
                <w:b/>
                <w:bCs/>
                <w:sz w:val="20"/>
                <w:szCs w:val="20"/>
                <w:lang w:val="de-DE"/>
              </w:rPr>
            </w:pPr>
          </w:p>
          <w:p w14:paraId="62DFBA18" w14:textId="77777777" w:rsidR="00AE2D5B" w:rsidRPr="00AE2D5B" w:rsidRDefault="00AE2D5B" w:rsidP="00EE0E39">
            <w:pPr>
              <w:rPr>
                <w:rFonts w:asciiTheme="minorHAnsi" w:hAnsiTheme="minorHAnsi"/>
                <w:b/>
                <w:bCs/>
                <w:sz w:val="20"/>
                <w:szCs w:val="20"/>
                <w:lang w:val="de-DE"/>
              </w:rPr>
            </w:pPr>
          </w:p>
          <w:p w14:paraId="3BF30322" w14:textId="77777777" w:rsidR="00AE2D5B" w:rsidRPr="00AE2D5B" w:rsidRDefault="00AE2D5B" w:rsidP="00EE0E39">
            <w:pPr>
              <w:rPr>
                <w:rFonts w:asciiTheme="minorHAnsi" w:hAnsiTheme="minorHAnsi"/>
                <w:b/>
                <w:bCs/>
                <w:sz w:val="20"/>
                <w:szCs w:val="20"/>
                <w:lang w:val="de-DE"/>
              </w:rPr>
            </w:pPr>
          </w:p>
          <w:p w14:paraId="74CC1613" w14:textId="77777777" w:rsidR="00AE2D5B" w:rsidRPr="00AE2D5B" w:rsidRDefault="00AE2D5B" w:rsidP="00EE0E39">
            <w:pPr>
              <w:rPr>
                <w:rFonts w:asciiTheme="minorHAnsi" w:hAnsiTheme="minorHAnsi"/>
                <w:b/>
                <w:bCs/>
                <w:sz w:val="20"/>
                <w:szCs w:val="20"/>
                <w:lang w:val="de-DE"/>
              </w:rPr>
            </w:pPr>
          </w:p>
          <w:p w14:paraId="5477D83A"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Drs. Rahman Mulyawan, M.Si</w:t>
            </w:r>
          </w:p>
          <w:p w14:paraId="14AF16B2"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19671020 199302 1 001</w:t>
            </w:r>
          </w:p>
          <w:p w14:paraId="1C06542D" w14:textId="77777777" w:rsidR="00AE2D5B" w:rsidRPr="002776C9" w:rsidRDefault="00AE2D5B" w:rsidP="00EE0E39">
            <w:pPr>
              <w:rPr>
                <w:rFonts w:asciiTheme="minorHAnsi" w:hAnsiTheme="minorHAnsi"/>
                <w:b/>
                <w:bCs/>
                <w:sz w:val="20"/>
                <w:szCs w:val="20"/>
                <w:lang w:val="en-US"/>
              </w:rPr>
            </w:pPr>
          </w:p>
        </w:tc>
        <w:tc>
          <w:tcPr>
            <w:tcW w:w="3164" w:type="dxa"/>
          </w:tcPr>
          <w:p w14:paraId="39D80DF3" w14:textId="77777777" w:rsidR="00AE2D5B" w:rsidRPr="00A875F7" w:rsidRDefault="00AE2D5B" w:rsidP="00EE0E39">
            <w:pPr>
              <w:rPr>
                <w:rFonts w:asciiTheme="minorHAnsi" w:hAnsiTheme="minorHAnsi"/>
                <w:b/>
                <w:bCs/>
                <w:sz w:val="20"/>
                <w:szCs w:val="20"/>
                <w:lang w:val="de-DE"/>
              </w:rPr>
            </w:pPr>
          </w:p>
          <w:p w14:paraId="309C07AF" w14:textId="77777777" w:rsidR="00AE2D5B" w:rsidRPr="00A875F7" w:rsidRDefault="00AE2D5B" w:rsidP="00EE0E39">
            <w:pPr>
              <w:rPr>
                <w:rFonts w:asciiTheme="minorHAnsi" w:hAnsiTheme="minorHAnsi"/>
                <w:b/>
                <w:bCs/>
                <w:sz w:val="20"/>
                <w:szCs w:val="20"/>
                <w:lang w:val="de-DE"/>
              </w:rPr>
            </w:pPr>
          </w:p>
          <w:p w14:paraId="6CDF8755" w14:textId="77777777" w:rsidR="00AE2D5B" w:rsidRPr="00A875F7" w:rsidRDefault="00AE2D5B" w:rsidP="00EE0E39">
            <w:pPr>
              <w:rPr>
                <w:rFonts w:asciiTheme="minorHAnsi" w:hAnsiTheme="minorHAnsi"/>
                <w:b/>
                <w:bCs/>
                <w:sz w:val="20"/>
                <w:szCs w:val="20"/>
                <w:lang w:val="de-DE"/>
              </w:rPr>
            </w:pPr>
          </w:p>
          <w:p w14:paraId="5657C203" w14:textId="77777777" w:rsidR="00AE2D5B" w:rsidRPr="00A875F7" w:rsidRDefault="00AE2D5B" w:rsidP="00EE0E39">
            <w:pPr>
              <w:rPr>
                <w:rFonts w:asciiTheme="minorHAnsi" w:hAnsiTheme="minorHAnsi"/>
                <w:b/>
                <w:bCs/>
                <w:sz w:val="20"/>
                <w:szCs w:val="20"/>
                <w:lang w:val="de-DE"/>
              </w:rPr>
            </w:pPr>
          </w:p>
          <w:p w14:paraId="7FBAC9EC" w14:textId="77777777" w:rsidR="00AE2D5B" w:rsidRPr="00A875F7" w:rsidRDefault="00AE2D5B" w:rsidP="00EE0E39">
            <w:pPr>
              <w:rPr>
                <w:rFonts w:asciiTheme="minorHAnsi" w:hAnsiTheme="minorHAnsi"/>
                <w:b/>
                <w:bCs/>
                <w:sz w:val="20"/>
                <w:szCs w:val="20"/>
                <w:lang w:val="de-DE"/>
              </w:rPr>
            </w:pPr>
          </w:p>
          <w:p w14:paraId="3BE164F6"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Drs. Heru Nurasa, M.A.</w:t>
            </w:r>
          </w:p>
          <w:p w14:paraId="50EAFF84"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19610430 198702 1 001</w:t>
            </w:r>
          </w:p>
          <w:p w14:paraId="62595619" w14:textId="77777777" w:rsidR="00AE2D5B" w:rsidRPr="002776C9" w:rsidRDefault="00AE2D5B" w:rsidP="00EE0E39">
            <w:pPr>
              <w:rPr>
                <w:rFonts w:asciiTheme="minorHAnsi" w:hAnsiTheme="minorHAnsi"/>
                <w:b/>
                <w:bCs/>
                <w:sz w:val="20"/>
                <w:szCs w:val="20"/>
                <w:lang w:val="en-US"/>
              </w:rPr>
            </w:pPr>
          </w:p>
        </w:tc>
        <w:tc>
          <w:tcPr>
            <w:tcW w:w="3488" w:type="dxa"/>
          </w:tcPr>
          <w:p w14:paraId="1848F38C" w14:textId="77777777" w:rsidR="00AE2D5B" w:rsidRPr="00AE2D5B" w:rsidRDefault="00AE2D5B" w:rsidP="00EE0E39">
            <w:pPr>
              <w:rPr>
                <w:rFonts w:asciiTheme="minorHAnsi" w:hAnsiTheme="minorHAnsi"/>
                <w:b/>
                <w:bCs/>
                <w:sz w:val="20"/>
                <w:szCs w:val="20"/>
                <w:lang w:val="de-DE"/>
              </w:rPr>
            </w:pPr>
          </w:p>
          <w:p w14:paraId="41B3FC01" w14:textId="77777777" w:rsidR="00AE2D5B" w:rsidRPr="00AE2D5B" w:rsidRDefault="00AE2D5B" w:rsidP="00EE0E39">
            <w:pPr>
              <w:rPr>
                <w:rFonts w:asciiTheme="minorHAnsi" w:hAnsiTheme="minorHAnsi"/>
                <w:b/>
                <w:bCs/>
                <w:sz w:val="20"/>
                <w:szCs w:val="20"/>
                <w:lang w:val="de-DE"/>
              </w:rPr>
            </w:pPr>
          </w:p>
          <w:p w14:paraId="30D78A68" w14:textId="77777777" w:rsidR="00AE2D5B" w:rsidRPr="00AE2D5B" w:rsidRDefault="00AE2D5B" w:rsidP="00EE0E39">
            <w:pPr>
              <w:rPr>
                <w:rFonts w:asciiTheme="minorHAnsi" w:hAnsiTheme="minorHAnsi"/>
                <w:b/>
                <w:bCs/>
                <w:sz w:val="20"/>
                <w:szCs w:val="20"/>
                <w:lang w:val="de-DE"/>
              </w:rPr>
            </w:pPr>
          </w:p>
          <w:p w14:paraId="57E57BAA" w14:textId="77777777" w:rsidR="00AE2D5B" w:rsidRPr="00AE2D5B" w:rsidRDefault="00AE2D5B" w:rsidP="00EE0E39">
            <w:pPr>
              <w:rPr>
                <w:rFonts w:asciiTheme="minorHAnsi" w:hAnsiTheme="minorHAnsi"/>
                <w:b/>
                <w:bCs/>
                <w:sz w:val="20"/>
                <w:szCs w:val="20"/>
                <w:lang w:val="de-DE"/>
              </w:rPr>
            </w:pPr>
          </w:p>
          <w:p w14:paraId="19C61854" w14:textId="77777777" w:rsidR="00AE2D5B" w:rsidRPr="00AE2D5B" w:rsidRDefault="00AE2D5B" w:rsidP="00EE0E39">
            <w:pPr>
              <w:rPr>
                <w:rFonts w:asciiTheme="minorHAnsi" w:hAnsiTheme="minorHAnsi"/>
                <w:b/>
                <w:bCs/>
                <w:sz w:val="20"/>
                <w:szCs w:val="20"/>
                <w:lang w:val="de-DE"/>
              </w:rPr>
            </w:pPr>
          </w:p>
          <w:p w14:paraId="5FA013BF"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R. Anang Muftiadi, S.E.,M.Si.</w:t>
            </w:r>
          </w:p>
          <w:p w14:paraId="1B22804C"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19681003 200501 1 002</w:t>
            </w:r>
          </w:p>
        </w:tc>
      </w:tr>
      <w:tr w:rsidR="00AE2D5B" w:rsidRPr="002776C9" w14:paraId="3D4476E8" w14:textId="77777777" w:rsidTr="00EE0E39">
        <w:trPr>
          <w:jc w:val="center"/>
        </w:trPr>
        <w:tc>
          <w:tcPr>
            <w:tcW w:w="3158" w:type="dxa"/>
          </w:tcPr>
          <w:p w14:paraId="4FDBF59E" w14:textId="77777777" w:rsidR="00AE2D5B" w:rsidRDefault="00AE2D5B" w:rsidP="00EE0E39">
            <w:pPr>
              <w:rPr>
                <w:rFonts w:asciiTheme="minorHAnsi" w:hAnsiTheme="minorHAnsi"/>
                <w:b/>
                <w:bCs/>
                <w:sz w:val="20"/>
                <w:szCs w:val="20"/>
                <w:lang w:val="en-US"/>
              </w:rPr>
            </w:pPr>
          </w:p>
          <w:p w14:paraId="446A8384" w14:textId="77777777" w:rsidR="00AE2D5B" w:rsidRDefault="00AE2D5B" w:rsidP="00EE0E39">
            <w:pPr>
              <w:rPr>
                <w:rFonts w:asciiTheme="minorHAnsi" w:hAnsiTheme="minorHAnsi"/>
                <w:b/>
                <w:bCs/>
                <w:sz w:val="20"/>
                <w:szCs w:val="20"/>
                <w:lang w:val="en-US"/>
              </w:rPr>
            </w:pPr>
          </w:p>
          <w:p w14:paraId="454445FB" w14:textId="77777777" w:rsidR="00AE2D5B" w:rsidRDefault="00AE2D5B" w:rsidP="00EE0E39">
            <w:pPr>
              <w:rPr>
                <w:rFonts w:asciiTheme="minorHAnsi" w:hAnsiTheme="minorHAnsi"/>
                <w:b/>
                <w:bCs/>
                <w:sz w:val="20"/>
                <w:szCs w:val="20"/>
                <w:lang w:val="en-US"/>
              </w:rPr>
            </w:pPr>
          </w:p>
          <w:p w14:paraId="673D7EA8" w14:textId="77777777" w:rsidR="00AE2D5B" w:rsidRDefault="00AE2D5B" w:rsidP="00EE0E39">
            <w:pPr>
              <w:rPr>
                <w:rFonts w:asciiTheme="minorHAnsi" w:hAnsiTheme="minorHAnsi"/>
                <w:b/>
                <w:bCs/>
                <w:sz w:val="20"/>
                <w:szCs w:val="20"/>
                <w:lang w:val="en-US"/>
              </w:rPr>
            </w:pPr>
          </w:p>
          <w:p w14:paraId="3D30D005" w14:textId="77777777" w:rsidR="00AE2D5B" w:rsidRDefault="00AE2D5B" w:rsidP="00EE0E39">
            <w:pPr>
              <w:rPr>
                <w:rFonts w:asciiTheme="minorHAnsi" w:hAnsiTheme="minorHAnsi"/>
                <w:b/>
                <w:bCs/>
                <w:sz w:val="20"/>
                <w:szCs w:val="20"/>
                <w:lang w:val="en-US"/>
              </w:rPr>
            </w:pPr>
          </w:p>
          <w:p w14:paraId="14A91341" w14:textId="77777777" w:rsidR="00AE2D5B" w:rsidRDefault="00AE2D5B" w:rsidP="00EE0E39">
            <w:pPr>
              <w:rPr>
                <w:rFonts w:asciiTheme="minorHAnsi" w:hAnsiTheme="minorHAnsi"/>
                <w:b/>
                <w:bCs/>
                <w:sz w:val="20"/>
                <w:szCs w:val="20"/>
                <w:lang w:val="en-US"/>
              </w:rPr>
            </w:pPr>
          </w:p>
          <w:p w14:paraId="35546A5F"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S2 Ilmu Antropologi</w:t>
            </w:r>
          </w:p>
        </w:tc>
        <w:tc>
          <w:tcPr>
            <w:tcW w:w="3164" w:type="dxa"/>
          </w:tcPr>
          <w:p w14:paraId="02819C7A" w14:textId="77777777" w:rsidR="00AE2D5B" w:rsidRDefault="00AE2D5B" w:rsidP="00EE0E39">
            <w:pPr>
              <w:rPr>
                <w:rFonts w:asciiTheme="minorHAnsi" w:hAnsiTheme="minorHAnsi"/>
                <w:b/>
                <w:bCs/>
                <w:sz w:val="20"/>
                <w:szCs w:val="20"/>
                <w:lang w:val="en-US"/>
              </w:rPr>
            </w:pPr>
          </w:p>
          <w:p w14:paraId="415C9F41" w14:textId="77777777" w:rsidR="00AE2D5B" w:rsidRDefault="00AE2D5B" w:rsidP="00EE0E39">
            <w:pPr>
              <w:rPr>
                <w:rFonts w:asciiTheme="minorHAnsi" w:hAnsiTheme="minorHAnsi"/>
                <w:b/>
                <w:bCs/>
                <w:sz w:val="20"/>
                <w:szCs w:val="20"/>
                <w:lang w:val="en-US"/>
              </w:rPr>
            </w:pPr>
          </w:p>
          <w:p w14:paraId="19565D88" w14:textId="77777777" w:rsidR="00AE2D5B" w:rsidRDefault="00AE2D5B" w:rsidP="00EE0E39">
            <w:pPr>
              <w:rPr>
                <w:rFonts w:asciiTheme="minorHAnsi" w:hAnsiTheme="minorHAnsi"/>
                <w:b/>
                <w:bCs/>
                <w:sz w:val="20"/>
                <w:szCs w:val="20"/>
                <w:lang w:val="en-US"/>
              </w:rPr>
            </w:pPr>
          </w:p>
          <w:p w14:paraId="214ED784" w14:textId="77777777" w:rsidR="00AE2D5B" w:rsidRDefault="00AE2D5B" w:rsidP="00EE0E39">
            <w:pPr>
              <w:rPr>
                <w:rFonts w:asciiTheme="minorHAnsi" w:hAnsiTheme="minorHAnsi"/>
                <w:b/>
                <w:bCs/>
                <w:sz w:val="20"/>
                <w:szCs w:val="20"/>
                <w:lang w:val="en-US"/>
              </w:rPr>
            </w:pPr>
          </w:p>
          <w:p w14:paraId="68AEA3C4" w14:textId="77777777" w:rsidR="00AE2D5B" w:rsidRDefault="00AE2D5B" w:rsidP="00EE0E39">
            <w:pPr>
              <w:rPr>
                <w:rFonts w:asciiTheme="minorHAnsi" w:hAnsiTheme="minorHAnsi"/>
                <w:b/>
                <w:bCs/>
                <w:sz w:val="20"/>
                <w:szCs w:val="20"/>
                <w:lang w:val="en-US"/>
              </w:rPr>
            </w:pPr>
          </w:p>
          <w:p w14:paraId="0ECD749E" w14:textId="77777777" w:rsidR="00AE2D5B" w:rsidRDefault="00AE2D5B" w:rsidP="00EE0E39">
            <w:pPr>
              <w:rPr>
                <w:rFonts w:asciiTheme="minorHAnsi" w:hAnsiTheme="minorHAnsi"/>
                <w:b/>
                <w:bCs/>
                <w:sz w:val="20"/>
                <w:szCs w:val="20"/>
                <w:lang w:val="en-US"/>
              </w:rPr>
            </w:pPr>
          </w:p>
          <w:p w14:paraId="7AFF7FC7"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S2 Sosiologi</w:t>
            </w:r>
          </w:p>
        </w:tc>
        <w:tc>
          <w:tcPr>
            <w:tcW w:w="3488" w:type="dxa"/>
          </w:tcPr>
          <w:p w14:paraId="36D5DFD8" w14:textId="77777777" w:rsidR="00AE2D5B" w:rsidRDefault="00AE2D5B" w:rsidP="00EE0E39">
            <w:pPr>
              <w:rPr>
                <w:rFonts w:asciiTheme="minorHAnsi" w:hAnsiTheme="minorHAnsi"/>
                <w:b/>
                <w:bCs/>
                <w:sz w:val="20"/>
                <w:szCs w:val="20"/>
                <w:lang w:val="en-US"/>
              </w:rPr>
            </w:pPr>
          </w:p>
          <w:p w14:paraId="45F92055" w14:textId="77777777" w:rsidR="00AE2D5B" w:rsidRDefault="00AE2D5B" w:rsidP="00EE0E39">
            <w:pPr>
              <w:rPr>
                <w:rFonts w:asciiTheme="minorHAnsi" w:hAnsiTheme="minorHAnsi"/>
                <w:b/>
                <w:bCs/>
                <w:sz w:val="20"/>
                <w:szCs w:val="20"/>
                <w:lang w:val="en-US"/>
              </w:rPr>
            </w:pPr>
          </w:p>
          <w:p w14:paraId="015A45EF" w14:textId="77777777" w:rsidR="00AE2D5B" w:rsidRDefault="00AE2D5B" w:rsidP="00EE0E39">
            <w:pPr>
              <w:rPr>
                <w:rFonts w:asciiTheme="minorHAnsi" w:hAnsiTheme="minorHAnsi"/>
                <w:b/>
                <w:bCs/>
                <w:sz w:val="20"/>
                <w:szCs w:val="20"/>
                <w:lang w:val="en-US"/>
              </w:rPr>
            </w:pPr>
          </w:p>
          <w:p w14:paraId="7F398842" w14:textId="77777777" w:rsidR="00AE2D5B" w:rsidRDefault="00AE2D5B" w:rsidP="00EE0E39">
            <w:pPr>
              <w:rPr>
                <w:rFonts w:asciiTheme="minorHAnsi" w:hAnsiTheme="minorHAnsi"/>
                <w:b/>
                <w:bCs/>
                <w:sz w:val="20"/>
                <w:szCs w:val="20"/>
                <w:lang w:val="en-US"/>
              </w:rPr>
            </w:pPr>
          </w:p>
          <w:p w14:paraId="5D2D5326" w14:textId="77777777" w:rsidR="00AE2D5B" w:rsidRDefault="00AE2D5B" w:rsidP="00EE0E39">
            <w:pPr>
              <w:rPr>
                <w:rFonts w:asciiTheme="minorHAnsi" w:hAnsiTheme="minorHAnsi"/>
                <w:b/>
                <w:bCs/>
                <w:sz w:val="20"/>
                <w:szCs w:val="20"/>
                <w:lang w:val="en-US"/>
              </w:rPr>
            </w:pPr>
          </w:p>
          <w:p w14:paraId="2EDBB1E5"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S2 Ilmu Kesejahteraan Sosial</w:t>
            </w:r>
          </w:p>
        </w:tc>
      </w:tr>
      <w:tr w:rsidR="00AE2D5B" w:rsidRPr="002776C9" w14:paraId="226473B9" w14:textId="77777777" w:rsidTr="00EE0E39">
        <w:trPr>
          <w:jc w:val="center"/>
        </w:trPr>
        <w:tc>
          <w:tcPr>
            <w:tcW w:w="3158" w:type="dxa"/>
          </w:tcPr>
          <w:p w14:paraId="06927E86" w14:textId="77777777" w:rsidR="00AE2D5B" w:rsidRPr="002776C9" w:rsidRDefault="00AE2D5B" w:rsidP="00EE0E39">
            <w:pPr>
              <w:rPr>
                <w:rFonts w:asciiTheme="minorHAnsi" w:hAnsiTheme="minorHAnsi"/>
                <w:b/>
                <w:bCs/>
                <w:sz w:val="20"/>
                <w:szCs w:val="20"/>
                <w:lang w:val="en-US"/>
              </w:rPr>
            </w:pPr>
          </w:p>
          <w:p w14:paraId="3D0C7ECC" w14:textId="77777777" w:rsidR="00AE2D5B" w:rsidRPr="002776C9" w:rsidRDefault="00AE2D5B" w:rsidP="00EE0E39">
            <w:pPr>
              <w:rPr>
                <w:rFonts w:asciiTheme="minorHAnsi" w:hAnsiTheme="minorHAnsi"/>
                <w:b/>
                <w:bCs/>
                <w:sz w:val="20"/>
                <w:szCs w:val="20"/>
                <w:lang w:val="en-US"/>
              </w:rPr>
            </w:pPr>
          </w:p>
          <w:p w14:paraId="236920B8" w14:textId="77777777" w:rsidR="00AE2D5B" w:rsidRPr="002776C9" w:rsidRDefault="00AE2D5B" w:rsidP="00EE0E39">
            <w:pPr>
              <w:rPr>
                <w:rFonts w:asciiTheme="minorHAnsi" w:hAnsiTheme="minorHAnsi"/>
                <w:b/>
                <w:bCs/>
                <w:sz w:val="20"/>
                <w:szCs w:val="20"/>
                <w:lang w:val="en-US"/>
              </w:rPr>
            </w:pPr>
          </w:p>
          <w:p w14:paraId="1318E6B2" w14:textId="77777777" w:rsidR="00AE2D5B" w:rsidRDefault="00AE2D5B" w:rsidP="00EE0E39">
            <w:pPr>
              <w:rPr>
                <w:rFonts w:asciiTheme="minorHAnsi" w:hAnsiTheme="minorHAnsi"/>
                <w:b/>
                <w:bCs/>
                <w:sz w:val="20"/>
                <w:szCs w:val="20"/>
                <w:lang w:val="en-US"/>
              </w:rPr>
            </w:pPr>
          </w:p>
          <w:p w14:paraId="3D5708D1" w14:textId="77777777" w:rsidR="00AE2D5B" w:rsidRDefault="00AE2D5B" w:rsidP="00EE0E39">
            <w:pPr>
              <w:rPr>
                <w:rFonts w:asciiTheme="minorHAnsi" w:hAnsiTheme="minorHAnsi"/>
                <w:b/>
                <w:bCs/>
                <w:sz w:val="20"/>
                <w:szCs w:val="20"/>
                <w:lang w:val="en-US"/>
              </w:rPr>
            </w:pPr>
          </w:p>
          <w:p w14:paraId="4EF9FEB6" w14:textId="77777777" w:rsidR="00AE2D5B" w:rsidRDefault="00AE2D5B" w:rsidP="00EE0E39">
            <w:pPr>
              <w:rPr>
                <w:rFonts w:asciiTheme="minorHAnsi" w:hAnsiTheme="minorHAnsi"/>
                <w:b/>
                <w:bCs/>
                <w:sz w:val="20"/>
                <w:szCs w:val="20"/>
                <w:lang w:val="en-US"/>
              </w:rPr>
            </w:pPr>
            <w:r>
              <w:rPr>
                <w:rFonts w:asciiTheme="minorHAnsi" w:hAnsiTheme="minorHAnsi"/>
                <w:b/>
                <w:bCs/>
                <w:sz w:val="20"/>
                <w:szCs w:val="20"/>
                <w:lang w:val="en-US"/>
              </w:rPr>
              <w:t>Dr Dra Budiawati Supangkat MA</w:t>
            </w:r>
          </w:p>
          <w:p w14:paraId="67AD5C37" w14:textId="77777777" w:rsidR="00AE2D5B" w:rsidRPr="002776C9" w:rsidRDefault="00AE2D5B" w:rsidP="00EE0E39">
            <w:pPr>
              <w:rPr>
                <w:rFonts w:asciiTheme="minorHAnsi" w:hAnsiTheme="minorHAnsi"/>
                <w:b/>
                <w:bCs/>
                <w:sz w:val="20"/>
                <w:szCs w:val="20"/>
                <w:lang w:val="en-US"/>
              </w:rPr>
            </w:pPr>
            <w:r>
              <w:rPr>
                <w:rFonts w:asciiTheme="minorHAnsi" w:hAnsiTheme="minorHAnsi"/>
                <w:b/>
                <w:bCs/>
                <w:sz w:val="20"/>
                <w:szCs w:val="20"/>
                <w:lang w:val="en-US"/>
              </w:rPr>
              <w:t>NIP 19590329 199803 2 001</w:t>
            </w:r>
          </w:p>
        </w:tc>
        <w:tc>
          <w:tcPr>
            <w:tcW w:w="3164" w:type="dxa"/>
          </w:tcPr>
          <w:p w14:paraId="00B78A7E" w14:textId="77777777" w:rsidR="00AE2D5B" w:rsidRPr="00AE2D5B" w:rsidRDefault="00AE2D5B" w:rsidP="00EE0E39">
            <w:pPr>
              <w:rPr>
                <w:rFonts w:asciiTheme="minorHAnsi" w:hAnsiTheme="minorHAnsi"/>
                <w:b/>
                <w:bCs/>
                <w:sz w:val="20"/>
                <w:szCs w:val="20"/>
                <w:lang w:val="de-DE"/>
              </w:rPr>
            </w:pPr>
          </w:p>
          <w:p w14:paraId="1C48B574" w14:textId="77777777" w:rsidR="00AE2D5B" w:rsidRPr="00AE2D5B" w:rsidRDefault="00AE2D5B" w:rsidP="00EE0E39">
            <w:pPr>
              <w:rPr>
                <w:rFonts w:asciiTheme="minorHAnsi" w:hAnsiTheme="minorHAnsi"/>
                <w:b/>
                <w:bCs/>
                <w:sz w:val="20"/>
                <w:szCs w:val="20"/>
                <w:lang w:val="de-DE"/>
              </w:rPr>
            </w:pPr>
          </w:p>
          <w:p w14:paraId="2C65E707" w14:textId="77777777" w:rsidR="00AE2D5B" w:rsidRPr="00AE2D5B" w:rsidRDefault="00AE2D5B" w:rsidP="00EE0E39">
            <w:pPr>
              <w:rPr>
                <w:rFonts w:asciiTheme="minorHAnsi" w:hAnsiTheme="minorHAnsi"/>
                <w:b/>
                <w:bCs/>
                <w:sz w:val="20"/>
                <w:szCs w:val="20"/>
                <w:lang w:val="de-DE"/>
              </w:rPr>
            </w:pPr>
          </w:p>
          <w:p w14:paraId="5C5CCC3F" w14:textId="77777777" w:rsidR="00AE2D5B" w:rsidRPr="00AE2D5B" w:rsidRDefault="00AE2D5B" w:rsidP="00EE0E39">
            <w:pPr>
              <w:rPr>
                <w:rFonts w:asciiTheme="minorHAnsi" w:hAnsiTheme="minorHAnsi"/>
                <w:b/>
                <w:bCs/>
                <w:sz w:val="20"/>
                <w:szCs w:val="20"/>
                <w:lang w:val="de-DE"/>
              </w:rPr>
            </w:pPr>
          </w:p>
          <w:p w14:paraId="6F148721" w14:textId="77777777" w:rsidR="00AE2D5B" w:rsidRPr="00AE2D5B" w:rsidRDefault="00AE2D5B" w:rsidP="00EE0E39">
            <w:pPr>
              <w:rPr>
                <w:rFonts w:asciiTheme="minorHAnsi" w:hAnsiTheme="minorHAnsi"/>
                <w:b/>
                <w:bCs/>
                <w:sz w:val="20"/>
                <w:szCs w:val="20"/>
                <w:lang w:val="de-DE"/>
              </w:rPr>
            </w:pPr>
          </w:p>
          <w:p w14:paraId="0190F746"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Dra. Bintarsih Sekarningrum, M.Si.</w:t>
            </w:r>
          </w:p>
          <w:p w14:paraId="316AFCB1"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19630428 198902 2 001</w:t>
            </w:r>
          </w:p>
          <w:p w14:paraId="706CD7FC" w14:textId="77777777" w:rsidR="00AE2D5B" w:rsidRPr="002776C9" w:rsidRDefault="00AE2D5B" w:rsidP="00EE0E39">
            <w:pPr>
              <w:rPr>
                <w:rFonts w:asciiTheme="minorHAnsi" w:hAnsiTheme="minorHAnsi"/>
                <w:b/>
                <w:bCs/>
                <w:sz w:val="20"/>
                <w:szCs w:val="20"/>
                <w:lang w:val="en-US"/>
              </w:rPr>
            </w:pPr>
          </w:p>
        </w:tc>
        <w:tc>
          <w:tcPr>
            <w:tcW w:w="3488" w:type="dxa"/>
          </w:tcPr>
          <w:p w14:paraId="1AA6C10B" w14:textId="77777777" w:rsidR="00AE2D5B" w:rsidRPr="002776C9" w:rsidRDefault="00AE2D5B" w:rsidP="00EE0E39">
            <w:pPr>
              <w:rPr>
                <w:rFonts w:asciiTheme="minorHAnsi" w:hAnsiTheme="minorHAnsi"/>
                <w:b/>
                <w:bCs/>
                <w:sz w:val="20"/>
                <w:szCs w:val="20"/>
                <w:lang w:val="en-US"/>
              </w:rPr>
            </w:pPr>
          </w:p>
          <w:p w14:paraId="0A4880D1" w14:textId="77777777" w:rsidR="00AE2D5B" w:rsidRPr="002776C9" w:rsidRDefault="00AE2D5B" w:rsidP="00EE0E39">
            <w:pPr>
              <w:rPr>
                <w:rFonts w:asciiTheme="minorHAnsi" w:hAnsiTheme="minorHAnsi"/>
                <w:b/>
                <w:bCs/>
                <w:sz w:val="20"/>
                <w:szCs w:val="20"/>
                <w:lang w:val="en-US"/>
              </w:rPr>
            </w:pPr>
          </w:p>
          <w:p w14:paraId="1A827FC9" w14:textId="77777777" w:rsidR="00AE2D5B" w:rsidRPr="002776C9" w:rsidRDefault="00AE2D5B" w:rsidP="00EE0E39">
            <w:pPr>
              <w:rPr>
                <w:rFonts w:asciiTheme="minorHAnsi" w:hAnsiTheme="minorHAnsi"/>
                <w:b/>
                <w:bCs/>
                <w:sz w:val="20"/>
                <w:szCs w:val="20"/>
                <w:lang w:val="en-US"/>
              </w:rPr>
            </w:pPr>
          </w:p>
          <w:p w14:paraId="1B6CFBCB" w14:textId="77777777" w:rsidR="00AE2D5B" w:rsidRPr="002776C9" w:rsidRDefault="00AE2D5B" w:rsidP="00EE0E39">
            <w:pPr>
              <w:rPr>
                <w:rFonts w:asciiTheme="minorHAnsi" w:hAnsiTheme="minorHAnsi"/>
                <w:b/>
                <w:bCs/>
                <w:sz w:val="20"/>
                <w:szCs w:val="20"/>
                <w:lang w:val="en-US"/>
              </w:rPr>
            </w:pPr>
          </w:p>
          <w:p w14:paraId="3F044FF2" w14:textId="77777777" w:rsidR="00AE2D5B" w:rsidRPr="002776C9" w:rsidRDefault="00AE2D5B" w:rsidP="00EE0E39">
            <w:pPr>
              <w:rPr>
                <w:rFonts w:asciiTheme="minorHAnsi" w:hAnsiTheme="minorHAnsi"/>
                <w:b/>
                <w:bCs/>
                <w:sz w:val="20"/>
                <w:szCs w:val="20"/>
                <w:lang w:val="en-US"/>
              </w:rPr>
            </w:pPr>
          </w:p>
          <w:p w14:paraId="237BCF68"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Muhammad Fedryansyah, S.Sos.,M.Si.</w:t>
            </w:r>
          </w:p>
          <w:p w14:paraId="5FD0901D"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19810219 200812 1 001</w:t>
            </w:r>
          </w:p>
          <w:p w14:paraId="5F357F60" w14:textId="77777777" w:rsidR="00AE2D5B" w:rsidRPr="002776C9" w:rsidRDefault="00AE2D5B" w:rsidP="00EE0E39">
            <w:pPr>
              <w:rPr>
                <w:rFonts w:asciiTheme="minorHAnsi" w:hAnsiTheme="minorHAnsi"/>
                <w:b/>
                <w:bCs/>
                <w:sz w:val="20"/>
                <w:szCs w:val="20"/>
                <w:lang w:val="en-US"/>
              </w:rPr>
            </w:pPr>
          </w:p>
        </w:tc>
      </w:tr>
      <w:tr w:rsidR="00AE2D5B" w:rsidRPr="002776C9" w14:paraId="7AE9CA9F" w14:textId="77777777" w:rsidTr="00EE0E39">
        <w:trPr>
          <w:jc w:val="center"/>
        </w:trPr>
        <w:tc>
          <w:tcPr>
            <w:tcW w:w="3158" w:type="dxa"/>
          </w:tcPr>
          <w:p w14:paraId="02B83EA0"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S2 Kebijakan Publik</w:t>
            </w:r>
          </w:p>
        </w:tc>
        <w:tc>
          <w:tcPr>
            <w:tcW w:w="3164" w:type="dxa"/>
          </w:tcPr>
          <w:p w14:paraId="71473F5D"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S2 Ilmu Poltik</w:t>
            </w:r>
          </w:p>
        </w:tc>
        <w:tc>
          <w:tcPr>
            <w:tcW w:w="3488" w:type="dxa"/>
          </w:tcPr>
          <w:p w14:paraId="5556B850"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S2 Ilmu Pemerintahan</w:t>
            </w:r>
          </w:p>
        </w:tc>
      </w:tr>
      <w:tr w:rsidR="00AE2D5B" w:rsidRPr="002776C9" w14:paraId="799FB88A" w14:textId="77777777" w:rsidTr="00EE0E39">
        <w:trPr>
          <w:jc w:val="center"/>
        </w:trPr>
        <w:tc>
          <w:tcPr>
            <w:tcW w:w="3158" w:type="dxa"/>
          </w:tcPr>
          <w:p w14:paraId="760F35BC" w14:textId="77777777" w:rsidR="00AE2D5B" w:rsidRPr="002776C9" w:rsidRDefault="00AE2D5B" w:rsidP="00EE0E39">
            <w:pPr>
              <w:rPr>
                <w:rFonts w:asciiTheme="minorHAnsi" w:hAnsiTheme="minorHAnsi"/>
                <w:b/>
                <w:bCs/>
                <w:sz w:val="20"/>
                <w:szCs w:val="20"/>
                <w:lang w:val="en-US"/>
              </w:rPr>
            </w:pPr>
          </w:p>
          <w:p w14:paraId="408D76CA" w14:textId="77777777" w:rsidR="00AE2D5B" w:rsidRPr="002776C9" w:rsidRDefault="00AE2D5B" w:rsidP="00EE0E39">
            <w:pPr>
              <w:rPr>
                <w:rFonts w:asciiTheme="minorHAnsi" w:hAnsiTheme="minorHAnsi"/>
                <w:b/>
                <w:bCs/>
                <w:sz w:val="20"/>
                <w:szCs w:val="20"/>
                <w:lang w:val="en-US"/>
              </w:rPr>
            </w:pPr>
          </w:p>
          <w:p w14:paraId="0E130937" w14:textId="77777777" w:rsidR="00AE2D5B" w:rsidRPr="002776C9" w:rsidRDefault="00AE2D5B" w:rsidP="00EE0E39">
            <w:pPr>
              <w:rPr>
                <w:rFonts w:asciiTheme="minorHAnsi" w:hAnsiTheme="minorHAnsi"/>
                <w:b/>
                <w:bCs/>
                <w:sz w:val="20"/>
                <w:szCs w:val="20"/>
                <w:lang w:val="en-US"/>
              </w:rPr>
            </w:pPr>
          </w:p>
          <w:p w14:paraId="0B5530B1" w14:textId="77777777" w:rsidR="00AE2D5B" w:rsidRPr="002776C9" w:rsidRDefault="00AE2D5B" w:rsidP="00EE0E39">
            <w:pPr>
              <w:rPr>
                <w:rFonts w:asciiTheme="minorHAnsi" w:hAnsiTheme="minorHAnsi"/>
                <w:b/>
                <w:bCs/>
                <w:sz w:val="20"/>
                <w:szCs w:val="20"/>
                <w:lang w:val="en-US"/>
              </w:rPr>
            </w:pPr>
          </w:p>
          <w:p w14:paraId="5E39A222" w14:textId="77777777" w:rsidR="00AE2D5B" w:rsidRPr="002776C9" w:rsidRDefault="00AE2D5B" w:rsidP="00EE0E39">
            <w:pPr>
              <w:rPr>
                <w:rFonts w:asciiTheme="minorHAnsi" w:hAnsiTheme="minorHAnsi"/>
                <w:b/>
                <w:bCs/>
                <w:sz w:val="20"/>
                <w:szCs w:val="20"/>
                <w:lang w:val="en-US"/>
              </w:rPr>
            </w:pPr>
          </w:p>
          <w:p w14:paraId="640DD627"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Dra. Hj. Sinta Ningrum, M.T.</w:t>
            </w:r>
          </w:p>
          <w:p w14:paraId="01DD9447"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19690113 199203 2 001</w:t>
            </w:r>
          </w:p>
          <w:p w14:paraId="2C8E0FCE" w14:textId="77777777" w:rsidR="00AE2D5B" w:rsidRPr="002776C9" w:rsidRDefault="00AE2D5B" w:rsidP="00EE0E39">
            <w:pPr>
              <w:rPr>
                <w:rFonts w:asciiTheme="minorHAnsi" w:hAnsiTheme="minorHAnsi"/>
                <w:b/>
                <w:bCs/>
                <w:sz w:val="20"/>
                <w:szCs w:val="20"/>
                <w:lang w:val="en-US"/>
              </w:rPr>
            </w:pPr>
          </w:p>
          <w:p w14:paraId="61012B87" w14:textId="77777777" w:rsidR="00AE2D5B" w:rsidRPr="002776C9" w:rsidRDefault="00AE2D5B" w:rsidP="00EE0E39">
            <w:pPr>
              <w:rPr>
                <w:rFonts w:asciiTheme="minorHAnsi" w:hAnsiTheme="minorHAnsi"/>
                <w:b/>
                <w:bCs/>
                <w:sz w:val="20"/>
                <w:szCs w:val="20"/>
                <w:lang w:val="en-US"/>
              </w:rPr>
            </w:pPr>
          </w:p>
        </w:tc>
        <w:tc>
          <w:tcPr>
            <w:tcW w:w="3164" w:type="dxa"/>
          </w:tcPr>
          <w:p w14:paraId="04EFB4C9" w14:textId="77777777" w:rsidR="00AE2D5B" w:rsidRPr="002776C9" w:rsidRDefault="00AE2D5B" w:rsidP="00EE0E39">
            <w:pPr>
              <w:rPr>
                <w:rFonts w:asciiTheme="minorHAnsi" w:hAnsiTheme="minorHAnsi"/>
                <w:b/>
                <w:bCs/>
                <w:sz w:val="20"/>
                <w:szCs w:val="20"/>
                <w:lang w:val="en-US"/>
              </w:rPr>
            </w:pPr>
          </w:p>
          <w:p w14:paraId="7AF73538" w14:textId="77777777" w:rsidR="00AE2D5B" w:rsidRPr="002776C9" w:rsidRDefault="00AE2D5B" w:rsidP="00EE0E39">
            <w:pPr>
              <w:rPr>
                <w:rFonts w:asciiTheme="minorHAnsi" w:hAnsiTheme="minorHAnsi"/>
                <w:b/>
                <w:bCs/>
                <w:sz w:val="20"/>
                <w:szCs w:val="20"/>
                <w:lang w:val="en-US"/>
              </w:rPr>
            </w:pPr>
          </w:p>
          <w:p w14:paraId="78C19A01" w14:textId="77777777" w:rsidR="00AE2D5B" w:rsidRPr="002776C9" w:rsidRDefault="00AE2D5B" w:rsidP="00EE0E39">
            <w:pPr>
              <w:rPr>
                <w:rFonts w:asciiTheme="minorHAnsi" w:hAnsiTheme="minorHAnsi"/>
                <w:b/>
                <w:bCs/>
                <w:sz w:val="20"/>
                <w:szCs w:val="20"/>
                <w:lang w:val="en-US"/>
              </w:rPr>
            </w:pPr>
          </w:p>
          <w:p w14:paraId="363E1186" w14:textId="77777777" w:rsidR="00AE2D5B" w:rsidRPr="002776C9" w:rsidRDefault="00AE2D5B" w:rsidP="00EE0E39">
            <w:pPr>
              <w:rPr>
                <w:rFonts w:asciiTheme="minorHAnsi" w:hAnsiTheme="minorHAnsi"/>
                <w:b/>
                <w:bCs/>
                <w:sz w:val="20"/>
                <w:szCs w:val="20"/>
                <w:lang w:val="en-US"/>
              </w:rPr>
            </w:pPr>
          </w:p>
          <w:p w14:paraId="06331095" w14:textId="77777777" w:rsidR="00AE2D5B" w:rsidRPr="002776C9" w:rsidRDefault="00AE2D5B" w:rsidP="00EE0E39">
            <w:pPr>
              <w:rPr>
                <w:rFonts w:asciiTheme="minorHAnsi" w:hAnsiTheme="minorHAnsi"/>
                <w:b/>
                <w:bCs/>
                <w:sz w:val="20"/>
                <w:szCs w:val="20"/>
                <w:lang w:val="en-US"/>
              </w:rPr>
            </w:pPr>
          </w:p>
          <w:p w14:paraId="700FE1DE"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Dra. Mudiyati Rahmatunnisa, M.A.,Ph.D.</w:t>
            </w:r>
          </w:p>
          <w:p w14:paraId="2C58F544"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19690509 199403 2 001</w:t>
            </w:r>
          </w:p>
          <w:p w14:paraId="6BC5EFAB" w14:textId="77777777" w:rsidR="00AE2D5B" w:rsidRPr="002776C9" w:rsidRDefault="00AE2D5B" w:rsidP="00EE0E39">
            <w:pPr>
              <w:rPr>
                <w:rFonts w:asciiTheme="minorHAnsi" w:hAnsiTheme="minorHAnsi"/>
                <w:b/>
                <w:bCs/>
                <w:sz w:val="20"/>
                <w:szCs w:val="20"/>
                <w:lang w:val="en-US"/>
              </w:rPr>
            </w:pPr>
          </w:p>
        </w:tc>
        <w:tc>
          <w:tcPr>
            <w:tcW w:w="3488" w:type="dxa"/>
          </w:tcPr>
          <w:p w14:paraId="23885547" w14:textId="77777777" w:rsidR="00AE2D5B" w:rsidRPr="002776C9" w:rsidRDefault="00AE2D5B" w:rsidP="00EE0E39">
            <w:pPr>
              <w:rPr>
                <w:rFonts w:asciiTheme="minorHAnsi" w:hAnsiTheme="minorHAnsi"/>
                <w:b/>
                <w:bCs/>
                <w:sz w:val="20"/>
                <w:szCs w:val="20"/>
                <w:lang w:val="en-US"/>
              </w:rPr>
            </w:pPr>
          </w:p>
          <w:p w14:paraId="403C5CD6" w14:textId="77777777" w:rsidR="00AE2D5B" w:rsidRPr="002776C9" w:rsidRDefault="00AE2D5B" w:rsidP="00EE0E39">
            <w:pPr>
              <w:rPr>
                <w:rFonts w:asciiTheme="minorHAnsi" w:hAnsiTheme="minorHAnsi"/>
                <w:b/>
                <w:bCs/>
                <w:sz w:val="20"/>
                <w:szCs w:val="20"/>
                <w:lang w:val="en-US"/>
              </w:rPr>
            </w:pPr>
          </w:p>
          <w:p w14:paraId="66C241A0" w14:textId="77777777" w:rsidR="00AE2D5B" w:rsidRPr="002776C9" w:rsidRDefault="00AE2D5B" w:rsidP="00EE0E39">
            <w:pPr>
              <w:rPr>
                <w:rFonts w:asciiTheme="minorHAnsi" w:hAnsiTheme="minorHAnsi"/>
                <w:b/>
                <w:bCs/>
                <w:sz w:val="20"/>
                <w:szCs w:val="20"/>
                <w:lang w:val="en-US"/>
              </w:rPr>
            </w:pPr>
          </w:p>
          <w:p w14:paraId="455C86B1" w14:textId="77777777" w:rsidR="00AE2D5B" w:rsidRPr="002776C9" w:rsidRDefault="00AE2D5B" w:rsidP="00EE0E39">
            <w:pPr>
              <w:rPr>
                <w:rFonts w:asciiTheme="minorHAnsi" w:hAnsiTheme="minorHAnsi"/>
                <w:b/>
                <w:bCs/>
                <w:sz w:val="20"/>
                <w:szCs w:val="20"/>
                <w:lang w:val="en-US"/>
              </w:rPr>
            </w:pPr>
          </w:p>
          <w:p w14:paraId="09A81FE7" w14:textId="77777777" w:rsidR="00AE2D5B" w:rsidRPr="002776C9" w:rsidRDefault="00AE2D5B" w:rsidP="00EE0E39">
            <w:pPr>
              <w:rPr>
                <w:rFonts w:asciiTheme="minorHAnsi" w:hAnsiTheme="minorHAnsi"/>
                <w:b/>
                <w:bCs/>
                <w:sz w:val="20"/>
                <w:szCs w:val="20"/>
                <w:lang w:val="en-US"/>
              </w:rPr>
            </w:pPr>
          </w:p>
          <w:p w14:paraId="11DC8E1A"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Prof. Dr. H.Nandang A. Deliarnoor,S.H.,M.Hum.</w:t>
            </w:r>
          </w:p>
          <w:p w14:paraId="5544433A"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19671215 199302 1 001</w:t>
            </w:r>
          </w:p>
          <w:p w14:paraId="36D3E25C" w14:textId="77777777" w:rsidR="00AE2D5B" w:rsidRPr="002776C9" w:rsidRDefault="00AE2D5B" w:rsidP="00EE0E39">
            <w:pPr>
              <w:rPr>
                <w:rFonts w:asciiTheme="minorHAnsi" w:hAnsiTheme="minorHAnsi"/>
                <w:b/>
                <w:bCs/>
                <w:sz w:val="20"/>
                <w:szCs w:val="20"/>
                <w:lang w:val="en-US"/>
              </w:rPr>
            </w:pPr>
          </w:p>
        </w:tc>
      </w:tr>
      <w:tr w:rsidR="00AE2D5B" w:rsidRPr="002776C9" w14:paraId="0F7810EA" w14:textId="77777777" w:rsidTr="00EE0E39">
        <w:trPr>
          <w:jc w:val="center"/>
        </w:trPr>
        <w:tc>
          <w:tcPr>
            <w:tcW w:w="3158" w:type="dxa"/>
          </w:tcPr>
          <w:p w14:paraId="7F776D28"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S3 Sosiologi</w:t>
            </w:r>
          </w:p>
        </w:tc>
        <w:tc>
          <w:tcPr>
            <w:tcW w:w="3164" w:type="dxa"/>
          </w:tcPr>
          <w:p w14:paraId="23A38E72"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S3 Ilmu Administrasi</w:t>
            </w:r>
          </w:p>
        </w:tc>
        <w:tc>
          <w:tcPr>
            <w:tcW w:w="3488" w:type="dxa"/>
          </w:tcPr>
          <w:p w14:paraId="549C6914" w14:textId="77777777" w:rsidR="00AE2D5B" w:rsidRPr="002776C9" w:rsidRDefault="00AE2D5B" w:rsidP="00EE0E39">
            <w:pPr>
              <w:rPr>
                <w:rFonts w:asciiTheme="minorHAnsi" w:hAnsiTheme="minorHAnsi"/>
                <w:b/>
                <w:bCs/>
                <w:sz w:val="20"/>
                <w:szCs w:val="20"/>
                <w:lang w:val="en-US"/>
              </w:rPr>
            </w:pPr>
            <w:r>
              <w:rPr>
                <w:rFonts w:asciiTheme="minorHAnsi" w:hAnsiTheme="minorHAnsi"/>
                <w:b/>
                <w:bCs/>
                <w:sz w:val="20"/>
                <w:szCs w:val="20"/>
                <w:lang w:val="en-US"/>
              </w:rPr>
              <w:t>Sekprodi</w:t>
            </w:r>
            <w:r w:rsidRPr="002776C9">
              <w:rPr>
                <w:rFonts w:asciiTheme="minorHAnsi" w:hAnsiTheme="minorHAnsi"/>
                <w:b/>
                <w:bCs/>
                <w:sz w:val="20"/>
                <w:szCs w:val="20"/>
                <w:lang w:val="en-US"/>
              </w:rPr>
              <w:t xml:space="preserve"> S3 Hubungan Internasional</w:t>
            </w:r>
          </w:p>
        </w:tc>
      </w:tr>
      <w:tr w:rsidR="00AE2D5B" w:rsidRPr="002776C9" w14:paraId="7593D026" w14:textId="77777777" w:rsidTr="00EE0E39">
        <w:trPr>
          <w:jc w:val="center"/>
        </w:trPr>
        <w:tc>
          <w:tcPr>
            <w:tcW w:w="3158" w:type="dxa"/>
          </w:tcPr>
          <w:p w14:paraId="0C2DA306" w14:textId="77777777" w:rsidR="00AE2D5B" w:rsidRPr="00A875F7" w:rsidRDefault="00AE2D5B" w:rsidP="00EE0E39">
            <w:pPr>
              <w:rPr>
                <w:rFonts w:asciiTheme="minorHAnsi" w:hAnsiTheme="minorHAnsi"/>
                <w:b/>
                <w:bCs/>
                <w:sz w:val="20"/>
                <w:szCs w:val="20"/>
                <w:lang w:val="de-DE"/>
              </w:rPr>
            </w:pPr>
          </w:p>
          <w:p w14:paraId="4DD3D1A1" w14:textId="77777777" w:rsidR="00AE2D5B" w:rsidRPr="00A875F7" w:rsidRDefault="00AE2D5B" w:rsidP="00EE0E39">
            <w:pPr>
              <w:rPr>
                <w:rFonts w:asciiTheme="minorHAnsi" w:hAnsiTheme="minorHAnsi"/>
                <w:b/>
                <w:bCs/>
                <w:sz w:val="20"/>
                <w:szCs w:val="20"/>
                <w:lang w:val="de-DE"/>
              </w:rPr>
            </w:pPr>
          </w:p>
          <w:p w14:paraId="521DED05" w14:textId="77777777" w:rsidR="00AE2D5B" w:rsidRPr="00A875F7" w:rsidRDefault="00AE2D5B" w:rsidP="00EE0E39">
            <w:pPr>
              <w:rPr>
                <w:rFonts w:asciiTheme="minorHAnsi" w:hAnsiTheme="minorHAnsi"/>
                <w:b/>
                <w:bCs/>
                <w:sz w:val="20"/>
                <w:szCs w:val="20"/>
                <w:lang w:val="de-DE"/>
              </w:rPr>
            </w:pPr>
          </w:p>
          <w:p w14:paraId="611AC95B" w14:textId="77777777" w:rsidR="00AE2D5B" w:rsidRPr="00A875F7" w:rsidRDefault="00AE2D5B" w:rsidP="00EE0E39">
            <w:pPr>
              <w:rPr>
                <w:rFonts w:asciiTheme="minorHAnsi" w:hAnsiTheme="minorHAnsi"/>
                <w:b/>
                <w:bCs/>
                <w:sz w:val="20"/>
                <w:szCs w:val="20"/>
                <w:lang w:val="de-DE"/>
              </w:rPr>
            </w:pPr>
          </w:p>
          <w:p w14:paraId="5BABA184" w14:textId="77777777" w:rsidR="00AE2D5B" w:rsidRPr="00A875F7" w:rsidRDefault="00AE2D5B" w:rsidP="00EE0E39">
            <w:pPr>
              <w:rPr>
                <w:rFonts w:asciiTheme="minorHAnsi" w:hAnsiTheme="minorHAnsi"/>
                <w:b/>
                <w:bCs/>
                <w:sz w:val="20"/>
                <w:szCs w:val="20"/>
                <w:lang w:val="de-DE"/>
              </w:rPr>
            </w:pPr>
          </w:p>
          <w:p w14:paraId="62602FA6"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Dra. Bintarsih Sekarningrum, M.Si.</w:t>
            </w:r>
          </w:p>
          <w:p w14:paraId="1F10E652"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19630428 198902 2 001</w:t>
            </w:r>
          </w:p>
          <w:p w14:paraId="6660AAA8" w14:textId="77777777" w:rsidR="00AE2D5B" w:rsidRPr="002776C9" w:rsidRDefault="00AE2D5B" w:rsidP="00EE0E39">
            <w:pPr>
              <w:rPr>
                <w:rFonts w:asciiTheme="minorHAnsi" w:hAnsiTheme="minorHAnsi"/>
                <w:b/>
                <w:bCs/>
                <w:sz w:val="20"/>
                <w:szCs w:val="20"/>
                <w:lang w:val="en-US"/>
              </w:rPr>
            </w:pPr>
          </w:p>
        </w:tc>
        <w:tc>
          <w:tcPr>
            <w:tcW w:w="3164" w:type="dxa"/>
          </w:tcPr>
          <w:p w14:paraId="257FEB30" w14:textId="77777777" w:rsidR="00AE2D5B" w:rsidRPr="00A875F7" w:rsidRDefault="00AE2D5B" w:rsidP="00EE0E39">
            <w:pPr>
              <w:rPr>
                <w:rFonts w:asciiTheme="minorHAnsi" w:hAnsiTheme="minorHAnsi"/>
                <w:b/>
                <w:bCs/>
                <w:sz w:val="20"/>
                <w:szCs w:val="20"/>
                <w:lang w:val="de-DE"/>
              </w:rPr>
            </w:pPr>
          </w:p>
          <w:p w14:paraId="376E6974" w14:textId="77777777" w:rsidR="00AE2D5B" w:rsidRPr="00A875F7" w:rsidRDefault="00AE2D5B" w:rsidP="00EE0E39">
            <w:pPr>
              <w:rPr>
                <w:rFonts w:asciiTheme="minorHAnsi" w:hAnsiTheme="minorHAnsi"/>
                <w:b/>
                <w:bCs/>
                <w:sz w:val="20"/>
                <w:szCs w:val="20"/>
                <w:lang w:val="de-DE"/>
              </w:rPr>
            </w:pPr>
          </w:p>
          <w:p w14:paraId="21D058E4" w14:textId="77777777" w:rsidR="00AE2D5B" w:rsidRPr="00A875F7" w:rsidRDefault="00AE2D5B" w:rsidP="00EE0E39">
            <w:pPr>
              <w:rPr>
                <w:rFonts w:asciiTheme="minorHAnsi" w:hAnsiTheme="minorHAnsi"/>
                <w:b/>
                <w:bCs/>
                <w:sz w:val="20"/>
                <w:szCs w:val="20"/>
                <w:lang w:val="de-DE"/>
              </w:rPr>
            </w:pPr>
          </w:p>
          <w:p w14:paraId="50EEDCD2" w14:textId="77777777" w:rsidR="00AE2D5B" w:rsidRPr="00A875F7" w:rsidRDefault="00AE2D5B" w:rsidP="00EE0E39">
            <w:pPr>
              <w:rPr>
                <w:rFonts w:asciiTheme="minorHAnsi" w:hAnsiTheme="minorHAnsi"/>
                <w:b/>
                <w:bCs/>
                <w:sz w:val="20"/>
                <w:szCs w:val="20"/>
                <w:lang w:val="de-DE"/>
              </w:rPr>
            </w:pPr>
          </w:p>
          <w:p w14:paraId="769A54C1" w14:textId="77777777" w:rsidR="00AE2D5B" w:rsidRPr="00A875F7" w:rsidRDefault="00AE2D5B" w:rsidP="00EE0E39">
            <w:pPr>
              <w:rPr>
                <w:rFonts w:asciiTheme="minorHAnsi" w:hAnsiTheme="minorHAnsi"/>
                <w:b/>
                <w:bCs/>
                <w:sz w:val="20"/>
                <w:szCs w:val="20"/>
                <w:lang w:val="de-DE"/>
              </w:rPr>
            </w:pPr>
          </w:p>
          <w:p w14:paraId="19B2629B"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Drs. Heru Nurasa, M.A.</w:t>
            </w:r>
          </w:p>
          <w:p w14:paraId="6B7D9CC3"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19610430 198702 1 001</w:t>
            </w:r>
          </w:p>
          <w:p w14:paraId="4CF3D77B" w14:textId="77777777" w:rsidR="00AE2D5B" w:rsidRPr="002776C9" w:rsidRDefault="00AE2D5B" w:rsidP="00EE0E39">
            <w:pPr>
              <w:rPr>
                <w:rFonts w:asciiTheme="minorHAnsi" w:hAnsiTheme="minorHAnsi"/>
                <w:b/>
                <w:bCs/>
                <w:sz w:val="20"/>
                <w:szCs w:val="20"/>
                <w:lang w:val="en-US"/>
              </w:rPr>
            </w:pPr>
          </w:p>
        </w:tc>
        <w:tc>
          <w:tcPr>
            <w:tcW w:w="3488" w:type="dxa"/>
          </w:tcPr>
          <w:p w14:paraId="419E603A" w14:textId="77777777" w:rsidR="00AE2D5B" w:rsidRPr="00AE2D5B" w:rsidRDefault="00AE2D5B" w:rsidP="00EE0E39">
            <w:pPr>
              <w:rPr>
                <w:rFonts w:asciiTheme="minorHAnsi" w:hAnsiTheme="minorHAnsi"/>
                <w:b/>
                <w:bCs/>
                <w:sz w:val="20"/>
                <w:szCs w:val="20"/>
                <w:lang w:val="de-DE"/>
              </w:rPr>
            </w:pPr>
          </w:p>
          <w:p w14:paraId="73DE630A" w14:textId="77777777" w:rsidR="00AE2D5B" w:rsidRPr="00AE2D5B" w:rsidRDefault="00AE2D5B" w:rsidP="00EE0E39">
            <w:pPr>
              <w:rPr>
                <w:rFonts w:asciiTheme="minorHAnsi" w:hAnsiTheme="minorHAnsi"/>
                <w:b/>
                <w:bCs/>
                <w:sz w:val="20"/>
                <w:szCs w:val="20"/>
                <w:lang w:val="de-DE"/>
              </w:rPr>
            </w:pPr>
          </w:p>
          <w:p w14:paraId="358A6BE6" w14:textId="77777777" w:rsidR="00AE2D5B" w:rsidRPr="00AE2D5B" w:rsidRDefault="00AE2D5B" w:rsidP="00EE0E39">
            <w:pPr>
              <w:rPr>
                <w:rFonts w:asciiTheme="minorHAnsi" w:hAnsiTheme="minorHAnsi"/>
                <w:b/>
                <w:bCs/>
                <w:sz w:val="20"/>
                <w:szCs w:val="20"/>
                <w:lang w:val="de-DE"/>
              </w:rPr>
            </w:pPr>
          </w:p>
          <w:p w14:paraId="1A5A1460" w14:textId="77777777" w:rsidR="00AE2D5B" w:rsidRPr="00AE2D5B" w:rsidRDefault="00AE2D5B" w:rsidP="00EE0E39">
            <w:pPr>
              <w:rPr>
                <w:rFonts w:asciiTheme="minorHAnsi" w:hAnsiTheme="minorHAnsi"/>
                <w:b/>
                <w:bCs/>
                <w:sz w:val="20"/>
                <w:szCs w:val="20"/>
                <w:lang w:val="de-DE"/>
              </w:rPr>
            </w:pPr>
          </w:p>
          <w:p w14:paraId="0CCC54BC" w14:textId="77777777" w:rsidR="00AE2D5B" w:rsidRPr="00AE2D5B" w:rsidRDefault="00AE2D5B" w:rsidP="00EE0E39">
            <w:pPr>
              <w:rPr>
                <w:rFonts w:asciiTheme="minorHAnsi" w:hAnsiTheme="minorHAnsi"/>
                <w:b/>
                <w:bCs/>
                <w:sz w:val="20"/>
                <w:szCs w:val="20"/>
                <w:lang w:val="de-DE"/>
              </w:rPr>
            </w:pPr>
          </w:p>
          <w:p w14:paraId="15DB6A12" w14:textId="77777777" w:rsidR="00AE2D5B" w:rsidRPr="00AE2D5B" w:rsidRDefault="00AE2D5B" w:rsidP="00EE0E39">
            <w:pPr>
              <w:rPr>
                <w:rFonts w:asciiTheme="minorHAnsi" w:hAnsiTheme="minorHAnsi"/>
                <w:b/>
                <w:bCs/>
                <w:sz w:val="20"/>
                <w:szCs w:val="20"/>
                <w:lang w:val="de-DE"/>
              </w:rPr>
            </w:pPr>
            <w:r w:rsidRPr="00AE2D5B">
              <w:rPr>
                <w:rFonts w:asciiTheme="minorHAnsi" w:hAnsiTheme="minorHAnsi"/>
                <w:b/>
                <w:bCs/>
                <w:sz w:val="20"/>
                <w:szCs w:val="20"/>
                <w:lang w:val="de-DE"/>
              </w:rPr>
              <w:t>Dr Wawan Budi Darmawan SIP MSi</w:t>
            </w:r>
          </w:p>
          <w:p w14:paraId="1D80E9BE" w14:textId="77777777" w:rsidR="00AE2D5B" w:rsidRPr="00AE2D5B" w:rsidRDefault="00AE2D5B" w:rsidP="00EE0E39">
            <w:pPr>
              <w:rPr>
                <w:rFonts w:asciiTheme="minorHAnsi" w:hAnsiTheme="minorHAnsi"/>
                <w:b/>
                <w:bCs/>
                <w:sz w:val="20"/>
                <w:szCs w:val="20"/>
                <w:lang w:val="de-DE"/>
              </w:rPr>
            </w:pPr>
            <w:r w:rsidRPr="00AE2D5B">
              <w:rPr>
                <w:rFonts w:asciiTheme="minorHAnsi" w:hAnsiTheme="minorHAnsi"/>
                <w:b/>
                <w:bCs/>
                <w:sz w:val="20"/>
                <w:szCs w:val="20"/>
                <w:lang w:val="de-DE"/>
              </w:rPr>
              <w:t>NIP 19740118 200212 1002</w:t>
            </w:r>
          </w:p>
        </w:tc>
      </w:tr>
      <w:tr w:rsidR="00AE2D5B" w:rsidRPr="002776C9" w14:paraId="0FFDB38F" w14:textId="77777777" w:rsidTr="00EE0E39">
        <w:trPr>
          <w:jc w:val="center"/>
        </w:trPr>
        <w:tc>
          <w:tcPr>
            <w:tcW w:w="3158" w:type="dxa"/>
          </w:tcPr>
          <w:p w14:paraId="42A52F80"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lastRenderedPageBreak/>
              <w:t>Kaprodi S3 Ilmu Administrasi</w:t>
            </w:r>
          </w:p>
        </w:tc>
        <w:tc>
          <w:tcPr>
            <w:tcW w:w="3164" w:type="dxa"/>
          </w:tcPr>
          <w:p w14:paraId="561C1857" w14:textId="77777777" w:rsidR="00AE2D5B" w:rsidRPr="002776C9" w:rsidRDefault="00AE2D5B" w:rsidP="00EE0E39">
            <w:pPr>
              <w:pStyle w:val="Heading8"/>
              <w:rPr>
                <w:rFonts w:asciiTheme="minorHAnsi" w:hAnsiTheme="minorHAnsi"/>
                <w:b/>
                <w:bCs/>
                <w:sz w:val="20"/>
                <w:szCs w:val="20"/>
              </w:rPr>
            </w:pPr>
            <w:r w:rsidRPr="002776C9">
              <w:rPr>
                <w:rFonts w:asciiTheme="minorHAnsi" w:hAnsiTheme="minorHAnsi"/>
                <w:b/>
                <w:bCs/>
                <w:sz w:val="20"/>
                <w:szCs w:val="20"/>
              </w:rPr>
              <w:t>Kaprodi S3 Kesejahteraan Sosial</w:t>
            </w:r>
          </w:p>
        </w:tc>
        <w:tc>
          <w:tcPr>
            <w:tcW w:w="3488" w:type="dxa"/>
          </w:tcPr>
          <w:p w14:paraId="0EDEAF74"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Kaprodi S3 Ilmu Administrasi</w:t>
            </w:r>
          </w:p>
        </w:tc>
      </w:tr>
      <w:tr w:rsidR="00AE2D5B" w:rsidRPr="002776C9" w14:paraId="410C2218" w14:textId="77777777" w:rsidTr="00EE0E39">
        <w:trPr>
          <w:jc w:val="center"/>
        </w:trPr>
        <w:tc>
          <w:tcPr>
            <w:tcW w:w="3158" w:type="dxa"/>
          </w:tcPr>
          <w:p w14:paraId="12DE3431" w14:textId="77777777" w:rsidR="00AE2D5B" w:rsidRPr="002776C9" w:rsidRDefault="00AE2D5B" w:rsidP="00EE0E39">
            <w:pPr>
              <w:rPr>
                <w:rFonts w:asciiTheme="minorHAnsi" w:hAnsiTheme="minorHAnsi"/>
                <w:b/>
                <w:bCs/>
                <w:sz w:val="20"/>
                <w:szCs w:val="20"/>
                <w:lang w:val="en-US"/>
              </w:rPr>
            </w:pPr>
          </w:p>
          <w:p w14:paraId="7184FAF6" w14:textId="77777777" w:rsidR="00AE2D5B" w:rsidRPr="002776C9" w:rsidRDefault="00AE2D5B" w:rsidP="00EE0E39">
            <w:pPr>
              <w:rPr>
                <w:rFonts w:asciiTheme="minorHAnsi" w:hAnsiTheme="minorHAnsi"/>
                <w:b/>
                <w:bCs/>
                <w:sz w:val="20"/>
                <w:szCs w:val="20"/>
                <w:lang w:val="en-US"/>
              </w:rPr>
            </w:pPr>
          </w:p>
          <w:p w14:paraId="159CB44B" w14:textId="77777777" w:rsidR="00AE2D5B" w:rsidRPr="002776C9" w:rsidRDefault="00AE2D5B" w:rsidP="00EE0E39">
            <w:pPr>
              <w:rPr>
                <w:rFonts w:asciiTheme="minorHAnsi" w:hAnsiTheme="minorHAnsi"/>
                <w:b/>
                <w:bCs/>
                <w:sz w:val="20"/>
                <w:szCs w:val="20"/>
                <w:lang w:val="en-US"/>
              </w:rPr>
            </w:pPr>
          </w:p>
          <w:p w14:paraId="37BD5DB7" w14:textId="77777777" w:rsidR="00AE2D5B" w:rsidRPr="002776C9" w:rsidRDefault="00AE2D5B" w:rsidP="00EE0E39">
            <w:pPr>
              <w:rPr>
                <w:rFonts w:asciiTheme="minorHAnsi" w:hAnsiTheme="minorHAnsi"/>
                <w:b/>
                <w:bCs/>
                <w:sz w:val="20"/>
                <w:szCs w:val="20"/>
                <w:lang w:val="en-US"/>
              </w:rPr>
            </w:pPr>
          </w:p>
          <w:p w14:paraId="76C0FF5B"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Prof. Dr. H.Nandang A. Deliarnoor,S.H.,M.Hum.</w:t>
            </w:r>
          </w:p>
          <w:p w14:paraId="65114A01"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19671215 199302 1 001</w:t>
            </w:r>
          </w:p>
          <w:p w14:paraId="6351039E" w14:textId="77777777" w:rsidR="00AE2D5B" w:rsidRPr="002776C9" w:rsidRDefault="00AE2D5B" w:rsidP="00EE0E39">
            <w:pPr>
              <w:rPr>
                <w:rFonts w:asciiTheme="minorHAnsi" w:hAnsiTheme="minorHAnsi"/>
                <w:b/>
                <w:bCs/>
                <w:sz w:val="20"/>
                <w:szCs w:val="20"/>
                <w:lang w:val="en-US"/>
              </w:rPr>
            </w:pPr>
          </w:p>
        </w:tc>
        <w:tc>
          <w:tcPr>
            <w:tcW w:w="3164" w:type="dxa"/>
          </w:tcPr>
          <w:p w14:paraId="3604BCE2" w14:textId="77777777" w:rsidR="00AE2D5B" w:rsidRPr="002776C9" w:rsidRDefault="00AE2D5B" w:rsidP="00EE0E39">
            <w:pPr>
              <w:rPr>
                <w:rFonts w:asciiTheme="minorHAnsi" w:hAnsiTheme="minorHAnsi"/>
                <w:b/>
                <w:bCs/>
                <w:sz w:val="20"/>
                <w:szCs w:val="20"/>
                <w:lang w:val="en-US"/>
              </w:rPr>
            </w:pPr>
          </w:p>
          <w:p w14:paraId="6ECF06EF" w14:textId="77777777" w:rsidR="00AE2D5B" w:rsidRPr="002776C9" w:rsidRDefault="00AE2D5B" w:rsidP="00EE0E39">
            <w:pPr>
              <w:rPr>
                <w:rFonts w:asciiTheme="minorHAnsi" w:hAnsiTheme="minorHAnsi"/>
                <w:b/>
                <w:bCs/>
                <w:sz w:val="20"/>
                <w:szCs w:val="20"/>
                <w:lang w:val="en-US"/>
              </w:rPr>
            </w:pPr>
          </w:p>
          <w:p w14:paraId="174A010D" w14:textId="77777777" w:rsidR="00AE2D5B" w:rsidRPr="002776C9" w:rsidRDefault="00AE2D5B" w:rsidP="00EE0E39">
            <w:pPr>
              <w:rPr>
                <w:rFonts w:asciiTheme="minorHAnsi" w:hAnsiTheme="minorHAnsi"/>
                <w:b/>
                <w:bCs/>
                <w:sz w:val="20"/>
                <w:szCs w:val="20"/>
                <w:lang w:val="en-US"/>
              </w:rPr>
            </w:pPr>
          </w:p>
          <w:p w14:paraId="0D171DE0" w14:textId="77777777" w:rsidR="00AE2D5B" w:rsidRPr="002776C9" w:rsidRDefault="00AE2D5B" w:rsidP="00EE0E39">
            <w:pPr>
              <w:rPr>
                <w:rFonts w:asciiTheme="minorHAnsi" w:hAnsiTheme="minorHAnsi"/>
                <w:b/>
                <w:bCs/>
                <w:sz w:val="20"/>
                <w:szCs w:val="20"/>
                <w:lang w:val="en-US"/>
              </w:rPr>
            </w:pPr>
          </w:p>
          <w:p w14:paraId="4AE1DF29" w14:textId="77777777" w:rsidR="00AE2D5B" w:rsidRPr="002776C9" w:rsidRDefault="00AE2D5B" w:rsidP="00EE0E39">
            <w:pPr>
              <w:rPr>
                <w:rFonts w:asciiTheme="minorHAnsi" w:hAnsiTheme="minorHAnsi"/>
                <w:b/>
                <w:bCs/>
                <w:sz w:val="20"/>
                <w:szCs w:val="20"/>
                <w:lang w:val="en-US"/>
              </w:rPr>
            </w:pPr>
          </w:p>
          <w:p w14:paraId="563AF7FE"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Dr. Muhammad Fedryansyah</w:t>
            </w:r>
            <w:r>
              <w:rPr>
                <w:rFonts w:asciiTheme="minorHAnsi" w:hAnsiTheme="minorHAnsi"/>
                <w:b/>
                <w:bCs/>
                <w:sz w:val="20"/>
                <w:szCs w:val="20"/>
                <w:lang w:val="en-US"/>
              </w:rPr>
              <w:t xml:space="preserve">           </w:t>
            </w:r>
            <w:r w:rsidRPr="002776C9">
              <w:rPr>
                <w:rFonts w:asciiTheme="minorHAnsi" w:hAnsiTheme="minorHAnsi"/>
                <w:b/>
                <w:bCs/>
                <w:sz w:val="20"/>
                <w:szCs w:val="20"/>
                <w:lang w:val="en-US"/>
              </w:rPr>
              <w:t xml:space="preserve"> S.Sos.,M.Si.</w:t>
            </w:r>
          </w:p>
          <w:p w14:paraId="2F48ABC8"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19810219 200812 1 001</w:t>
            </w:r>
          </w:p>
          <w:p w14:paraId="11F2EFB3" w14:textId="77777777" w:rsidR="00AE2D5B" w:rsidRPr="002776C9" w:rsidRDefault="00AE2D5B" w:rsidP="00EE0E39">
            <w:pPr>
              <w:rPr>
                <w:rFonts w:asciiTheme="minorHAnsi" w:hAnsiTheme="minorHAnsi"/>
                <w:b/>
                <w:bCs/>
                <w:sz w:val="20"/>
                <w:szCs w:val="20"/>
                <w:lang w:val="en-US"/>
              </w:rPr>
            </w:pPr>
          </w:p>
        </w:tc>
        <w:tc>
          <w:tcPr>
            <w:tcW w:w="3488" w:type="dxa"/>
          </w:tcPr>
          <w:p w14:paraId="2FE269EA" w14:textId="77777777" w:rsidR="00AE2D5B" w:rsidRPr="00AE2D5B" w:rsidRDefault="00AE2D5B" w:rsidP="00EE0E39">
            <w:pPr>
              <w:rPr>
                <w:rFonts w:asciiTheme="minorHAnsi" w:hAnsiTheme="minorHAnsi"/>
                <w:b/>
                <w:bCs/>
                <w:sz w:val="20"/>
                <w:szCs w:val="20"/>
                <w:lang w:val="de-DE"/>
              </w:rPr>
            </w:pPr>
          </w:p>
          <w:p w14:paraId="1C05FF37" w14:textId="77777777" w:rsidR="00AE2D5B" w:rsidRPr="00AE2D5B" w:rsidRDefault="00AE2D5B" w:rsidP="00EE0E39">
            <w:pPr>
              <w:rPr>
                <w:rFonts w:asciiTheme="minorHAnsi" w:hAnsiTheme="minorHAnsi"/>
                <w:b/>
                <w:bCs/>
                <w:sz w:val="20"/>
                <w:szCs w:val="20"/>
                <w:lang w:val="de-DE"/>
              </w:rPr>
            </w:pPr>
          </w:p>
          <w:p w14:paraId="2D1CA637" w14:textId="77777777" w:rsidR="00AE2D5B" w:rsidRPr="00AE2D5B" w:rsidRDefault="00AE2D5B" w:rsidP="00EE0E39">
            <w:pPr>
              <w:rPr>
                <w:rFonts w:asciiTheme="minorHAnsi" w:hAnsiTheme="minorHAnsi"/>
                <w:b/>
                <w:bCs/>
                <w:sz w:val="20"/>
                <w:szCs w:val="20"/>
                <w:lang w:val="de-DE"/>
              </w:rPr>
            </w:pPr>
          </w:p>
          <w:p w14:paraId="3F215F87" w14:textId="77777777" w:rsidR="00AE2D5B" w:rsidRPr="00AE2D5B" w:rsidRDefault="00AE2D5B" w:rsidP="00EE0E39">
            <w:pPr>
              <w:rPr>
                <w:rFonts w:asciiTheme="minorHAnsi" w:hAnsiTheme="minorHAnsi"/>
                <w:b/>
                <w:bCs/>
                <w:sz w:val="20"/>
                <w:szCs w:val="20"/>
                <w:lang w:val="de-DE"/>
              </w:rPr>
            </w:pPr>
          </w:p>
          <w:p w14:paraId="7E5A85D2" w14:textId="77777777" w:rsidR="00AE2D5B" w:rsidRPr="00AE2D5B" w:rsidRDefault="00AE2D5B" w:rsidP="00EE0E39">
            <w:pPr>
              <w:rPr>
                <w:rFonts w:asciiTheme="minorHAnsi" w:hAnsiTheme="minorHAnsi"/>
                <w:b/>
                <w:bCs/>
                <w:sz w:val="20"/>
                <w:szCs w:val="20"/>
                <w:lang w:val="de-DE"/>
              </w:rPr>
            </w:pPr>
          </w:p>
          <w:p w14:paraId="71CCC9F0" w14:textId="77777777" w:rsidR="00AE2D5B" w:rsidRPr="00A875F7" w:rsidRDefault="00AE2D5B" w:rsidP="00EE0E39">
            <w:pPr>
              <w:rPr>
                <w:rFonts w:asciiTheme="minorHAnsi" w:hAnsiTheme="minorHAnsi"/>
                <w:b/>
                <w:bCs/>
                <w:sz w:val="20"/>
                <w:szCs w:val="20"/>
                <w:lang w:val="de-DE"/>
              </w:rPr>
            </w:pPr>
            <w:r w:rsidRPr="00A875F7">
              <w:rPr>
                <w:rFonts w:asciiTheme="minorHAnsi" w:hAnsiTheme="minorHAnsi"/>
                <w:b/>
                <w:bCs/>
                <w:sz w:val="20"/>
                <w:szCs w:val="20"/>
                <w:lang w:val="de-DE"/>
              </w:rPr>
              <w:t>Dr. R. Anang Muftiadi, S.E.,M.Si.</w:t>
            </w:r>
          </w:p>
          <w:p w14:paraId="586BF7BE" w14:textId="77777777" w:rsidR="00AE2D5B" w:rsidRPr="002776C9" w:rsidRDefault="00AE2D5B" w:rsidP="00EE0E39">
            <w:pPr>
              <w:rPr>
                <w:rFonts w:asciiTheme="minorHAnsi" w:hAnsiTheme="minorHAnsi"/>
                <w:b/>
                <w:bCs/>
                <w:sz w:val="20"/>
                <w:szCs w:val="20"/>
                <w:lang w:val="en-US"/>
              </w:rPr>
            </w:pPr>
            <w:r w:rsidRPr="002776C9">
              <w:rPr>
                <w:rFonts w:asciiTheme="minorHAnsi" w:hAnsiTheme="minorHAnsi"/>
                <w:b/>
                <w:bCs/>
                <w:sz w:val="20"/>
                <w:szCs w:val="20"/>
                <w:lang w:val="en-US"/>
              </w:rPr>
              <w:t>NIP. 19681003 200501 1 002</w:t>
            </w:r>
          </w:p>
        </w:tc>
      </w:tr>
    </w:tbl>
    <w:p w14:paraId="0984C60B" w14:textId="77777777" w:rsidR="00AE2D5B" w:rsidRDefault="00AE2D5B" w:rsidP="00AE2D5B">
      <w:pPr>
        <w:rPr>
          <w:rFonts w:asciiTheme="minorHAnsi" w:hAnsiTheme="minorHAnsi"/>
          <w:b/>
          <w:bCs/>
          <w:sz w:val="24"/>
          <w:szCs w:val="24"/>
          <w:lang w:val="en-US"/>
        </w:rPr>
      </w:pPr>
    </w:p>
    <w:p w14:paraId="616B4D1F" w14:textId="77777777" w:rsidR="0098636B" w:rsidRDefault="0098636B" w:rsidP="00AE2D5B"/>
    <w:sectPr w:rsidR="0098636B">
      <w:pgSz w:w="15840" w:h="12240" w:orient="landscape"/>
      <w:pgMar w:top="1440" w:right="1440" w:bottom="9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858"/>
    <w:multiLevelType w:val="multilevel"/>
    <w:tmpl w:val="3F948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07E25"/>
    <w:multiLevelType w:val="multilevel"/>
    <w:tmpl w:val="380C8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BF6282"/>
    <w:multiLevelType w:val="multilevel"/>
    <w:tmpl w:val="B224A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537AA"/>
    <w:multiLevelType w:val="multilevel"/>
    <w:tmpl w:val="5EB0D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76B40"/>
    <w:multiLevelType w:val="multilevel"/>
    <w:tmpl w:val="6A268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46179"/>
    <w:multiLevelType w:val="multilevel"/>
    <w:tmpl w:val="5310E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3F0D21"/>
    <w:multiLevelType w:val="multilevel"/>
    <w:tmpl w:val="AFC82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9314E7"/>
    <w:multiLevelType w:val="multilevel"/>
    <w:tmpl w:val="0D446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897808"/>
    <w:multiLevelType w:val="multilevel"/>
    <w:tmpl w:val="1F6A9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C1626D"/>
    <w:multiLevelType w:val="multilevel"/>
    <w:tmpl w:val="96FE0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BD2D45"/>
    <w:multiLevelType w:val="multilevel"/>
    <w:tmpl w:val="C0C01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0329D6"/>
    <w:multiLevelType w:val="multilevel"/>
    <w:tmpl w:val="44CA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D0387E"/>
    <w:multiLevelType w:val="multilevel"/>
    <w:tmpl w:val="DC880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FF4AAB"/>
    <w:multiLevelType w:val="multilevel"/>
    <w:tmpl w:val="A450F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594494"/>
    <w:multiLevelType w:val="multilevel"/>
    <w:tmpl w:val="41086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8A33AB"/>
    <w:multiLevelType w:val="multilevel"/>
    <w:tmpl w:val="AF805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181405"/>
    <w:multiLevelType w:val="multilevel"/>
    <w:tmpl w:val="5F862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812078"/>
    <w:multiLevelType w:val="multilevel"/>
    <w:tmpl w:val="890AD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963B7D"/>
    <w:multiLevelType w:val="multilevel"/>
    <w:tmpl w:val="F2AE8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F57946"/>
    <w:multiLevelType w:val="multilevel"/>
    <w:tmpl w:val="A79A3294"/>
    <w:lvl w:ilvl="0">
      <w:start w:val="1"/>
      <w:numFmt w:val="decimal"/>
      <w:lvlText w:val="%1."/>
      <w:lvlJc w:val="left"/>
      <w:pPr>
        <w:ind w:left="720" w:hanging="360"/>
      </w:pPr>
    </w:lvl>
    <w:lvl w:ilvl="1">
      <w:start w:val="1"/>
      <w:numFmt w:val="lowerLetter"/>
      <w:lvlText w:val="%2."/>
      <w:lvlJc w:val="left"/>
      <w:pPr>
        <w:ind w:left="-2312" w:hanging="360"/>
      </w:pPr>
    </w:lvl>
    <w:lvl w:ilvl="2">
      <w:start w:val="1"/>
      <w:numFmt w:val="lowerRoman"/>
      <w:lvlText w:val="%3."/>
      <w:lvlJc w:val="right"/>
      <w:pPr>
        <w:ind w:left="-1592" w:hanging="180"/>
      </w:pPr>
    </w:lvl>
    <w:lvl w:ilvl="3">
      <w:start w:val="1"/>
      <w:numFmt w:val="decimal"/>
      <w:lvlText w:val="%4."/>
      <w:lvlJc w:val="left"/>
      <w:pPr>
        <w:ind w:left="-872" w:hanging="360"/>
      </w:pPr>
    </w:lvl>
    <w:lvl w:ilvl="4">
      <w:start w:val="1"/>
      <w:numFmt w:val="lowerLetter"/>
      <w:lvlText w:val="%5."/>
      <w:lvlJc w:val="left"/>
      <w:pPr>
        <w:ind w:left="-152" w:hanging="360"/>
      </w:pPr>
    </w:lvl>
    <w:lvl w:ilvl="5">
      <w:start w:val="1"/>
      <w:numFmt w:val="lowerRoman"/>
      <w:lvlText w:val="%6."/>
      <w:lvlJc w:val="right"/>
      <w:pPr>
        <w:ind w:left="568" w:hanging="180"/>
      </w:pPr>
    </w:lvl>
    <w:lvl w:ilvl="6">
      <w:start w:val="1"/>
      <w:numFmt w:val="decimal"/>
      <w:lvlText w:val="%7."/>
      <w:lvlJc w:val="left"/>
      <w:pPr>
        <w:ind w:left="1288" w:hanging="359"/>
      </w:pPr>
    </w:lvl>
    <w:lvl w:ilvl="7">
      <w:start w:val="1"/>
      <w:numFmt w:val="lowerLetter"/>
      <w:lvlText w:val="%8."/>
      <w:lvlJc w:val="left"/>
      <w:pPr>
        <w:ind w:left="2008" w:hanging="360"/>
      </w:pPr>
    </w:lvl>
    <w:lvl w:ilvl="8">
      <w:start w:val="1"/>
      <w:numFmt w:val="lowerRoman"/>
      <w:lvlText w:val="%9."/>
      <w:lvlJc w:val="right"/>
      <w:pPr>
        <w:ind w:left="2728" w:hanging="180"/>
      </w:pPr>
    </w:lvl>
  </w:abstractNum>
  <w:abstractNum w:abstractNumId="20" w15:restartNumberingAfterBreak="0">
    <w:nsid w:val="2534009F"/>
    <w:multiLevelType w:val="multilevel"/>
    <w:tmpl w:val="2828D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F5154E"/>
    <w:multiLevelType w:val="multilevel"/>
    <w:tmpl w:val="26BC4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9066F1"/>
    <w:multiLevelType w:val="multilevel"/>
    <w:tmpl w:val="FD08D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272DDA"/>
    <w:multiLevelType w:val="multilevel"/>
    <w:tmpl w:val="8348E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4B1909"/>
    <w:multiLevelType w:val="multilevel"/>
    <w:tmpl w:val="51E66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B70055"/>
    <w:multiLevelType w:val="multilevel"/>
    <w:tmpl w:val="CDBA0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CC5F69"/>
    <w:multiLevelType w:val="multilevel"/>
    <w:tmpl w:val="08840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A57385"/>
    <w:multiLevelType w:val="multilevel"/>
    <w:tmpl w:val="01021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9A32EC"/>
    <w:multiLevelType w:val="multilevel"/>
    <w:tmpl w:val="98FEC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2F3A31"/>
    <w:multiLevelType w:val="multilevel"/>
    <w:tmpl w:val="51FEE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35741C"/>
    <w:multiLevelType w:val="multilevel"/>
    <w:tmpl w:val="3D289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D604A5"/>
    <w:multiLevelType w:val="multilevel"/>
    <w:tmpl w:val="BF70B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652DB5"/>
    <w:multiLevelType w:val="multilevel"/>
    <w:tmpl w:val="85907F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0461993"/>
    <w:multiLevelType w:val="multilevel"/>
    <w:tmpl w:val="A5C03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6C1811"/>
    <w:multiLevelType w:val="multilevel"/>
    <w:tmpl w:val="05000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474B2B"/>
    <w:multiLevelType w:val="multilevel"/>
    <w:tmpl w:val="FD9CD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40172A"/>
    <w:multiLevelType w:val="multilevel"/>
    <w:tmpl w:val="DC9CF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BA6365"/>
    <w:multiLevelType w:val="multilevel"/>
    <w:tmpl w:val="AD96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F907B4"/>
    <w:multiLevelType w:val="multilevel"/>
    <w:tmpl w:val="6E5EA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9022EE"/>
    <w:multiLevelType w:val="multilevel"/>
    <w:tmpl w:val="6F0EC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AF5D16"/>
    <w:multiLevelType w:val="multilevel"/>
    <w:tmpl w:val="AEF0D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5A1772"/>
    <w:multiLevelType w:val="multilevel"/>
    <w:tmpl w:val="701A1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1343DC"/>
    <w:multiLevelType w:val="multilevel"/>
    <w:tmpl w:val="3B963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1226DD"/>
    <w:multiLevelType w:val="multilevel"/>
    <w:tmpl w:val="66984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D15866"/>
    <w:multiLevelType w:val="multilevel"/>
    <w:tmpl w:val="1E341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8741AD"/>
    <w:multiLevelType w:val="multilevel"/>
    <w:tmpl w:val="B6988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B356571"/>
    <w:multiLevelType w:val="multilevel"/>
    <w:tmpl w:val="F4089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D3028B"/>
    <w:multiLevelType w:val="multilevel"/>
    <w:tmpl w:val="60122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8C38EC"/>
    <w:multiLevelType w:val="multilevel"/>
    <w:tmpl w:val="F46C8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995524">
    <w:abstractNumId w:val="36"/>
  </w:num>
  <w:num w:numId="2" w16cid:durableId="1838039611">
    <w:abstractNumId w:val="37"/>
  </w:num>
  <w:num w:numId="3" w16cid:durableId="1084229592">
    <w:abstractNumId w:val="5"/>
  </w:num>
  <w:num w:numId="4" w16cid:durableId="1175417618">
    <w:abstractNumId w:val="1"/>
  </w:num>
  <w:num w:numId="5" w16cid:durableId="128210981">
    <w:abstractNumId w:val="16"/>
  </w:num>
  <w:num w:numId="6" w16cid:durableId="690422641">
    <w:abstractNumId w:val="4"/>
  </w:num>
  <w:num w:numId="7" w16cid:durableId="1402558086">
    <w:abstractNumId w:val="41"/>
  </w:num>
  <w:num w:numId="8" w16cid:durableId="1351957200">
    <w:abstractNumId w:val="22"/>
  </w:num>
  <w:num w:numId="9" w16cid:durableId="1305894560">
    <w:abstractNumId w:val="11"/>
  </w:num>
  <w:num w:numId="10" w16cid:durableId="1280726083">
    <w:abstractNumId w:val="9"/>
  </w:num>
  <w:num w:numId="11" w16cid:durableId="744767551">
    <w:abstractNumId w:val="31"/>
  </w:num>
  <w:num w:numId="12" w16cid:durableId="535696588">
    <w:abstractNumId w:val="32"/>
  </w:num>
  <w:num w:numId="13" w16cid:durableId="131021951">
    <w:abstractNumId w:val="39"/>
  </w:num>
  <w:num w:numId="14" w16cid:durableId="781801413">
    <w:abstractNumId w:val="21"/>
  </w:num>
  <w:num w:numId="15" w16cid:durableId="325137039">
    <w:abstractNumId w:val="43"/>
  </w:num>
  <w:num w:numId="16" w16cid:durableId="2003270009">
    <w:abstractNumId w:val="8"/>
  </w:num>
  <w:num w:numId="17" w16cid:durableId="1772777323">
    <w:abstractNumId w:val="17"/>
  </w:num>
  <w:num w:numId="18" w16cid:durableId="1424491103">
    <w:abstractNumId w:val="12"/>
  </w:num>
  <w:num w:numId="19" w16cid:durableId="273950040">
    <w:abstractNumId w:val="45"/>
  </w:num>
  <w:num w:numId="20" w16cid:durableId="506024632">
    <w:abstractNumId w:val="14"/>
  </w:num>
  <w:num w:numId="21" w16cid:durableId="841625614">
    <w:abstractNumId w:val="46"/>
  </w:num>
  <w:num w:numId="22" w16cid:durableId="504327316">
    <w:abstractNumId w:val="29"/>
  </w:num>
  <w:num w:numId="23" w16cid:durableId="898781365">
    <w:abstractNumId w:val="40"/>
  </w:num>
  <w:num w:numId="24" w16cid:durableId="1736973288">
    <w:abstractNumId w:val="44"/>
  </w:num>
  <w:num w:numId="25" w16cid:durableId="769349661">
    <w:abstractNumId w:val="6"/>
  </w:num>
  <w:num w:numId="26" w16cid:durableId="897588762">
    <w:abstractNumId w:val="34"/>
  </w:num>
  <w:num w:numId="27" w16cid:durableId="75059905">
    <w:abstractNumId w:val="30"/>
  </w:num>
  <w:num w:numId="28" w16cid:durableId="1994217810">
    <w:abstractNumId w:val="3"/>
  </w:num>
  <w:num w:numId="29" w16cid:durableId="97415279">
    <w:abstractNumId w:val="35"/>
  </w:num>
  <w:num w:numId="30" w16cid:durableId="694310714">
    <w:abstractNumId w:val="7"/>
  </w:num>
  <w:num w:numId="31" w16cid:durableId="1831946221">
    <w:abstractNumId w:val="33"/>
  </w:num>
  <w:num w:numId="32" w16cid:durableId="1992514638">
    <w:abstractNumId w:val="20"/>
  </w:num>
  <w:num w:numId="33" w16cid:durableId="732311811">
    <w:abstractNumId w:val="28"/>
  </w:num>
  <w:num w:numId="34" w16cid:durableId="230701633">
    <w:abstractNumId w:val="15"/>
  </w:num>
  <w:num w:numId="35" w16cid:durableId="896865841">
    <w:abstractNumId w:val="25"/>
  </w:num>
  <w:num w:numId="36" w16cid:durableId="1943225225">
    <w:abstractNumId w:val="27"/>
  </w:num>
  <w:num w:numId="37" w16cid:durableId="838271644">
    <w:abstractNumId w:val="10"/>
  </w:num>
  <w:num w:numId="38" w16cid:durableId="1301572068">
    <w:abstractNumId w:val="47"/>
  </w:num>
  <w:num w:numId="39" w16cid:durableId="2101296409">
    <w:abstractNumId w:val="0"/>
  </w:num>
  <w:num w:numId="40" w16cid:durableId="1377579316">
    <w:abstractNumId w:val="24"/>
  </w:num>
  <w:num w:numId="41" w16cid:durableId="982466823">
    <w:abstractNumId w:val="23"/>
  </w:num>
  <w:num w:numId="42" w16cid:durableId="516500989">
    <w:abstractNumId w:val="13"/>
  </w:num>
  <w:num w:numId="43" w16cid:durableId="1785617723">
    <w:abstractNumId w:val="2"/>
  </w:num>
  <w:num w:numId="44" w16cid:durableId="1485203435">
    <w:abstractNumId w:val="26"/>
  </w:num>
  <w:num w:numId="45" w16cid:durableId="1311863790">
    <w:abstractNumId w:val="18"/>
  </w:num>
  <w:num w:numId="46" w16cid:durableId="1059094373">
    <w:abstractNumId w:val="48"/>
  </w:num>
  <w:num w:numId="47" w16cid:durableId="237592946">
    <w:abstractNumId w:val="42"/>
  </w:num>
  <w:num w:numId="48" w16cid:durableId="247347937">
    <w:abstractNumId w:val="38"/>
  </w:num>
  <w:num w:numId="49" w16cid:durableId="10360088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6B"/>
    <w:rsid w:val="00037623"/>
    <w:rsid w:val="0004384C"/>
    <w:rsid w:val="005B752B"/>
    <w:rsid w:val="00727A55"/>
    <w:rsid w:val="0098636B"/>
    <w:rsid w:val="00AE2D5B"/>
    <w:rsid w:val="00CC3FF1"/>
    <w:rsid w:val="00D95801"/>
    <w:rsid w:val="00E51121"/>
    <w:rsid w:val="00ED30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7DBA2"/>
  <w15:docId w15:val="{A719A245-8B5A-4A6B-A594-EE47357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5B752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1">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2">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5">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7">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8">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9">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a">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b">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c">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d">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e">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0">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1">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2">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3">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4">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5">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6">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7">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8">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9">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a">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b">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c">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d">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e">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0">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1">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2">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3">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4">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5">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6">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7">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8">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9">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a">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b">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c">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d">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e">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0">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1">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2">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3">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4">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5">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6">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7">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8">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9">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a">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b">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c">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d">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e">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0">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1">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2">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3">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4">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5">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6">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7">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8">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9">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a">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b">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c">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d">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e">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0">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1">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2">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3">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4">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5">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6">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7">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8">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9">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a">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b">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c">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d">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e">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f">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f0">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f1">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table" w:customStyle="1" w:styleId="affffff2">
    <w:basedOn w:val="TableNormal"/>
    <w:pPr>
      <w:spacing w:after="0" w:line="240" w:lineRule="auto"/>
    </w:pPr>
    <w:rPr>
      <w:rFonts w:ascii="Cambria" w:eastAsia="Cambria" w:hAnsi="Cambria" w:cs="Cambria"/>
    </w:rPr>
    <w:tblPr>
      <w:tblStyleRowBandSize w:val="1"/>
      <w:tblStyleColBandSize w:val="1"/>
      <w:tblCellMar>
        <w:left w:w="99" w:type="dxa"/>
        <w:right w:w="99" w:type="dxa"/>
      </w:tblCellMar>
    </w:tblPr>
  </w:style>
  <w:style w:type="paragraph" w:styleId="BodyText">
    <w:name w:val="Body Text"/>
    <w:basedOn w:val="Normal"/>
    <w:link w:val="BodyTextChar"/>
    <w:uiPriority w:val="99"/>
    <w:unhideWhenUsed/>
    <w:rsid w:val="0004384C"/>
    <w:pPr>
      <w:jc w:val="both"/>
    </w:pPr>
    <w:rPr>
      <w:lang w:val="en-US"/>
    </w:rPr>
  </w:style>
  <w:style w:type="character" w:customStyle="1" w:styleId="BodyTextChar">
    <w:name w:val="Body Text Char"/>
    <w:basedOn w:val="DefaultParagraphFont"/>
    <w:link w:val="BodyText"/>
    <w:uiPriority w:val="99"/>
    <w:rsid w:val="0004384C"/>
    <w:rPr>
      <w:lang w:val="en-US"/>
    </w:rPr>
  </w:style>
  <w:style w:type="paragraph" w:styleId="ListParagraph">
    <w:name w:val="List Paragraph"/>
    <w:basedOn w:val="Normal"/>
    <w:uiPriority w:val="34"/>
    <w:qFormat/>
    <w:rsid w:val="0004384C"/>
    <w:pPr>
      <w:ind w:left="720"/>
      <w:contextualSpacing/>
    </w:pPr>
  </w:style>
  <w:style w:type="paragraph" w:styleId="BodyText2">
    <w:name w:val="Body Text 2"/>
    <w:basedOn w:val="Normal"/>
    <w:link w:val="BodyText2Char"/>
    <w:uiPriority w:val="99"/>
    <w:semiHidden/>
    <w:unhideWhenUsed/>
    <w:rsid w:val="0004384C"/>
    <w:pPr>
      <w:spacing w:after="120" w:line="480" w:lineRule="auto"/>
    </w:pPr>
  </w:style>
  <w:style w:type="character" w:customStyle="1" w:styleId="BodyText2Char">
    <w:name w:val="Body Text 2 Char"/>
    <w:basedOn w:val="DefaultParagraphFont"/>
    <w:link w:val="BodyText2"/>
    <w:uiPriority w:val="99"/>
    <w:semiHidden/>
    <w:rsid w:val="0004384C"/>
  </w:style>
  <w:style w:type="paragraph" w:styleId="NoSpacing">
    <w:name w:val="No Spacing"/>
    <w:uiPriority w:val="1"/>
    <w:qFormat/>
    <w:rsid w:val="0004384C"/>
    <w:pPr>
      <w:spacing w:after="0" w:line="240" w:lineRule="auto"/>
    </w:pPr>
  </w:style>
  <w:style w:type="character" w:customStyle="1" w:styleId="Heading8Char">
    <w:name w:val="Heading 8 Char"/>
    <w:basedOn w:val="DefaultParagraphFont"/>
    <w:link w:val="Heading8"/>
    <w:uiPriority w:val="9"/>
    <w:semiHidden/>
    <w:rsid w:val="005B752B"/>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5B75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2D5B"/>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78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F:\.AKADEMIK\UPM%20Unpad\Laporan%20Coding%20Monev%20FISIP%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Hasil Monitoring dan Evalusi RPS  Program Studi di Lingkungan FISIP Unpad</a:t>
            </a:r>
            <a:r>
              <a:rPr lang="en-US" sz="1400" b="0" i="0" u="none" strike="noStrike" baseline="0"/>
              <a:t> </a:t>
            </a:r>
            <a:endParaRPr lang="en-U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'[Laporan Coding Monev FISIP 2023.xlsx]Grafik RPS'!$B$14:$Z$14</c:f>
              <c:strCache>
                <c:ptCount val="25"/>
                <c:pt idx="0">
                  <c:v>S1 Administrasi Publik</c:v>
                </c:pt>
                <c:pt idx="1">
                  <c:v>S1 Hubungan Internasional</c:v>
                </c:pt>
                <c:pt idx="2">
                  <c:v>S1 Kesejahteraan Sosial</c:v>
                </c:pt>
                <c:pt idx="3">
                  <c:v>S1 Ilmu Pemerintahan</c:v>
                </c:pt>
                <c:pt idx="4">
                  <c:v>S1 Antropologi</c:v>
                </c:pt>
                <c:pt idx="5">
                  <c:v>S1 Administrasi Bisnis</c:v>
                </c:pt>
                <c:pt idx="6">
                  <c:v>S1 Sosiologi</c:v>
                </c:pt>
                <c:pt idx="7">
                  <c:v>S1 Ilmu Politik</c:v>
                </c:pt>
                <c:pt idx="8">
                  <c:v>S1 PSDKU Bisnis</c:v>
                </c:pt>
                <c:pt idx="9">
                  <c:v>D4 Administrasi Pemerintahan</c:v>
                </c:pt>
                <c:pt idx="10">
                  <c:v>D4 Administrasi Keuangan Publik</c:v>
                </c:pt>
                <c:pt idx="11">
                  <c:v>D4 Bisnis Logistik</c:v>
                </c:pt>
                <c:pt idx="12">
                  <c:v>D4 Kearsipan Digital</c:v>
                </c:pt>
                <c:pt idx="13">
                  <c:v>S2 Administrasi Publik</c:v>
                </c:pt>
                <c:pt idx="14">
                  <c:v>S2 Administrasi Bisnis</c:v>
                </c:pt>
                <c:pt idx="15">
                  <c:v>S2 Ilmu Antropologi</c:v>
                </c:pt>
                <c:pt idx="16">
                  <c:v>S2 Sosiologi</c:v>
                </c:pt>
                <c:pt idx="17">
                  <c:v>S2 Ilmu Kesejahteraan Sosial</c:v>
                </c:pt>
                <c:pt idx="18">
                  <c:v>S2 Kebijakan Publik</c:v>
                </c:pt>
                <c:pt idx="19">
                  <c:v>S2 Ilmu Politik</c:v>
                </c:pt>
                <c:pt idx="20">
                  <c:v>S2 Ilmu Pemerintahan</c:v>
                </c:pt>
                <c:pt idx="21">
                  <c:v>S3 Sosiologi</c:v>
                </c:pt>
                <c:pt idx="22">
                  <c:v>S3 Ilmu Administrasi</c:v>
                </c:pt>
                <c:pt idx="23">
                  <c:v>S3 Hubungan Internasional</c:v>
                </c:pt>
                <c:pt idx="24">
                  <c:v>S3 Kesejahteraan Sosial</c:v>
                </c:pt>
              </c:strCache>
            </c:strRef>
          </c:cat>
          <c:val>
            <c:numRef>
              <c:f>'[Laporan Coding Monev FISIP 2023.xlsx]Grafik RPS'!$B$15:$Z$15</c:f>
              <c:numCache>
                <c:formatCode>0.00</c:formatCode>
                <c:ptCount val="25"/>
                <c:pt idx="0">
                  <c:v>3.3333333333333335</c:v>
                </c:pt>
                <c:pt idx="1">
                  <c:v>3.8333333333333335</c:v>
                </c:pt>
                <c:pt idx="2">
                  <c:v>3.1666666666666665</c:v>
                </c:pt>
                <c:pt idx="3">
                  <c:v>4</c:v>
                </c:pt>
                <c:pt idx="4">
                  <c:v>3.3888888888888888</c:v>
                </c:pt>
                <c:pt idx="5">
                  <c:v>3.7777777777777777</c:v>
                </c:pt>
                <c:pt idx="6">
                  <c:v>3.8333333333333335</c:v>
                </c:pt>
                <c:pt idx="7">
                  <c:v>3.7777777777777777</c:v>
                </c:pt>
                <c:pt idx="8">
                  <c:v>3.3888888888888888</c:v>
                </c:pt>
                <c:pt idx="9">
                  <c:v>3.2777777777777777</c:v>
                </c:pt>
                <c:pt idx="10">
                  <c:v>3.1666666666666665</c:v>
                </c:pt>
                <c:pt idx="11">
                  <c:v>3.3333333333333335</c:v>
                </c:pt>
                <c:pt idx="12">
                  <c:v>3.7222222222222223</c:v>
                </c:pt>
                <c:pt idx="13">
                  <c:v>3.4444444444444446</c:v>
                </c:pt>
                <c:pt idx="14">
                  <c:v>3.7777777777777777</c:v>
                </c:pt>
                <c:pt idx="15">
                  <c:v>3.5555555555555554</c:v>
                </c:pt>
                <c:pt idx="16">
                  <c:v>3.1666666666666665</c:v>
                </c:pt>
                <c:pt idx="17">
                  <c:v>4</c:v>
                </c:pt>
                <c:pt idx="18">
                  <c:v>3.5555555555555554</c:v>
                </c:pt>
                <c:pt idx="19">
                  <c:v>3.7777777777777777</c:v>
                </c:pt>
                <c:pt idx="20">
                  <c:v>3.7222222222222223</c:v>
                </c:pt>
                <c:pt idx="21">
                  <c:v>2.2777777777777777</c:v>
                </c:pt>
                <c:pt idx="22">
                  <c:v>3.1111111111111112</c:v>
                </c:pt>
                <c:pt idx="23">
                  <c:v>3.2777777777777777</c:v>
                </c:pt>
                <c:pt idx="24">
                  <c:v>4</c:v>
                </c:pt>
              </c:numCache>
            </c:numRef>
          </c:val>
          <c:extLst>
            <c:ext xmlns:c16="http://schemas.microsoft.com/office/drawing/2014/chart" uri="{C3380CC4-5D6E-409C-BE32-E72D297353CC}">
              <c16:uniqueId val="{00000000-3B4A-4240-8768-2CD4201D9371}"/>
            </c:ext>
          </c:extLst>
        </c:ser>
        <c:dLbls>
          <c:dLblPos val="outEnd"/>
          <c:showLegendKey val="0"/>
          <c:showVal val="1"/>
          <c:showCatName val="0"/>
          <c:showSerName val="0"/>
          <c:showPercent val="0"/>
          <c:showBubbleSize val="0"/>
        </c:dLbls>
        <c:gapWidth val="182"/>
        <c:axId val="1248011616"/>
        <c:axId val="1248007040"/>
      </c:barChart>
      <c:catAx>
        <c:axId val="1248011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007040"/>
        <c:crosses val="autoZero"/>
        <c:auto val="1"/>
        <c:lblAlgn val="ctr"/>
        <c:lblOffset val="100"/>
        <c:noMultiLvlLbl val="0"/>
      </c:catAx>
      <c:valAx>
        <c:axId val="124800704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01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169</Pages>
  <Words>26645</Words>
  <Characters>151877</Characters>
  <Application>Microsoft Office Word</Application>
  <DocSecurity>0</DocSecurity>
  <Lines>1265</Lines>
  <Paragraphs>356</Paragraphs>
  <ScaleCrop>false</ScaleCrop>
  <Company/>
  <LinksUpToDate>false</LinksUpToDate>
  <CharactersWithSpaces>178166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Ahmad Buchari</cp:lastModifiedBy>
  <cp:revision>11</cp:revision>
  <dcterms:created xsi:type="dcterms:W3CDTF">2023-12-12T03:25:00Z</dcterms:created>
  <dcterms:modified xsi:type="dcterms:W3CDTF">2023-12-14T21:47:00Z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493832b69d529b47aa4111c3f9a5c7d28c649177773a0ccb6fdfc4ce1fcdeb83</vt:lpwstr>
  </property>
</Properties>
</file>